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256C" w14:textId="77777777" w:rsidR="00060BA8" w:rsidRDefault="00060BA8">
      <w:pPr>
        <w:rPr>
          <w:rFonts w:ascii="Arial" w:hAnsi="Arial"/>
        </w:rPr>
      </w:pPr>
    </w:p>
    <w:p w14:paraId="0A604A7F" w14:textId="77777777" w:rsidR="00060BA8" w:rsidRDefault="001736D5">
      <w:pPr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TÍTULO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TÍTULO</w:t>
      </w:r>
      <w:proofErr w:type="spellEnd"/>
    </w:p>
    <w:p w14:paraId="2B16AEB3" w14:textId="77777777" w:rsidR="00060BA8" w:rsidRDefault="001736D5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val="en-US" w:eastAsia="pt-BR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en-US" w:eastAsia="pt-BR"/>
        </w:rPr>
        <w:t>EIXO 1 - Lorem Ipsum is simply dummy text of the printing and typesetting industry.</w:t>
      </w:r>
    </w:p>
    <w:p w14:paraId="2038C439" w14:textId="77777777" w:rsidR="00060BA8" w:rsidRDefault="00060BA8">
      <w:pPr>
        <w:rPr>
          <w:rFonts w:ascii="Arial" w:hAnsi="Arial"/>
          <w:lang w:val="en-US"/>
        </w:rPr>
      </w:pPr>
    </w:p>
    <w:p w14:paraId="3CCC8537" w14:textId="77777777" w:rsidR="00060BA8" w:rsidRDefault="001736D5">
      <w:pPr>
        <w:pStyle w:val="Normal1"/>
        <w:shd w:val="clear" w:color="auto" w:fill="FFFFFF"/>
        <w:suppressAutoHyphens w:val="0"/>
        <w:ind w:left="357"/>
        <w:jc w:val="right"/>
        <w:rPr>
          <w:rFonts w:ascii="Times" w:eastAsia="Times New Roman" w:hAnsi="Times" w:cs="Arial"/>
          <w:b/>
          <w:bCs/>
          <w:lang w:eastAsia="pt-BR"/>
        </w:rPr>
      </w:pPr>
      <w:r>
        <w:rPr>
          <w:rFonts w:ascii="Times" w:eastAsia="Times New Roman" w:hAnsi="Times" w:cs="Arial"/>
          <w:b/>
          <w:bCs/>
          <w:lang w:eastAsia="pt-BR"/>
        </w:rPr>
        <w:t xml:space="preserve">Autor 1 </w:t>
      </w:r>
      <w:r>
        <w:rPr>
          <w:rFonts w:ascii="Times" w:eastAsia="Times New Roman" w:hAnsi="Times" w:cs="Arial"/>
          <w:b/>
          <w:bCs/>
          <w:color w:val="FF0000"/>
          <w:lang w:eastAsia="pt-BR"/>
        </w:rPr>
        <w:t>Preencher após aceite</w:t>
      </w:r>
    </w:p>
    <w:p w14:paraId="0D1F65E7" w14:textId="77777777" w:rsidR="00060BA8" w:rsidRDefault="001736D5">
      <w:pPr>
        <w:pStyle w:val="Normal1"/>
        <w:jc w:val="right"/>
      </w:pPr>
      <w:r>
        <w:t xml:space="preserve">Instituição, endereço de </w:t>
      </w:r>
      <w:proofErr w:type="gramStart"/>
      <w:r>
        <w:t xml:space="preserve">e-mail </w:t>
      </w:r>
      <w:r>
        <w:rPr>
          <w:color w:val="FF0000"/>
        </w:rPr>
        <w:t>Preencher</w:t>
      </w:r>
      <w:proofErr w:type="gramEnd"/>
      <w:r>
        <w:rPr>
          <w:color w:val="FF0000"/>
        </w:rPr>
        <w:t xml:space="preserve"> após aceite</w:t>
      </w:r>
    </w:p>
    <w:p w14:paraId="0894F702" w14:textId="77777777" w:rsidR="00060BA8" w:rsidRDefault="001736D5">
      <w:pPr>
        <w:pStyle w:val="Normal1"/>
        <w:jc w:val="right"/>
      </w:pPr>
      <w:r>
        <w:t xml:space="preserve">ORCID: </w:t>
      </w:r>
      <w:proofErr w:type="gramStart"/>
      <w:r>
        <w:t xml:space="preserve">https://orcid.org/0000-0000-0000-0000 </w:t>
      </w:r>
      <w:r>
        <w:rPr>
          <w:color w:val="FF0000"/>
        </w:rPr>
        <w:t>Preencher</w:t>
      </w:r>
      <w:proofErr w:type="gramEnd"/>
      <w:r>
        <w:rPr>
          <w:color w:val="FF0000"/>
        </w:rPr>
        <w:t xml:space="preserve"> após aceite</w:t>
      </w:r>
    </w:p>
    <w:p w14:paraId="55D4C205" w14:textId="77777777" w:rsidR="00060BA8" w:rsidRDefault="001736D5">
      <w:pPr>
        <w:pStyle w:val="Normal1"/>
        <w:shd w:val="clear" w:color="auto" w:fill="FFFFFF"/>
        <w:suppressAutoHyphens w:val="0"/>
        <w:ind w:left="357"/>
        <w:jc w:val="right"/>
        <w:rPr>
          <w:rFonts w:ascii="Times" w:eastAsia="Times New Roman" w:hAnsi="Times" w:cs="Arial"/>
          <w:b/>
          <w:bCs/>
          <w:lang w:eastAsia="pt-BR"/>
        </w:rPr>
      </w:pPr>
      <w:r>
        <w:rPr>
          <w:rFonts w:ascii="Times" w:eastAsia="Times New Roman" w:hAnsi="Times" w:cs="Arial"/>
          <w:b/>
          <w:bCs/>
          <w:lang w:eastAsia="pt-BR"/>
        </w:rPr>
        <w:t xml:space="preserve">Autor 2 </w:t>
      </w:r>
      <w:r>
        <w:rPr>
          <w:rFonts w:ascii="Times" w:eastAsia="Times New Roman" w:hAnsi="Times" w:cs="Arial"/>
          <w:b/>
          <w:bCs/>
          <w:color w:val="FF0000"/>
          <w:lang w:eastAsia="pt-BR"/>
        </w:rPr>
        <w:t>Preencher após aceite</w:t>
      </w:r>
    </w:p>
    <w:p w14:paraId="5E241FCB" w14:textId="77777777" w:rsidR="00060BA8" w:rsidRDefault="001736D5">
      <w:pPr>
        <w:pStyle w:val="Normal1"/>
        <w:jc w:val="right"/>
      </w:pPr>
      <w:r>
        <w:t xml:space="preserve">Instituição, endereço de </w:t>
      </w:r>
      <w:proofErr w:type="gramStart"/>
      <w:r>
        <w:t xml:space="preserve">e-mail </w:t>
      </w:r>
      <w:r>
        <w:rPr>
          <w:color w:val="FF0000"/>
        </w:rPr>
        <w:t>Preencher</w:t>
      </w:r>
      <w:proofErr w:type="gramEnd"/>
      <w:r>
        <w:rPr>
          <w:color w:val="FF0000"/>
        </w:rPr>
        <w:t xml:space="preserve"> após aceite</w:t>
      </w:r>
    </w:p>
    <w:p w14:paraId="2AE490C1" w14:textId="77777777" w:rsidR="00060BA8" w:rsidRDefault="001736D5">
      <w:pPr>
        <w:pStyle w:val="Normal1"/>
        <w:jc w:val="right"/>
      </w:pPr>
      <w:r>
        <w:rPr>
          <w:rFonts w:ascii="Arial" w:hAnsi="Arial"/>
          <w:color w:val="000000"/>
          <w:sz w:val="20"/>
          <w:szCs w:val="20"/>
        </w:rPr>
        <w:t xml:space="preserve">ORCID: </w:t>
      </w:r>
      <w:proofErr w:type="gramStart"/>
      <w:r>
        <w:rPr>
          <w:rFonts w:ascii="Arial" w:hAnsi="Arial"/>
          <w:color w:val="000000"/>
          <w:sz w:val="20"/>
          <w:szCs w:val="20"/>
        </w:rPr>
        <w:t>https://orcid.org/0000-0000-0000-0000</w:t>
      </w:r>
      <w:r>
        <w:rPr>
          <w:rFonts w:ascii="Arial" w:hAnsi="Arial"/>
          <w:color w:val="FF0000"/>
          <w:sz w:val="20"/>
          <w:szCs w:val="20"/>
        </w:rPr>
        <w:t xml:space="preserve"> Preencher</w:t>
      </w:r>
      <w:proofErr w:type="gramEnd"/>
      <w:r>
        <w:rPr>
          <w:rFonts w:ascii="Arial" w:hAnsi="Arial"/>
          <w:color w:val="FF0000"/>
          <w:sz w:val="20"/>
          <w:szCs w:val="20"/>
        </w:rPr>
        <w:t xml:space="preserve"> após aceite</w:t>
      </w:r>
    </w:p>
    <w:p w14:paraId="1D920612" w14:textId="77777777" w:rsidR="00060BA8" w:rsidRDefault="001736D5">
      <w:pPr>
        <w:pStyle w:val="Normal1"/>
        <w:shd w:val="clear" w:color="auto" w:fill="FFFFFF"/>
        <w:suppressAutoHyphens w:val="0"/>
        <w:ind w:left="357"/>
        <w:jc w:val="right"/>
        <w:rPr>
          <w:rFonts w:ascii="Times" w:eastAsia="Times New Roman" w:hAnsi="Times" w:cs="Arial"/>
          <w:b/>
          <w:bCs/>
          <w:lang w:eastAsia="pt-BR"/>
        </w:rPr>
      </w:pPr>
      <w:r>
        <w:rPr>
          <w:rFonts w:ascii="Times" w:eastAsia="Times New Roman" w:hAnsi="Times" w:cs="Arial"/>
          <w:b/>
          <w:bCs/>
          <w:lang w:eastAsia="pt-BR"/>
        </w:rPr>
        <w:t xml:space="preserve">Autor 3 </w:t>
      </w:r>
      <w:r>
        <w:rPr>
          <w:rFonts w:ascii="Times" w:eastAsia="Times New Roman" w:hAnsi="Times" w:cs="Arial"/>
          <w:b/>
          <w:bCs/>
          <w:color w:val="FF0000"/>
          <w:lang w:eastAsia="pt-BR"/>
        </w:rPr>
        <w:t>Preencher após aceite</w:t>
      </w:r>
    </w:p>
    <w:p w14:paraId="05FF9EBC" w14:textId="77777777" w:rsidR="00060BA8" w:rsidRDefault="001736D5">
      <w:pPr>
        <w:pStyle w:val="Normal1"/>
        <w:jc w:val="right"/>
      </w:pPr>
      <w:r>
        <w:t xml:space="preserve">Instituição, endereço de </w:t>
      </w:r>
      <w:proofErr w:type="gramStart"/>
      <w:r>
        <w:t xml:space="preserve">e-mail </w:t>
      </w:r>
      <w:r>
        <w:rPr>
          <w:color w:val="FF0000"/>
        </w:rPr>
        <w:t>Preencher</w:t>
      </w:r>
      <w:proofErr w:type="gramEnd"/>
      <w:r>
        <w:rPr>
          <w:color w:val="FF0000"/>
        </w:rPr>
        <w:t xml:space="preserve"> após aceite</w:t>
      </w:r>
    </w:p>
    <w:p w14:paraId="3A793CA2" w14:textId="77777777" w:rsidR="00060BA8" w:rsidRDefault="001736D5">
      <w:pPr>
        <w:pStyle w:val="Normal1"/>
        <w:jc w:val="right"/>
      </w:pPr>
      <w:r>
        <w:rPr>
          <w:rFonts w:ascii="Arial" w:hAnsi="Arial"/>
          <w:color w:val="000000"/>
          <w:sz w:val="20"/>
          <w:szCs w:val="20"/>
        </w:rPr>
        <w:t xml:space="preserve">ORCID: </w:t>
      </w:r>
      <w:proofErr w:type="gramStart"/>
      <w:r>
        <w:rPr>
          <w:rFonts w:ascii="Arial" w:hAnsi="Arial"/>
          <w:color w:val="000000"/>
          <w:sz w:val="20"/>
          <w:szCs w:val="20"/>
        </w:rPr>
        <w:t>https://orcid.org/0000-0000-0000-0000</w:t>
      </w:r>
      <w:r>
        <w:rPr>
          <w:rFonts w:ascii="Arial" w:hAnsi="Arial"/>
          <w:color w:val="FF0000"/>
          <w:sz w:val="20"/>
          <w:szCs w:val="20"/>
        </w:rPr>
        <w:t xml:space="preserve"> Preencher</w:t>
      </w:r>
      <w:proofErr w:type="gramEnd"/>
      <w:r>
        <w:rPr>
          <w:rFonts w:ascii="Arial" w:hAnsi="Arial"/>
          <w:color w:val="FF0000"/>
          <w:sz w:val="20"/>
          <w:szCs w:val="20"/>
        </w:rPr>
        <w:t xml:space="preserve"> após aceite</w:t>
      </w:r>
    </w:p>
    <w:p w14:paraId="5817DE61" w14:textId="77777777" w:rsidR="00060BA8" w:rsidRDefault="00060BA8">
      <w:pPr>
        <w:pStyle w:val="Normal1"/>
        <w:shd w:val="clear" w:color="auto" w:fill="FFFFFF"/>
        <w:suppressAutoHyphens w:val="0"/>
        <w:ind w:left="357"/>
        <w:jc w:val="right"/>
        <w:rPr>
          <w:rFonts w:ascii="Arial" w:hAnsi="Arial"/>
          <w:color w:val="FF0000"/>
          <w:sz w:val="20"/>
          <w:szCs w:val="20"/>
        </w:rPr>
      </w:pPr>
    </w:p>
    <w:p w14:paraId="26BB0CAD" w14:textId="77777777" w:rsidR="00060BA8" w:rsidRDefault="00060BA8">
      <w:pPr>
        <w:pStyle w:val="Normal1"/>
        <w:jc w:val="right"/>
        <w:rPr>
          <w:rFonts w:ascii="Arial" w:hAnsi="Arial"/>
          <w:color w:val="FF0000"/>
          <w:sz w:val="20"/>
          <w:szCs w:val="20"/>
        </w:rPr>
      </w:pPr>
    </w:p>
    <w:p w14:paraId="70E20FBA" w14:textId="77777777" w:rsidR="00060BA8" w:rsidRDefault="00060BA8">
      <w:pPr>
        <w:pStyle w:val="Normal1"/>
        <w:jc w:val="right"/>
        <w:rPr>
          <w:rFonts w:ascii="Arial" w:hAnsi="Arial"/>
          <w:color w:val="000000"/>
          <w:sz w:val="20"/>
          <w:szCs w:val="20"/>
        </w:rPr>
      </w:pPr>
    </w:p>
    <w:p w14:paraId="2B824C55" w14:textId="77777777" w:rsidR="00060BA8" w:rsidRDefault="001736D5">
      <w:pPr>
        <w:jc w:val="center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RESUMO</w:t>
      </w:r>
    </w:p>
    <w:p w14:paraId="40B712CC" w14:textId="77777777" w:rsidR="00060BA8" w:rsidRDefault="00060BA8">
      <w:pPr>
        <w:jc w:val="center"/>
        <w:rPr>
          <w:rFonts w:ascii="Arial" w:hAnsi="Arial"/>
          <w:b/>
          <w:bCs/>
          <w:lang w:val="en-US"/>
        </w:rPr>
      </w:pPr>
    </w:p>
    <w:p w14:paraId="4A59059C" w14:textId="77777777" w:rsidR="00060BA8" w:rsidRDefault="001736D5">
      <w:p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b/>
          <w:bCs/>
          <w:color w:val="000000"/>
          <w:lang w:val="en-US"/>
        </w:rPr>
        <w:t>Introdução</w:t>
      </w:r>
      <w:proofErr w:type="spellEnd"/>
      <w:r>
        <w:rPr>
          <w:rFonts w:ascii="Arial" w:hAnsi="Arial"/>
          <w:color w:val="000000"/>
          <w:lang w:val="en-US"/>
        </w:rPr>
        <w:t xml:space="preserve">: 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</w:t>
      </w:r>
      <w:proofErr w:type="spellStart"/>
      <w:r>
        <w:rPr>
          <w:rFonts w:ascii="Arial" w:hAnsi="Arial"/>
          <w:b/>
          <w:bCs/>
          <w:color w:val="000000"/>
          <w:lang w:val="en-US"/>
        </w:rPr>
        <w:t>Objetivo</w:t>
      </w:r>
      <w:proofErr w:type="spellEnd"/>
      <w:r>
        <w:rPr>
          <w:rFonts w:ascii="Arial" w:hAnsi="Arial"/>
          <w:color w:val="000000"/>
          <w:lang w:val="en-US"/>
        </w:rPr>
        <w:t xml:space="preserve">: It was </w:t>
      </w:r>
      <w:proofErr w:type="spellStart"/>
      <w:r>
        <w:rPr>
          <w:rFonts w:ascii="Arial" w:hAnsi="Arial"/>
          <w:color w:val="000000"/>
          <w:lang w:val="en-US"/>
        </w:rPr>
        <w:t>popularised</w:t>
      </w:r>
      <w:proofErr w:type="spellEnd"/>
      <w:r>
        <w:rPr>
          <w:rFonts w:ascii="Arial" w:hAnsi="Arial"/>
          <w:color w:val="000000"/>
          <w:lang w:val="en-US"/>
        </w:rPr>
        <w:t xml:space="preserve"> in the 1960s with the release of Letraset sheets containing Lorem Ipsum passages, and more recently with desktop publishing software like Aldus PageMaker including versions of Lorem Ipsum. </w:t>
      </w:r>
      <w:proofErr w:type="spellStart"/>
      <w:r>
        <w:rPr>
          <w:rFonts w:ascii="Arial" w:hAnsi="Arial"/>
          <w:b/>
          <w:bCs/>
          <w:color w:val="000000"/>
          <w:lang w:val="en-US"/>
        </w:rPr>
        <w:t>Método</w:t>
      </w:r>
      <w:proofErr w:type="spellEnd"/>
      <w:r>
        <w:rPr>
          <w:rFonts w:ascii="Arial" w:hAnsi="Arial"/>
          <w:color w:val="000000"/>
          <w:lang w:val="en-US"/>
        </w:rPr>
        <w:t xml:space="preserve">: Contrary to popular belief, Lorem Ipsum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>
        <w:rPr>
          <w:rFonts w:ascii="Arial" w:hAnsi="Arial"/>
          <w:color w:val="000000"/>
          <w:lang w:val="en-US"/>
        </w:rPr>
        <w:t>consectetur</w:t>
      </w:r>
      <w:proofErr w:type="spellEnd"/>
      <w:r>
        <w:rPr>
          <w:rFonts w:ascii="Arial" w:hAnsi="Arial"/>
          <w:color w:val="000000"/>
          <w:lang w:val="en-US"/>
        </w:rPr>
        <w:t xml:space="preserve">, from a Lorem Ipsum passage, and going through the cites of the word in classical literature, discovered the undoubtable source. Lorem Ipsum comes from sections 1.10.32 and 1.10.33 of "de </w:t>
      </w:r>
      <w:proofErr w:type="spellStart"/>
      <w:r>
        <w:rPr>
          <w:rFonts w:ascii="Arial" w:hAnsi="Arial"/>
          <w:color w:val="000000"/>
          <w:lang w:val="en-US"/>
        </w:rPr>
        <w:t>Finibus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Bonorum</w:t>
      </w:r>
      <w:proofErr w:type="spellEnd"/>
      <w:r>
        <w:rPr>
          <w:rFonts w:ascii="Arial" w:hAnsi="Arial"/>
          <w:color w:val="000000"/>
          <w:lang w:val="en-US"/>
        </w:rPr>
        <w:t xml:space="preserve"> et </w:t>
      </w:r>
      <w:proofErr w:type="spellStart"/>
      <w:r>
        <w:rPr>
          <w:rFonts w:ascii="Arial" w:hAnsi="Arial"/>
          <w:color w:val="000000"/>
          <w:lang w:val="en-US"/>
        </w:rPr>
        <w:t>Malorum</w:t>
      </w:r>
      <w:proofErr w:type="spellEnd"/>
      <w:r>
        <w:rPr>
          <w:rFonts w:ascii="Arial" w:hAnsi="Arial"/>
          <w:color w:val="000000"/>
          <w:lang w:val="en-US"/>
        </w:rPr>
        <w:t xml:space="preserve">" (The Extremes of Good and Evil) by Cicero, written in 45 BC.  This book is a treatise on the theory of ethics, very popular during the Renaissance. </w:t>
      </w:r>
      <w:proofErr w:type="spellStart"/>
      <w:r>
        <w:rPr>
          <w:rFonts w:ascii="Arial" w:hAnsi="Arial"/>
          <w:b/>
          <w:bCs/>
          <w:color w:val="000000"/>
          <w:lang w:val="en-US"/>
        </w:rPr>
        <w:t>Resultados</w:t>
      </w:r>
      <w:proofErr w:type="spellEnd"/>
      <w:r>
        <w:rPr>
          <w:rFonts w:ascii="Arial" w:hAnsi="Arial"/>
          <w:color w:val="000000"/>
          <w:lang w:val="en-US"/>
        </w:rPr>
        <w:t xml:space="preserve">: The first line of Lorem Ipsum, "Lorem ipsum dolor sit </w:t>
      </w:r>
      <w:proofErr w:type="spellStart"/>
      <w:proofErr w:type="gramStart"/>
      <w:r>
        <w:rPr>
          <w:rFonts w:ascii="Arial" w:hAnsi="Arial"/>
          <w:color w:val="000000"/>
          <w:lang w:val="en-US"/>
        </w:rPr>
        <w:t>amet</w:t>
      </w:r>
      <w:proofErr w:type="spellEnd"/>
      <w:r>
        <w:rPr>
          <w:rFonts w:ascii="Arial" w:hAnsi="Arial"/>
          <w:color w:val="000000"/>
          <w:lang w:val="en-US"/>
        </w:rPr>
        <w:t>..</w:t>
      </w:r>
      <w:proofErr w:type="gramEnd"/>
      <w:r>
        <w:rPr>
          <w:rFonts w:ascii="Arial" w:hAnsi="Arial"/>
          <w:color w:val="000000"/>
          <w:lang w:val="en-US"/>
        </w:rPr>
        <w:t xml:space="preserve">", comes from a line in section 1.10.32. The standard chunk of Lorem Ipsum used since the 1500s is reproduced below for those interested. Sections 1.10.32 and 1.10.33 from "de </w:t>
      </w:r>
      <w:proofErr w:type="spellStart"/>
      <w:r>
        <w:rPr>
          <w:rFonts w:ascii="Arial" w:hAnsi="Arial"/>
          <w:color w:val="000000"/>
          <w:lang w:val="en-US"/>
        </w:rPr>
        <w:t>Finibus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Bonorum</w:t>
      </w:r>
      <w:proofErr w:type="spellEnd"/>
      <w:r>
        <w:rPr>
          <w:rFonts w:ascii="Arial" w:hAnsi="Arial"/>
          <w:color w:val="000000"/>
          <w:lang w:val="en-US"/>
        </w:rPr>
        <w:t xml:space="preserve"> et </w:t>
      </w:r>
      <w:proofErr w:type="spellStart"/>
      <w:r>
        <w:rPr>
          <w:rFonts w:ascii="Arial" w:hAnsi="Arial"/>
          <w:color w:val="000000"/>
          <w:lang w:val="en-US"/>
        </w:rPr>
        <w:t>Malorum</w:t>
      </w:r>
      <w:proofErr w:type="spellEnd"/>
      <w:r>
        <w:rPr>
          <w:rFonts w:ascii="Arial" w:hAnsi="Arial"/>
          <w:color w:val="000000"/>
          <w:lang w:val="en-US"/>
        </w:rPr>
        <w:t xml:space="preserve">" by Cicero are also reproduced in their exact original form, accompanied by English versions from the 1914 translation by H. Rackham. Lorem Ipsum comes from sections 1.10.32 and 1.10.33 of "de </w:t>
      </w:r>
      <w:proofErr w:type="spellStart"/>
      <w:r>
        <w:rPr>
          <w:rFonts w:ascii="Arial" w:hAnsi="Arial"/>
          <w:color w:val="000000"/>
          <w:lang w:val="en-US"/>
        </w:rPr>
        <w:t>Finibus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Bonorum</w:t>
      </w:r>
      <w:proofErr w:type="spellEnd"/>
      <w:r>
        <w:rPr>
          <w:rFonts w:ascii="Arial" w:hAnsi="Arial"/>
          <w:color w:val="000000"/>
          <w:lang w:val="en-US"/>
        </w:rPr>
        <w:t xml:space="preserve"> et </w:t>
      </w:r>
      <w:proofErr w:type="spellStart"/>
      <w:r>
        <w:rPr>
          <w:rFonts w:ascii="Arial" w:hAnsi="Arial"/>
          <w:color w:val="000000"/>
          <w:lang w:val="en-US"/>
        </w:rPr>
        <w:t>Malorum</w:t>
      </w:r>
      <w:proofErr w:type="spellEnd"/>
      <w:r>
        <w:rPr>
          <w:rFonts w:ascii="Arial" w:hAnsi="Arial"/>
          <w:color w:val="000000"/>
          <w:lang w:val="en-US"/>
        </w:rPr>
        <w:t xml:space="preserve">" (The Extremes of Good and Evil) by Cicero, written in 45 BC. This book is a treatise on the theory of ethics, very popular during the Renaissance. The first line of Lorem Ipsum, "Lorem ipsum dolor sit </w:t>
      </w:r>
      <w:proofErr w:type="spellStart"/>
      <w:proofErr w:type="gramStart"/>
      <w:r>
        <w:rPr>
          <w:rFonts w:ascii="Arial" w:hAnsi="Arial"/>
          <w:color w:val="000000"/>
          <w:lang w:val="en-US"/>
        </w:rPr>
        <w:t>amet</w:t>
      </w:r>
      <w:proofErr w:type="spellEnd"/>
      <w:r>
        <w:rPr>
          <w:rFonts w:ascii="Arial" w:hAnsi="Arial"/>
          <w:color w:val="000000"/>
          <w:lang w:val="en-US"/>
        </w:rPr>
        <w:t>..</w:t>
      </w:r>
      <w:proofErr w:type="gramEnd"/>
      <w:r>
        <w:rPr>
          <w:rFonts w:ascii="Arial" w:hAnsi="Arial"/>
          <w:color w:val="000000"/>
          <w:lang w:val="en-US"/>
        </w:rPr>
        <w:t xml:space="preserve">", comes from a line in section 1.10.32. The standard chunk of Lorem Ipsum used since the 1500s is reproduced below for those interested. Sections 1.10.32 and 1.10.33 from "de </w:t>
      </w:r>
      <w:proofErr w:type="spellStart"/>
      <w:r>
        <w:rPr>
          <w:rFonts w:ascii="Arial" w:hAnsi="Arial"/>
          <w:color w:val="000000"/>
          <w:lang w:val="en-US"/>
        </w:rPr>
        <w:t>Finibus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Bonorum</w:t>
      </w:r>
      <w:proofErr w:type="spellEnd"/>
      <w:r>
        <w:rPr>
          <w:rFonts w:ascii="Arial" w:hAnsi="Arial"/>
          <w:color w:val="000000"/>
          <w:lang w:val="en-US"/>
        </w:rPr>
        <w:t xml:space="preserve"> et </w:t>
      </w:r>
      <w:proofErr w:type="spellStart"/>
      <w:r>
        <w:rPr>
          <w:rFonts w:ascii="Arial" w:hAnsi="Arial"/>
          <w:color w:val="000000"/>
          <w:lang w:val="en-US"/>
        </w:rPr>
        <w:t>Malorum</w:t>
      </w:r>
      <w:proofErr w:type="spellEnd"/>
      <w:r>
        <w:rPr>
          <w:rFonts w:ascii="Arial" w:hAnsi="Arial"/>
          <w:color w:val="000000"/>
          <w:lang w:val="en-US"/>
        </w:rPr>
        <w:t xml:space="preserve">" by Cicero are also reproduced in their exact original form, accompanied by English versions from the 1914 translation by H. Rackham. </w:t>
      </w:r>
      <w:proofErr w:type="spellStart"/>
      <w:r>
        <w:rPr>
          <w:rFonts w:ascii="Arial" w:hAnsi="Arial"/>
          <w:b/>
          <w:bCs/>
          <w:color w:val="000000"/>
          <w:lang w:val="en-US"/>
        </w:rPr>
        <w:lastRenderedPageBreak/>
        <w:t>Conclusão</w:t>
      </w:r>
      <w:proofErr w:type="spellEnd"/>
      <w:r>
        <w:rPr>
          <w:rFonts w:ascii="Arial" w:hAnsi="Arial"/>
          <w:b/>
          <w:bCs/>
          <w:color w:val="000000"/>
          <w:lang w:val="en-US"/>
        </w:rPr>
        <w:t>/</w:t>
      </w:r>
      <w:proofErr w:type="spellStart"/>
      <w:r>
        <w:rPr>
          <w:rFonts w:ascii="Arial" w:hAnsi="Arial"/>
          <w:b/>
          <w:bCs/>
          <w:color w:val="000000"/>
          <w:lang w:val="en-US"/>
        </w:rPr>
        <w:t>Considerações</w:t>
      </w:r>
      <w:proofErr w:type="spellEnd"/>
      <w:r>
        <w:rPr>
          <w:rFonts w:ascii="Arial" w:hAnsi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lang w:val="en-US"/>
        </w:rPr>
        <w:t>finais</w:t>
      </w:r>
      <w:proofErr w:type="spellEnd"/>
      <w:r>
        <w:rPr>
          <w:rFonts w:ascii="Arial" w:hAnsi="Arial"/>
          <w:b/>
          <w:bCs/>
          <w:color w:val="000000"/>
          <w:lang w:val="en-US"/>
        </w:rPr>
        <w:t>:</w:t>
      </w:r>
      <w:r>
        <w:rPr>
          <w:rFonts w:ascii="Arial" w:hAnsi="Arial"/>
          <w:color w:val="000000"/>
          <w:lang w:val="en-US"/>
        </w:rPr>
        <w:t xml:space="preserve"> Contrary to popular belief, Lorem Ipsum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>
        <w:rPr>
          <w:rFonts w:ascii="Arial" w:hAnsi="Arial"/>
          <w:color w:val="000000"/>
          <w:lang w:val="en-US"/>
        </w:rPr>
        <w:t>consectetur</w:t>
      </w:r>
      <w:proofErr w:type="spellEnd"/>
      <w:r>
        <w:rPr>
          <w:rFonts w:ascii="Arial" w:hAnsi="Arial"/>
          <w:color w:val="000000"/>
          <w:lang w:val="en-US"/>
        </w:rPr>
        <w:t>, from a Lorem Ipsum passage, and going through the cites of the word in classical literature, discovered the undoubtable source.</w:t>
      </w:r>
      <w:r>
        <w:rPr>
          <w:rFonts w:ascii="Arial" w:hAnsi="Arial"/>
          <w:lang w:val="en-US"/>
        </w:rPr>
        <w:t xml:space="preserve"> </w:t>
      </w:r>
    </w:p>
    <w:p w14:paraId="543901EB" w14:textId="77777777" w:rsidR="00060BA8" w:rsidRDefault="00060BA8">
      <w:pPr>
        <w:jc w:val="both"/>
        <w:rPr>
          <w:rFonts w:ascii="Arial" w:hAnsi="Arial"/>
          <w:lang w:val="en-US"/>
        </w:rPr>
      </w:pPr>
    </w:p>
    <w:p w14:paraId="2A0B82D1" w14:textId="77777777" w:rsidR="00060BA8" w:rsidRDefault="00060BA8">
      <w:pPr>
        <w:jc w:val="both"/>
        <w:rPr>
          <w:rFonts w:ascii="Arial" w:hAnsi="Arial"/>
          <w:lang w:val="en-US"/>
        </w:rPr>
      </w:pPr>
    </w:p>
    <w:p w14:paraId="16A65BBA" w14:textId="426D97B7" w:rsidR="00060BA8" w:rsidRDefault="001736D5">
      <w:pPr>
        <w:jc w:val="both"/>
        <w:rPr>
          <w:rFonts w:ascii="Arial" w:hAnsi="Arial"/>
          <w:lang w:val="en-US"/>
        </w:rPr>
      </w:pPr>
      <w:proofErr w:type="spellStart"/>
      <w:r>
        <w:rPr>
          <w:rFonts w:ascii="Arial" w:hAnsi="Arial"/>
          <w:b/>
          <w:bCs/>
          <w:lang w:val="en-US"/>
        </w:rPr>
        <w:t>Descritores</w:t>
      </w:r>
      <w:proofErr w:type="spellEnd"/>
      <w:r>
        <w:rPr>
          <w:rFonts w:ascii="Arial" w:hAnsi="Arial"/>
          <w:lang w:val="en-US"/>
        </w:rPr>
        <w:t xml:space="preserve">: </w:t>
      </w:r>
      <w:r w:rsidR="000601A3">
        <w:rPr>
          <w:rFonts w:ascii="Arial" w:hAnsi="Arial"/>
          <w:lang w:val="en-US"/>
        </w:rPr>
        <w:t>D</w:t>
      </w:r>
      <w:r>
        <w:rPr>
          <w:rFonts w:ascii="Arial" w:hAnsi="Arial"/>
          <w:lang w:val="en-US"/>
        </w:rPr>
        <w:t xml:space="preserve">ummy </w:t>
      </w:r>
      <w:r w:rsidR="000601A3">
        <w:rPr>
          <w:rFonts w:ascii="Arial" w:hAnsi="Arial"/>
          <w:lang w:val="en-US"/>
        </w:rPr>
        <w:t>T</w:t>
      </w:r>
      <w:r>
        <w:rPr>
          <w:rFonts w:ascii="Arial" w:hAnsi="Arial"/>
          <w:lang w:val="en-US"/>
        </w:rPr>
        <w:t xml:space="preserve">ext; </w:t>
      </w:r>
      <w:r w:rsidR="000601A3">
        <w:rPr>
          <w:rFonts w:ascii="Arial" w:hAnsi="Arial"/>
          <w:lang w:val="en-US"/>
        </w:rPr>
        <w:t>S</w:t>
      </w:r>
      <w:r>
        <w:rPr>
          <w:rFonts w:ascii="Arial" w:hAnsi="Arial"/>
          <w:lang w:val="en-US"/>
        </w:rPr>
        <w:t xml:space="preserve">heets </w:t>
      </w:r>
      <w:r w:rsidR="000601A3">
        <w:rPr>
          <w:rFonts w:ascii="Arial" w:hAnsi="Arial"/>
          <w:lang w:val="en-US"/>
        </w:rPr>
        <w:t>C</w:t>
      </w:r>
      <w:r>
        <w:rPr>
          <w:rFonts w:ascii="Arial" w:hAnsi="Arial"/>
          <w:lang w:val="en-US"/>
        </w:rPr>
        <w:t xml:space="preserve">ontaining; </w:t>
      </w:r>
      <w:r w:rsidR="000601A3">
        <w:rPr>
          <w:rFonts w:ascii="Arial" w:hAnsi="Arial"/>
          <w:lang w:val="en-US"/>
        </w:rPr>
        <w:t>T</w:t>
      </w:r>
      <w:r>
        <w:rPr>
          <w:rFonts w:ascii="Arial" w:hAnsi="Arial"/>
          <w:lang w:val="en-US"/>
        </w:rPr>
        <w:t xml:space="preserve">ypesetting </w:t>
      </w:r>
      <w:r w:rsidR="000601A3">
        <w:rPr>
          <w:rFonts w:ascii="Arial" w:hAnsi="Arial"/>
          <w:lang w:val="en-US"/>
        </w:rPr>
        <w:t>I</w:t>
      </w:r>
      <w:r>
        <w:rPr>
          <w:rFonts w:ascii="Arial" w:hAnsi="Arial"/>
          <w:lang w:val="en-US"/>
        </w:rPr>
        <w:t>ndustry; Lorem Ipsum.</w:t>
      </w:r>
    </w:p>
    <w:p w14:paraId="0719B335" w14:textId="77777777" w:rsidR="00060BA8" w:rsidRDefault="00060BA8">
      <w:pPr>
        <w:rPr>
          <w:lang w:val="en-US"/>
        </w:rPr>
      </w:pPr>
    </w:p>
    <w:sectPr w:rsidR="00060B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14" w:right="1134" w:bottom="1601" w:left="1701" w:header="1701" w:footer="1134" w:gutter="0"/>
      <w:cols w:space="720"/>
      <w:formProt w:val="0"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606A" w14:textId="77777777" w:rsidR="00B63257" w:rsidRDefault="00B63257">
      <w:r>
        <w:separator/>
      </w:r>
    </w:p>
  </w:endnote>
  <w:endnote w:type="continuationSeparator" w:id="0">
    <w:p w14:paraId="2430DA45" w14:textId="77777777" w:rsidR="00B63257" w:rsidRDefault="00B6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1E39" w14:textId="77777777" w:rsidR="00060BA8" w:rsidRDefault="00060B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3D6B" w14:textId="77777777" w:rsidR="00060BA8" w:rsidRDefault="001736D5">
    <w:pPr>
      <w:jc w:val="center"/>
      <w:rPr>
        <w:rFonts w:ascii="Arial" w:hAnsi="Arial"/>
        <w:color w:val="7F7F7F" w:themeColor="dark1" w:themeTint="80"/>
        <w:sz w:val="16"/>
        <w:szCs w:val="16"/>
      </w:rPr>
    </w:pPr>
    <w:r>
      <w:rPr>
        <w:rFonts w:ascii="Arial" w:hAnsi="Arial"/>
        <w:color w:val="7F7F7F" w:themeColor="dark1" w:themeTint="80"/>
        <w:sz w:val="16"/>
        <w:szCs w:val="16"/>
      </w:rPr>
      <w:t xml:space="preserve">Esta obra está licenciada com uma Licença </w:t>
    </w:r>
    <w:proofErr w:type="spellStart"/>
    <w:r>
      <w:rPr>
        <w:rFonts w:ascii="Arial" w:hAnsi="Arial"/>
        <w:color w:val="7F7F7F" w:themeColor="dark1" w:themeTint="80"/>
        <w:sz w:val="16"/>
        <w:szCs w:val="16"/>
      </w:rPr>
      <w:t>Creative</w:t>
    </w:r>
    <w:proofErr w:type="spellEnd"/>
    <w:r>
      <w:rPr>
        <w:rFonts w:ascii="Arial" w:hAnsi="Arial"/>
        <w:color w:val="7F7F7F" w:themeColor="dark1" w:themeTint="80"/>
        <w:sz w:val="16"/>
        <w:szCs w:val="16"/>
      </w:rPr>
      <w:t xml:space="preserve"> Commons Atribuição 4.0 Internacional – CC BY NC 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A571" w14:textId="77777777" w:rsidR="00060BA8" w:rsidRDefault="001736D5">
    <w:pPr>
      <w:jc w:val="center"/>
      <w:rPr>
        <w:rFonts w:ascii="Arial" w:hAnsi="Arial"/>
        <w:color w:val="7F7F7F" w:themeColor="dark1" w:themeTint="80"/>
        <w:sz w:val="16"/>
        <w:szCs w:val="16"/>
      </w:rPr>
    </w:pPr>
    <w:r>
      <w:rPr>
        <w:rFonts w:ascii="Arial" w:hAnsi="Arial"/>
        <w:color w:val="7F7F7F" w:themeColor="dark1" w:themeTint="80"/>
        <w:sz w:val="16"/>
        <w:szCs w:val="16"/>
      </w:rPr>
      <w:t xml:space="preserve">Esta obra está licenciada com uma Licença </w:t>
    </w:r>
    <w:proofErr w:type="spellStart"/>
    <w:r>
      <w:rPr>
        <w:rFonts w:ascii="Arial" w:hAnsi="Arial"/>
        <w:color w:val="7F7F7F" w:themeColor="dark1" w:themeTint="80"/>
        <w:sz w:val="16"/>
        <w:szCs w:val="16"/>
      </w:rPr>
      <w:t>Creative</w:t>
    </w:r>
    <w:proofErr w:type="spellEnd"/>
    <w:r>
      <w:rPr>
        <w:rFonts w:ascii="Arial" w:hAnsi="Arial"/>
        <w:color w:val="7F7F7F" w:themeColor="dark1" w:themeTint="80"/>
        <w:sz w:val="16"/>
        <w:szCs w:val="16"/>
      </w:rPr>
      <w:t xml:space="preserve"> Commons Atribuição 4.0 Internacional – CC BY NC 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C7EB" w14:textId="77777777" w:rsidR="00B63257" w:rsidRDefault="00B63257">
      <w:r>
        <w:separator/>
      </w:r>
    </w:p>
  </w:footnote>
  <w:footnote w:type="continuationSeparator" w:id="0">
    <w:p w14:paraId="4B0ED1B9" w14:textId="77777777" w:rsidR="00B63257" w:rsidRDefault="00B6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DDC1" w14:textId="77777777" w:rsidR="00060BA8" w:rsidRDefault="00060B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51EB" w14:textId="4339C64C" w:rsidR="00060BA8" w:rsidRDefault="001736D5">
    <w:pPr>
      <w:jc w:val="center"/>
      <w:rPr>
        <w:rFonts w:ascii="Arial" w:hAnsi="Arial"/>
        <w:color w:val="808080"/>
        <w:sz w:val="20"/>
        <w:szCs w:val="20"/>
      </w:rPr>
    </w:pPr>
    <w:proofErr w:type="spellStart"/>
    <w:r>
      <w:rPr>
        <w:rFonts w:ascii="Arial" w:hAnsi="Arial"/>
        <w:color w:val="808080"/>
        <w:sz w:val="20"/>
        <w:szCs w:val="20"/>
      </w:rPr>
      <w:t>Template</w:t>
    </w:r>
    <w:proofErr w:type="spellEnd"/>
    <w:r>
      <w:rPr>
        <w:rFonts w:ascii="Arial" w:hAnsi="Arial"/>
        <w:color w:val="808080"/>
        <w:sz w:val="20"/>
        <w:szCs w:val="20"/>
      </w:rPr>
      <w:t xml:space="preserve"> SIES – 202</w:t>
    </w:r>
    <w:r w:rsidR="00736EF9">
      <w:rPr>
        <w:rFonts w:ascii="Arial" w:hAnsi="Arial"/>
        <w:color w:val="808080"/>
        <w:sz w:val="20"/>
        <w:szCs w:val="20"/>
      </w:rPr>
      <w:t>5</w:t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  <w:t>Resumo simples</w:t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  <w:t>PPGES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F4BA" w14:textId="77777777" w:rsidR="00060BA8" w:rsidRDefault="001736D5">
    <w:pPr>
      <w:jc w:val="center"/>
      <w:rPr>
        <w:rFonts w:ascii="Arial" w:hAnsi="Arial"/>
        <w:color w:val="808080"/>
        <w:sz w:val="20"/>
        <w:szCs w:val="20"/>
      </w:rPr>
    </w:pPr>
    <w:proofErr w:type="spellStart"/>
    <w:r>
      <w:rPr>
        <w:rFonts w:ascii="Arial" w:hAnsi="Arial"/>
        <w:color w:val="808080"/>
        <w:sz w:val="20"/>
        <w:szCs w:val="20"/>
      </w:rPr>
      <w:t>Template</w:t>
    </w:r>
    <w:proofErr w:type="spellEnd"/>
    <w:r>
      <w:rPr>
        <w:rFonts w:ascii="Arial" w:hAnsi="Arial"/>
        <w:color w:val="808080"/>
        <w:sz w:val="20"/>
        <w:szCs w:val="20"/>
      </w:rPr>
      <w:t xml:space="preserve"> SIES – 2024</w:t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  <w:t>Resumo simples</w:t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</w:r>
    <w:r>
      <w:rPr>
        <w:rFonts w:ascii="Arial" w:hAnsi="Arial"/>
        <w:color w:val="808080"/>
        <w:sz w:val="20"/>
        <w:szCs w:val="20"/>
      </w:rPr>
      <w:tab/>
      <w:t>PPGES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A8"/>
    <w:rsid w:val="000601A3"/>
    <w:rsid w:val="00060BA8"/>
    <w:rsid w:val="00161F41"/>
    <w:rsid w:val="001736D5"/>
    <w:rsid w:val="001D4026"/>
    <w:rsid w:val="00736EF9"/>
    <w:rsid w:val="00880534"/>
    <w:rsid w:val="00A868A3"/>
    <w:rsid w:val="00B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C126"/>
  <w15:docId w15:val="{339F3737-7F43-40B1-A1BA-1D382289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DefaultParagraphFont1">
    <w:name w:val="Default Paragraph Font1"/>
    <w:qFormat/>
  </w:style>
  <w:style w:type="character" w:styleId="HiperlinkVisitado">
    <w:name w:val="FollowedHyperlink"/>
    <w:basedOn w:val="DefaultParagraphFont1"/>
    <w:rPr>
      <w:color w:val="551A8B" w:themeColor="followedHyperlink"/>
      <w:u w:val="single"/>
    </w:rPr>
  </w:style>
  <w:style w:type="character" w:customStyle="1" w:styleId="Hyperlink1">
    <w:name w:val="Hyperlink1"/>
    <w:basedOn w:val="Fontepargpadro"/>
    <w:qFormat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360" w:lineRule="auto"/>
      <w:jc w:val="both"/>
    </w:pPr>
    <w:rPr>
      <w:rFonts w:ascii="Arial" w:hAnsi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Filiao">
    <w:name w:val="Filiação"/>
    <w:basedOn w:val="Normal"/>
    <w:qFormat/>
    <w:pPr>
      <w:ind w:left="142"/>
    </w:pPr>
    <w:rPr>
      <w:sz w:val="18"/>
      <w:vertAlign w:val="superscript"/>
    </w:rPr>
  </w:style>
  <w:style w:type="paragraph" w:customStyle="1" w:styleId="Autoria">
    <w:name w:val="Autoria"/>
    <w:basedOn w:val="Corpodetexto"/>
    <w:qFormat/>
    <w:pPr>
      <w:spacing w:before="59" w:after="0"/>
      <w:ind w:left="146"/>
    </w:pPr>
    <w:rPr>
      <w:spacing w:val="-1"/>
    </w:rPr>
  </w:style>
  <w:style w:type="paragraph" w:customStyle="1" w:styleId="Normal1">
    <w:name w:val="Normal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Marcia Regina Alvarenga</cp:lastModifiedBy>
  <cp:revision>2</cp:revision>
  <dcterms:created xsi:type="dcterms:W3CDTF">2025-09-23T14:09:00Z</dcterms:created>
  <dcterms:modified xsi:type="dcterms:W3CDTF">2025-09-23T14:09:00Z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2023-08-18T13:27:48Z</dcterms:created>
  <dc:creator/>
  <dc:description/>
  <dc:language>pt-BR</dc:language>
  <cp:lastModifiedBy>Glaucia Gabriel</cp:lastModifiedBy>
  <dcterms:modified xsi:type="dcterms:W3CDTF">2024-08-18T11:51:55Z</dcterms:modified>
  <cp:revision>17</cp:revision>
  <dc:subject/>
  <dc:title/>
</cp:coreProperties>
</file>