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F21C" w14:textId="77187458" w:rsidR="00361B54" w:rsidRDefault="00524670">
      <w:pPr>
        <w:spacing w:after="283"/>
        <w:jc w:val="center"/>
        <w:rPr>
          <w:sz w:val="20"/>
          <w:szCs w:val="20"/>
        </w:rPr>
      </w:pPr>
      <w:bookmarkStart w:id="0" w:name="_GoBack"/>
      <w:r>
        <w:rPr>
          <w:b/>
          <w:sz w:val="20"/>
          <w:szCs w:val="20"/>
          <w:lang w:eastAsia="pt-BR"/>
        </w:rPr>
        <w:t xml:space="preserve">ADUBAÇÃO NITROGENADA E </w:t>
      </w:r>
      <w:r w:rsidR="0065051D">
        <w:rPr>
          <w:b/>
          <w:sz w:val="20"/>
          <w:szCs w:val="20"/>
          <w:lang w:eastAsia="pt-BR"/>
        </w:rPr>
        <w:t xml:space="preserve">INOCULAÇÃO </w:t>
      </w:r>
      <w:r w:rsidR="0007436C">
        <w:rPr>
          <w:b/>
          <w:sz w:val="20"/>
          <w:szCs w:val="20"/>
          <w:lang w:eastAsia="pt-BR"/>
        </w:rPr>
        <w:t>DE BACT</w:t>
      </w:r>
      <w:r w:rsidR="002C796A">
        <w:rPr>
          <w:b/>
          <w:sz w:val="20"/>
          <w:szCs w:val="20"/>
          <w:lang w:eastAsia="pt-BR"/>
        </w:rPr>
        <w:t>ÉRIAS SOLUBILIZADORAS DE FOSFATO</w:t>
      </w:r>
      <w:r w:rsidR="0007436C">
        <w:rPr>
          <w:b/>
          <w:sz w:val="20"/>
          <w:szCs w:val="20"/>
          <w:lang w:eastAsia="pt-BR"/>
        </w:rPr>
        <w:t xml:space="preserve"> EM PASTAGEM</w:t>
      </w:r>
    </w:p>
    <w:bookmarkEnd w:id="0"/>
    <w:p w14:paraId="7EAA2942" w14:textId="1DD1D9AA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07436C">
        <w:rPr>
          <w:sz w:val="20"/>
          <w:szCs w:val="20"/>
        </w:rPr>
        <w:t>Universidade Estadual de Mato Grosso do Sul – Unidade Universitária de Cassilândia.</w:t>
      </w:r>
    </w:p>
    <w:p w14:paraId="74468CEE" w14:textId="1B4EF6A2" w:rsidR="00E82DAD" w:rsidRDefault="00F57BF7" w:rsidP="00E82DAD">
      <w:pPr>
        <w:tabs>
          <w:tab w:val="left" w:pos="2066"/>
        </w:tabs>
        <w:spacing w:after="283"/>
        <w:jc w:val="both"/>
        <w:rPr>
          <w:sz w:val="20"/>
          <w:szCs w:val="20"/>
        </w:rPr>
      </w:pPr>
      <w:r w:rsidRPr="00F45DA1">
        <w:rPr>
          <w:b/>
          <w:bCs/>
          <w:sz w:val="20"/>
          <w:szCs w:val="20"/>
        </w:rPr>
        <w:t xml:space="preserve">Área temática: </w:t>
      </w:r>
      <w:r w:rsidR="0007436C" w:rsidRPr="00F45DA1">
        <w:rPr>
          <w:sz w:val="20"/>
          <w:szCs w:val="20"/>
        </w:rPr>
        <w:t>Ciência</w:t>
      </w:r>
      <w:r w:rsidR="0007436C" w:rsidRPr="00F45DA1">
        <w:rPr>
          <w:spacing w:val="-3"/>
          <w:sz w:val="20"/>
          <w:szCs w:val="20"/>
        </w:rPr>
        <w:t xml:space="preserve"> </w:t>
      </w:r>
      <w:r w:rsidR="0007436C" w:rsidRPr="00F45DA1">
        <w:rPr>
          <w:sz w:val="20"/>
          <w:szCs w:val="20"/>
        </w:rPr>
        <w:t>Agrárias,</w:t>
      </w:r>
      <w:r w:rsidR="0007436C" w:rsidRPr="00F45DA1">
        <w:rPr>
          <w:spacing w:val="-2"/>
          <w:sz w:val="20"/>
          <w:szCs w:val="20"/>
        </w:rPr>
        <w:t xml:space="preserve"> </w:t>
      </w:r>
      <w:r w:rsidR="0007436C" w:rsidRPr="00F45DA1">
        <w:rPr>
          <w:sz w:val="20"/>
          <w:szCs w:val="20"/>
        </w:rPr>
        <w:t>Zootecnia,</w:t>
      </w:r>
      <w:r w:rsidR="0007436C" w:rsidRPr="00F45DA1">
        <w:rPr>
          <w:spacing w:val="-5"/>
          <w:sz w:val="20"/>
          <w:szCs w:val="20"/>
        </w:rPr>
        <w:t xml:space="preserve"> </w:t>
      </w:r>
      <w:r w:rsidR="0007436C" w:rsidRPr="00F45DA1">
        <w:rPr>
          <w:sz w:val="20"/>
          <w:szCs w:val="20"/>
        </w:rPr>
        <w:t>Forragicultura</w:t>
      </w:r>
      <w:r w:rsidR="0007436C" w:rsidRPr="00F45DA1">
        <w:rPr>
          <w:spacing w:val="-2"/>
          <w:sz w:val="20"/>
          <w:szCs w:val="20"/>
        </w:rPr>
        <w:t xml:space="preserve"> </w:t>
      </w:r>
      <w:r w:rsidR="0007436C" w:rsidRPr="00F45DA1">
        <w:rPr>
          <w:sz w:val="20"/>
          <w:szCs w:val="20"/>
        </w:rPr>
        <w:t>e</w:t>
      </w:r>
      <w:r w:rsidR="0007436C" w:rsidRPr="00F45DA1">
        <w:rPr>
          <w:spacing w:val="-4"/>
          <w:sz w:val="20"/>
          <w:szCs w:val="20"/>
        </w:rPr>
        <w:t xml:space="preserve"> </w:t>
      </w:r>
      <w:r w:rsidR="0007436C" w:rsidRPr="00F45DA1">
        <w:rPr>
          <w:sz w:val="20"/>
          <w:szCs w:val="20"/>
        </w:rPr>
        <w:t>Pastagem.</w:t>
      </w:r>
    </w:p>
    <w:p w14:paraId="660EC7B1" w14:textId="7BEDD275" w:rsidR="006B3D67" w:rsidRDefault="006B3D67" w:rsidP="006B3D67">
      <w:pPr>
        <w:pStyle w:val="Default"/>
        <w:jc w:val="both"/>
        <w:rPr>
          <w:rStyle w:val="go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DE SOUZA,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Beatriz Freitas</w:t>
      </w:r>
      <w:r>
        <w:rPr>
          <w:rFonts w:ascii="Times New Roman" w:eastAsia="Calibri" w:hAnsi="Times New Roman" w:cs="Times New Roman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>
        <w:rPr>
          <w:rStyle w:val="Hyperlink"/>
          <w:rFonts w:ascii="Times New Roman" w:hAnsi="Times New Roman" w:cs="Times New Roman"/>
          <w:sz w:val="20"/>
          <w:szCs w:val="20"/>
        </w:rPr>
        <w:t>freitasdesouzabeatriz@gmail.com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);</w:t>
      </w:r>
      <w:r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ROCHETTI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, Ana Carolina Alves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eastAsia="pt-BR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t-BR"/>
        </w:rPr>
        <w:t>(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anacarolina@uems.br</w:t>
        </w:r>
      </w:hyperlink>
      <w:r>
        <w:rPr>
          <w:rStyle w:val="go"/>
          <w:rFonts w:ascii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; </w:t>
      </w:r>
      <w:r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TENÓRIO,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Kamila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de Paula</w:t>
      </w:r>
      <w:r w:rsidRPr="006B3D67">
        <w:rPr>
          <w:rFonts w:ascii="Times New Roman" w:eastAsia="Calibri" w:hAnsi="Times New Roman" w:cs="Times New Roman"/>
          <w:sz w:val="20"/>
          <w:szCs w:val="20"/>
          <w:vertAlign w:val="superscript"/>
          <w:lang w:eastAsia="zh-CN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>
        <w:rPr>
          <w:rStyle w:val="Hyperlink"/>
          <w:rFonts w:ascii="Times New Roman" w:hAnsi="Times New Roman" w:cs="Times New Roman"/>
          <w:sz w:val="20"/>
          <w:szCs w:val="20"/>
          <w:lang w:eastAsia="zh-CN"/>
        </w:rPr>
        <w:t>kamilatenorio1@gmail.com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); </w:t>
      </w:r>
      <w:r>
        <w:rPr>
          <w:rStyle w:val="go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GARCIA, </w:t>
      </w:r>
      <w:proofErr w:type="spellStart"/>
      <w:r>
        <w:rPr>
          <w:rStyle w:val="go"/>
          <w:rFonts w:ascii="Times New Roman" w:hAnsi="Times New Roman" w:cs="Times New Roman"/>
          <w:bCs/>
          <w:color w:val="000000" w:themeColor="text1"/>
          <w:sz w:val="20"/>
          <w:szCs w:val="20"/>
        </w:rPr>
        <w:t>Evelin</w:t>
      </w:r>
      <w:proofErr w:type="spellEnd"/>
      <w:r>
        <w:rPr>
          <w:rStyle w:val="go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Camargo</w:t>
      </w:r>
      <w:r>
        <w:rPr>
          <w:rStyle w:val="go"/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Style w:val="go"/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Style w:val="Hyperlink"/>
          <w:rFonts w:ascii="Times New Roman" w:hAnsi="Times New Roman" w:cs="Times New Roman"/>
          <w:sz w:val="20"/>
          <w:szCs w:val="20"/>
        </w:rPr>
        <w:t>evelincamargo20122015@gmail.com</w:t>
      </w:r>
      <w:r>
        <w:rPr>
          <w:rStyle w:val="go"/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14:paraId="600FAC0A" w14:textId="77777777" w:rsidR="006B3D67" w:rsidRDefault="006B3D67" w:rsidP="006B3D67">
      <w:pPr>
        <w:pStyle w:val="Default"/>
      </w:pPr>
    </w:p>
    <w:p w14:paraId="5447D432" w14:textId="77777777" w:rsidR="006B3D67" w:rsidRDefault="006B3D67" w:rsidP="006B3D6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Discente do curso de Agronomia da UEMS – Cassilândia;</w:t>
      </w:r>
    </w:p>
    <w:p w14:paraId="62A476D3" w14:textId="77777777" w:rsidR="006B3D67" w:rsidRDefault="006B3D67" w:rsidP="006B3D6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Docente do cruso de Agronomia da UEMS – Cassilândia; </w:t>
      </w:r>
    </w:p>
    <w:p w14:paraId="3F586178" w14:textId="77777777" w:rsidR="006B3D67" w:rsidRDefault="006B3D67" w:rsidP="00E82DAD">
      <w:pPr>
        <w:tabs>
          <w:tab w:val="left" w:pos="2066"/>
        </w:tabs>
        <w:spacing w:after="283"/>
        <w:jc w:val="both"/>
        <w:rPr>
          <w:sz w:val="20"/>
          <w:szCs w:val="20"/>
        </w:rPr>
      </w:pPr>
    </w:p>
    <w:p w14:paraId="4E505725" w14:textId="77777777" w:rsidR="0065051D" w:rsidRDefault="0065051D" w:rsidP="007F39B1">
      <w:pPr>
        <w:pStyle w:val="Default"/>
        <w:spacing w:line="36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34BFFCF2" w14:textId="7B2C164E" w:rsidR="00567C9E" w:rsidRDefault="002C796A" w:rsidP="007F39B1">
      <w:pPr>
        <w:pStyle w:val="Default"/>
        <w:spacing w:line="36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C796A">
        <w:rPr>
          <w:rFonts w:ascii="Times New Roman" w:hAnsi="Times New Roman" w:cs="Times New Roman"/>
          <w:sz w:val="20"/>
          <w:szCs w:val="20"/>
        </w:rPr>
        <w:t>As pastagens constituem o principal e mais e</w:t>
      </w:r>
      <w:r>
        <w:rPr>
          <w:rFonts w:ascii="Times New Roman" w:hAnsi="Times New Roman" w:cs="Times New Roman"/>
          <w:sz w:val="20"/>
          <w:szCs w:val="20"/>
        </w:rPr>
        <w:t xml:space="preserve">conômico componente da dieta de </w:t>
      </w:r>
      <w:r w:rsidRPr="002C796A">
        <w:rPr>
          <w:rFonts w:ascii="Times New Roman" w:hAnsi="Times New Roman" w:cs="Times New Roman"/>
          <w:sz w:val="20"/>
          <w:szCs w:val="20"/>
        </w:rPr>
        <w:t>bovinos</w:t>
      </w:r>
      <w:r w:rsidR="00731E7A">
        <w:rPr>
          <w:rFonts w:ascii="Times New Roman" w:hAnsi="Times New Roman" w:cs="Times New Roman"/>
          <w:sz w:val="20"/>
          <w:szCs w:val="20"/>
        </w:rPr>
        <w:t>.</w:t>
      </w:r>
      <w:r w:rsidR="00731E7A" w:rsidRPr="00731E7A">
        <w:t xml:space="preserve"> </w:t>
      </w:r>
      <w:r w:rsidR="007F39B1">
        <w:rPr>
          <w:rFonts w:ascii="Times New Roman" w:hAnsi="Times New Roman" w:cs="Times New Roman"/>
          <w:sz w:val="20"/>
          <w:szCs w:val="20"/>
        </w:rPr>
        <w:t>As ca</w:t>
      </w:r>
      <w:r w:rsidR="00731E7A" w:rsidRPr="00731E7A">
        <w:rPr>
          <w:rFonts w:ascii="Times New Roman" w:hAnsi="Times New Roman" w:cs="Times New Roman"/>
          <w:sz w:val="20"/>
          <w:szCs w:val="20"/>
        </w:rPr>
        <w:t>racterísticas estruturais</w:t>
      </w:r>
      <w:r w:rsidR="007F39B1">
        <w:rPr>
          <w:rFonts w:ascii="Times New Roman" w:hAnsi="Times New Roman" w:cs="Times New Roman"/>
          <w:sz w:val="20"/>
          <w:szCs w:val="20"/>
        </w:rPr>
        <w:t xml:space="preserve"> das pastagens</w:t>
      </w:r>
      <w:r w:rsidR="00731E7A" w:rsidRPr="00731E7A">
        <w:rPr>
          <w:rFonts w:ascii="Times New Roman" w:hAnsi="Times New Roman" w:cs="Times New Roman"/>
          <w:sz w:val="20"/>
          <w:szCs w:val="20"/>
        </w:rPr>
        <w:t xml:space="preserve"> como a relação folha/colmo, proporção</w:t>
      </w:r>
      <w:r w:rsidR="007F39B1">
        <w:rPr>
          <w:rFonts w:ascii="Times New Roman" w:hAnsi="Times New Roman" w:cs="Times New Roman"/>
          <w:sz w:val="20"/>
          <w:szCs w:val="20"/>
        </w:rPr>
        <w:t xml:space="preserve"> </w:t>
      </w:r>
      <w:r w:rsidR="00731E7A" w:rsidRPr="00731E7A">
        <w:rPr>
          <w:rFonts w:ascii="Times New Roman" w:hAnsi="Times New Roman" w:cs="Times New Roman"/>
          <w:sz w:val="20"/>
          <w:szCs w:val="20"/>
        </w:rPr>
        <w:t>de folhas verdes, presença de material morto e inflorescências exerce</w:t>
      </w:r>
      <w:r w:rsidR="007F39B1">
        <w:rPr>
          <w:rFonts w:ascii="Times New Roman" w:hAnsi="Times New Roman" w:cs="Times New Roman"/>
          <w:sz w:val="20"/>
          <w:szCs w:val="20"/>
        </w:rPr>
        <w:t>m</w:t>
      </w:r>
      <w:r w:rsidR="00731E7A" w:rsidRPr="00731E7A">
        <w:rPr>
          <w:rFonts w:ascii="Times New Roman" w:hAnsi="Times New Roman" w:cs="Times New Roman"/>
          <w:sz w:val="20"/>
          <w:szCs w:val="20"/>
        </w:rPr>
        <w:t xml:space="preserve"> grande influência </w:t>
      </w:r>
      <w:r w:rsidR="007F39B1">
        <w:rPr>
          <w:rFonts w:ascii="Times New Roman" w:hAnsi="Times New Roman" w:cs="Times New Roman"/>
          <w:sz w:val="20"/>
          <w:szCs w:val="20"/>
        </w:rPr>
        <w:t>no</w:t>
      </w:r>
      <w:r w:rsidR="007F39B1" w:rsidRPr="00731E7A">
        <w:rPr>
          <w:rFonts w:ascii="Times New Roman" w:hAnsi="Times New Roman" w:cs="Times New Roman"/>
          <w:sz w:val="20"/>
          <w:szCs w:val="20"/>
        </w:rPr>
        <w:t xml:space="preserve"> comportamento de pastejo</w:t>
      </w:r>
      <w:r w:rsidR="007F39B1">
        <w:rPr>
          <w:rFonts w:ascii="Times New Roman" w:hAnsi="Times New Roman" w:cs="Times New Roman"/>
          <w:sz w:val="20"/>
          <w:szCs w:val="20"/>
        </w:rPr>
        <w:t xml:space="preserve"> </w:t>
      </w:r>
      <w:r w:rsidR="007F39B1" w:rsidRPr="00731E7A">
        <w:rPr>
          <w:rFonts w:ascii="Times New Roman" w:hAnsi="Times New Roman" w:cs="Times New Roman"/>
          <w:sz w:val="20"/>
          <w:szCs w:val="20"/>
        </w:rPr>
        <w:t xml:space="preserve">e </w:t>
      </w:r>
      <w:r w:rsidR="007F39B1">
        <w:rPr>
          <w:rFonts w:ascii="Times New Roman" w:hAnsi="Times New Roman" w:cs="Times New Roman"/>
          <w:sz w:val="20"/>
          <w:szCs w:val="20"/>
        </w:rPr>
        <w:t>n</w:t>
      </w:r>
      <w:r w:rsidR="007F39B1" w:rsidRPr="00731E7A">
        <w:rPr>
          <w:rFonts w:ascii="Times New Roman" w:hAnsi="Times New Roman" w:cs="Times New Roman"/>
          <w:sz w:val="20"/>
          <w:szCs w:val="20"/>
        </w:rPr>
        <w:t>a qualidade e quantidade de alimento consumido</w:t>
      </w:r>
      <w:r w:rsidR="00473E7B">
        <w:rPr>
          <w:rFonts w:ascii="Times New Roman" w:hAnsi="Times New Roman" w:cs="Times New Roman"/>
          <w:sz w:val="20"/>
          <w:szCs w:val="20"/>
        </w:rPr>
        <w:t>.</w:t>
      </w:r>
      <w:r w:rsidR="007F39B1">
        <w:rPr>
          <w:rFonts w:ascii="Times New Roman" w:hAnsi="Times New Roman" w:cs="Times New Roman"/>
          <w:sz w:val="20"/>
          <w:szCs w:val="20"/>
        </w:rPr>
        <w:t xml:space="preserve"> Em </w:t>
      </w:r>
      <w:r w:rsidR="007F39B1" w:rsidRPr="002C796A">
        <w:rPr>
          <w:rFonts w:ascii="Times New Roman" w:hAnsi="Times New Roman" w:cs="Times New Roman"/>
          <w:sz w:val="20"/>
          <w:szCs w:val="20"/>
        </w:rPr>
        <w:t xml:space="preserve">busca de sistemas de </w:t>
      </w:r>
      <w:r w:rsidR="007F39B1">
        <w:rPr>
          <w:rFonts w:ascii="Times New Roman" w:hAnsi="Times New Roman" w:cs="Times New Roman"/>
          <w:sz w:val="20"/>
          <w:szCs w:val="20"/>
        </w:rPr>
        <w:t>produção mais sustentável, o</w:t>
      </w:r>
      <w:r w:rsidRPr="002C796A">
        <w:rPr>
          <w:rFonts w:ascii="Times New Roman" w:hAnsi="Times New Roman" w:cs="Times New Roman"/>
          <w:sz w:val="20"/>
          <w:szCs w:val="20"/>
        </w:rPr>
        <w:t>s microrga</w:t>
      </w:r>
      <w:r>
        <w:rPr>
          <w:rFonts w:ascii="Times New Roman" w:hAnsi="Times New Roman" w:cs="Times New Roman"/>
          <w:sz w:val="20"/>
          <w:szCs w:val="20"/>
        </w:rPr>
        <w:t xml:space="preserve">nismos têm sido utilizados como </w:t>
      </w:r>
      <w:r w:rsidR="007F39B1">
        <w:rPr>
          <w:rFonts w:ascii="Times New Roman" w:hAnsi="Times New Roman" w:cs="Times New Roman"/>
          <w:sz w:val="20"/>
          <w:szCs w:val="20"/>
        </w:rPr>
        <w:t>alternativa</w:t>
      </w:r>
      <w:r>
        <w:rPr>
          <w:rFonts w:ascii="Times New Roman" w:hAnsi="Times New Roman" w:cs="Times New Roman"/>
          <w:sz w:val="20"/>
          <w:szCs w:val="20"/>
        </w:rPr>
        <w:t xml:space="preserve">, pois </w:t>
      </w:r>
      <w:r w:rsidRPr="002C796A">
        <w:rPr>
          <w:rFonts w:ascii="Times New Roman" w:hAnsi="Times New Roman" w:cs="Times New Roman"/>
          <w:sz w:val="20"/>
          <w:szCs w:val="20"/>
        </w:rPr>
        <w:t>promovem o crescimento das plantas, através</w:t>
      </w:r>
      <w:r>
        <w:rPr>
          <w:rFonts w:ascii="Times New Roman" w:hAnsi="Times New Roman" w:cs="Times New Roman"/>
          <w:sz w:val="20"/>
          <w:szCs w:val="20"/>
        </w:rPr>
        <w:t xml:space="preserve"> da simbiose, suprindo em parte </w:t>
      </w:r>
      <w:r w:rsidRPr="002C796A">
        <w:rPr>
          <w:rFonts w:ascii="Times New Roman" w:hAnsi="Times New Roman" w:cs="Times New Roman"/>
          <w:sz w:val="20"/>
          <w:szCs w:val="20"/>
        </w:rPr>
        <w:t xml:space="preserve">suas exigências nutricionais. Assim, a </w:t>
      </w:r>
      <w:r>
        <w:rPr>
          <w:rFonts w:ascii="Times New Roman" w:hAnsi="Times New Roman" w:cs="Times New Roman"/>
          <w:sz w:val="20"/>
          <w:szCs w:val="20"/>
        </w:rPr>
        <w:t xml:space="preserve">utilização de alguns gêneros de </w:t>
      </w:r>
      <w:r w:rsidRPr="002C796A">
        <w:rPr>
          <w:rFonts w:ascii="Times New Roman" w:hAnsi="Times New Roman" w:cs="Times New Roman"/>
          <w:sz w:val="20"/>
          <w:szCs w:val="20"/>
        </w:rPr>
        <w:t xml:space="preserve">bactérias permite melhorar o aproveitamento </w:t>
      </w:r>
      <w:r>
        <w:rPr>
          <w:rFonts w:ascii="Times New Roman" w:hAnsi="Times New Roman" w:cs="Times New Roman"/>
          <w:sz w:val="20"/>
          <w:szCs w:val="20"/>
        </w:rPr>
        <w:t xml:space="preserve">do uso dos nutrientes, tornando </w:t>
      </w:r>
      <w:r w:rsidRPr="002C796A">
        <w:rPr>
          <w:rFonts w:ascii="Times New Roman" w:hAnsi="Times New Roman" w:cs="Times New Roman"/>
          <w:sz w:val="20"/>
          <w:szCs w:val="20"/>
        </w:rPr>
        <w:t>os cultivos mais rentáveis e produtivos. O obj</w:t>
      </w:r>
      <w:r w:rsidR="00567C9E">
        <w:rPr>
          <w:rFonts w:ascii="Times New Roman" w:hAnsi="Times New Roman" w:cs="Times New Roman"/>
          <w:sz w:val="20"/>
          <w:szCs w:val="20"/>
        </w:rPr>
        <w:t>etivo do trabalho foi e</w:t>
      </w:r>
      <w:r w:rsidR="006C1D1A">
        <w:rPr>
          <w:rFonts w:ascii="Times New Roman" w:hAnsi="Times New Roman" w:cs="Times New Roman"/>
          <w:sz w:val="20"/>
          <w:szCs w:val="20"/>
        </w:rPr>
        <w:t xml:space="preserve">studar a produção, proporções das partes da planta e a relação lâmina foliar/colmo </w:t>
      </w:r>
      <w:r w:rsidR="00567C9E">
        <w:rPr>
          <w:rFonts w:ascii="Times New Roman" w:hAnsi="Times New Roman" w:cs="Times New Roman"/>
          <w:sz w:val="20"/>
          <w:szCs w:val="20"/>
        </w:rPr>
        <w:t>d</w:t>
      </w:r>
      <w:r w:rsidR="006C1D1A">
        <w:rPr>
          <w:rFonts w:ascii="Times New Roman" w:hAnsi="Times New Roman" w:cs="Times New Roman"/>
          <w:sz w:val="20"/>
          <w:szCs w:val="20"/>
        </w:rPr>
        <w:t>a</w:t>
      </w:r>
      <w:r w:rsidR="00567C9E">
        <w:rPr>
          <w:rFonts w:ascii="Times New Roman" w:hAnsi="Times New Roman" w:cs="Times New Roman"/>
          <w:sz w:val="20"/>
          <w:szCs w:val="20"/>
        </w:rPr>
        <w:t xml:space="preserve"> pasta</w:t>
      </w:r>
      <w:r w:rsidR="006C1D1A">
        <w:rPr>
          <w:rFonts w:ascii="Times New Roman" w:hAnsi="Times New Roman" w:cs="Times New Roman"/>
          <w:sz w:val="20"/>
          <w:szCs w:val="20"/>
        </w:rPr>
        <w:t>gem e</w:t>
      </w:r>
      <w:r w:rsidR="00567C9E">
        <w:rPr>
          <w:rFonts w:ascii="Times New Roman" w:hAnsi="Times New Roman" w:cs="Times New Roman"/>
          <w:sz w:val="20"/>
          <w:szCs w:val="20"/>
        </w:rPr>
        <w:t xml:space="preserve"> o</w:t>
      </w:r>
      <w:r w:rsidR="00567C9E" w:rsidRPr="00567C9E">
        <w:rPr>
          <w:rFonts w:ascii="Times New Roman" w:hAnsi="Times New Roman" w:cs="Times New Roman"/>
          <w:sz w:val="20"/>
          <w:szCs w:val="20"/>
        </w:rPr>
        <w:t>bter conhecimentos sobre inoculação de bacté</w:t>
      </w:r>
      <w:r w:rsidR="00567C9E">
        <w:rPr>
          <w:rFonts w:ascii="Times New Roman" w:hAnsi="Times New Roman" w:cs="Times New Roman"/>
          <w:sz w:val="20"/>
          <w:szCs w:val="20"/>
        </w:rPr>
        <w:t xml:space="preserve">rias solubilizadoras de fosfato. </w:t>
      </w:r>
      <w:r w:rsidRPr="002C796A">
        <w:rPr>
          <w:rFonts w:ascii="Times New Roman" w:hAnsi="Times New Roman" w:cs="Times New Roman"/>
          <w:sz w:val="20"/>
          <w:szCs w:val="20"/>
        </w:rPr>
        <w:t>O exper</w:t>
      </w:r>
      <w:r>
        <w:rPr>
          <w:rFonts w:ascii="Times New Roman" w:hAnsi="Times New Roman" w:cs="Times New Roman"/>
          <w:sz w:val="20"/>
          <w:szCs w:val="20"/>
        </w:rPr>
        <w:t xml:space="preserve">imento foi realizado na Unidade </w:t>
      </w:r>
      <w:r w:rsidRPr="002C796A">
        <w:rPr>
          <w:rFonts w:ascii="Times New Roman" w:hAnsi="Times New Roman" w:cs="Times New Roman"/>
          <w:sz w:val="20"/>
          <w:szCs w:val="20"/>
        </w:rPr>
        <w:t xml:space="preserve">Universitária de Cassilândia, localizada no </w:t>
      </w:r>
      <w:r>
        <w:rPr>
          <w:rFonts w:ascii="Times New Roman" w:hAnsi="Times New Roman" w:cs="Times New Roman"/>
          <w:sz w:val="20"/>
          <w:szCs w:val="20"/>
        </w:rPr>
        <w:t xml:space="preserve">município de Cassilândia-MS, em </w:t>
      </w:r>
      <w:r w:rsidRPr="002C796A">
        <w:rPr>
          <w:rFonts w:ascii="Times New Roman" w:hAnsi="Times New Roman" w:cs="Times New Roman"/>
          <w:sz w:val="20"/>
          <w:szCs w:val="20"/>
        </w:rPr>
        <w:t xml:space="preserve">área de pastagem de </w:t>
      </w:r>
      <w:r w:rsidR="00567C9E" w:rsidRPr="004C0203">
        <w:rPr>
          <w:rFonts w:ascii="Times New Roman" w:hAnsi="Times New Roman" w:cs="Times New Roman"/>
          <w:i/>
          <w:sz w:val="20"/>
          <w:szCs w:val="20"/>
        </w:rPr>
        <w:t>Brachiaria brizantha</w:t>
      </w:r>
      <w:r w:rsidR="00567C9E">
        <w:rPr>
          <w:rFonts w:ascii="Times New Roman" w:hAnsi="Times New Roman" w:cs="Times New Roman"/>
          <w:sz w:val="20"/>
          <w:szCs w:val="20"/>
        </w:rPr>
        <w:t xml:space="preserve"> cv. Marandu. </w:t>
      </w:r>
      <w:r w:rsidRPr="002C796A">
        <w:rPr>
          <w:rFonts w:ascii="Times New Roman" w:hAnsi="Times New Roman" w:cs="Times New Roman"/>
          <w:sz w:val="20"/>
          <w:szCs w:val="20"/>
        </w:rPr>
        <w:t>O solo da</w:t>
      </w:r>
      <w:r>
        <w:rPr>
          <w:rFonts w:ascii="Times New Roman" w:hAnsi="Times New Roman" w:cs="Times New Roman"/>
          <w:sz w:val="20"/>
          <w:szCs w:val="20"/>
        </w:rPr>
        <w:t xml:space="preserve"> área </w:t>
      </w:r>
      <w:r w:rsidRPr="002C796A">
        <w:rPr>
          <w:rFonts w:ascii="Times New Roman" w:hAnsi="Times New Roman" w:cs="Times New Roman"/>
          <w:sz w:val="20"/>
          <w:szCs w:val="20"/>
        </w:rPr>
        <w:t>experimental é classificado como Neossolo Q</w:t>
      </w:r>
      <w:r w:rsidR="00567C9E">
        <w:rPr>
          <w:rFonts w:ascii="Times New Roman" w:hAnsi="Times New Roman" w:cs="Times New Roman"/>
          <w:sz w:val="20"/>
          <w:szCs w:val="20"/>
        </w:rPr>
        <w:t>uartzarênico</w:t>
      </w:r>
      <w:r w:rsidRPr="002C796A">
        <w:rPr>
          <w:rFonts w:ascii="Times New Roman" w:hAnsi="Times New Roman" w:cs="Times New Roman"/>
          <w:sz w:val="20"/>
          <w:szCs w:val="20"/>
        </w:rPr>
        <w:t>.</w:t>
      </w:r>
      <w:r w:rsidR="00567C9E" w:rsidRPr="00567C9E">
        <w:t xml:space="preserve"> </w:t>
      </w:r>
      <w:r w:rsidR="00567C9E" w:rsidRPr="00567C9E">
        <w:rPr>
          <w:rFonts w:ascii="Times New Roman" w:hAnsi="Times New Roman" w:cs="Times New Roman"/>
          <w:sz w:val="20"/>
          <w:szCs w:val="20"/>
        </w:rPr>
        <w:t xml:space="preserve">O delineamento experimental utilizado foi o de </w:t>
      </w:r>
      <w:r w:rsidR="00567C9E">
        <w:rPr>
          <w:rFonts w:ascii="Times New Roman" w:hAnsi="Times New Roman" w:cs="Times New Roman"/>
          <w:sz w:val="20"/>
          <w:szCs w:val="20"/>
        </w:rPr>
        <w:t xml:space="preserve">blocos ao acaso com </w:t>
      </w:r>
      <w:r w:rsidR="00567C9E" w:rsidRPr="00567C9E">
        <w:rPr>
          <w:rFonts w:ascii="Times New Roman" w:hAnsi="Times New Roman" w:cs="Times New Roman"/>
          <w:sz w:val="20"/>
          <w:szCs w:val="20"/>
        </w:rPr>
        <w:t>quatro repetições. Sendo, 32 parcelas que</w:t>
      </w:r>
      <w:r w:rsidR="00567C9E">
        <w:rPr>
          <w:rFonts w:ascii="Times New Roman" w:hAnsi="Times New Roman" w:cs="Times New Roman"/>
          <w:sz w:val="20"/>
          <w:szCs w:val="20"/>
        </w:rPr>
        <w:t xml:space="preserve"> mediram 6m</w:t>
      </w:r>
      <w:r w:rsidR="00567C9E" w:rsidRPr="0071342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67C9E">
        <w:rPr>
          <w:rFonts w:ascii="Times New Roman" w:hAnsi="Times New Roman" w:cs="Times New Roman"/>
          <w:sz w:val="20"/>
          <w:szCs w:val="20"/>
        </w:rPr>
        <w:t xml:space="preserve"> (2,0 × 3,0 m) cada </w:t>
      </w:r>
      <w:r w:rsidR="00567C9E" w:rsidRPr="00567C9E">
        <w:rPr>
          <w:rFonts w:ascii="Times New Roman" w:hAnsi="Times New Roman" w:cs="Times New Roman"/>
          <w:sz w:val="20"/>
          <w:szCs w:val="20"/>
        </w:rPr>
        <w:t xml:space="preserve">uma. Foram testadas </w:t>
      </w:r>
      <w:r w:rsidR="00713429">
        <w:rPr>
          <w:rFonts w:ascii="Times New Roman" w:hAnsi="Times New Roman" w:cs="Times New Roman"/>
          <w:sz w:val="20"/>
          <w:szCs w:val="20"/>
        </w:rPr>
        <w:t>três</w:t>
      </w:r>
      <w:r w:rsidR="00713429" w:rsidRPr="00567C9E">
        <w:rPr>
          <w:rFonts w:ascii="Times New Roman" w:hAnsi="Times New Roman" w:cs="Times New Roman"/>
          <w:sz w:val="20"/>
          <w:szCs w:val="20"/>
        </w:rPr>
        <w:t xml:space="preserve"> </w:t>
      </w:r>
      <w:r w:rsidR="00567C9E" w:rsidRPr="00567C9E">
        <w:rPr>
          <w:rFonts w:ascii="Times New Roman" w:hAnsi="Times New Roman" w:cs="Times New Roman"/>
          <w:sz w:val="20"/>
          <w:szCs w:val="20"/>
        </w:rPr>
        <w:t xml:space="preserve">doses de </w:t>
      </w:r>
      <w:proofErr w:type="spellStart"/>
      <w:r w:rsidR="00621F70">
        <w:rPr>
          <w:rFonts w:ascii="Times New Roman" w:hAnsi="Times New Roman" w:cs="Times New Roman"/>
          <w:sz w:val="20"/>
          <w:szCs w:val="20"/>
        </w:rPr>
        <w:t>inoculante</w:t>
      </w:r>
      <w:proofErr w:type="spellEnd"/>
      <w:r w:rsidR="00713429">
        <w:rPr>
          <w:rFonts w:ascii="Times New Roman" w:hAnsi="Times New Roman" w:cs="Times New Roman"/>
          <w:sz w:val="20"/>
          <w:szCs w:val="20"/>
        </w:rPr>
        <w:t xml:space="preserve"> </w:t>
      </w:r>
      <w:r w:rsidR="00713429" w:rsidRPr="00713429">
        <w:rPr>
          <w:rFonts w:ascii="Times New Roman" w:hAnsi="Times New Roman" w:cs="Times New Roman"/>
          <w:sz w:val="20"/>
          <w:szCs w:val="20"/>
        </w:rPr>
        <w:t xml:space="preserve">contendo </w:t>
      </w:r>
      <w:proofErr w:type="spellStart"/>
      <w:r w:rsidR="00713429" w:rsidRPr="00713429">
        <w:rPr>
          <w:rFonts w:ascii="Times New Roman" w:hAnsi="Times New Roman" w:cs="Times New Roman"/>
          <w:i/>
          <w:sz w:val="20"/>
          <w:szCs w:val="20"/>
        </w:rPr>
        <w:t>Bacillus</w:t>
      </w:r>
      <w:proofErr w:type="spellEnd"/>
      <w:r w:rsidR="00713429" w:rsidRPr="0071342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13429" w:rsidRPr="00713429">
        <w:rPr>
          <w:rFonts w:ascii="Times New Roman" w:hAnsi="Times New Roman" w:cs="Times New Roman"/>
          <w:i/>
          <w:sz w:val="20"/>
          <w:szCs w:val="20"/>
        </w:rPr>
        <w:t>subtilis</w:t>
      </w:r>
      <w:proofErr w:type="spellEnd"/>
      <w:r w:rsidR="00713429" w:rsidRPr="00713429">
        <w:rPr>
          <w:rFonts w:ascii="Times New Roman" w:hAnsi="Times New Roman" w:cs="Times New Roman"/>
          <w:sz w:val="20"/>
          <w:szCs w:val="20"/>
        </w:rPr>
        <w:t xml:space="preserve"> (CEPA CNPMS B2084 (BRM034840)) e </w:t>
      </w:r>
      <w:proofErr w:type="spellStart"/>
      <w:r w:rsidR="00713429" w:rsidRPr="00713429">
        <w:rPr>
          <w:rFonts w:ascii="Times New Roman" w:hAnsi="Times New Roman" w:cs="Times New Roman"/>
          <w:i/>
          <w:sz w:val="20"/>
          <w:szCs w:val="20"/>
        </w:rPr>
        <w:t>Bacillus</w:t>
      </w:r>
      <w:proofErr w:type="spellEnd"/>
      <w:r w:rsidR="00713429" w:rsidRPr="0071342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13429" w:rsidRPr="00713429">
        <w:rPr>
          <w:rFonts w:ascii="Times New Roman" w:hAnsi="Times New Roman" w:cs="Times New Roman"/>
          <w:i/>
          <w:sz w:val="20"/>
          <w:szCs w:val="20"/>
        </w:rPr>
        <w:t>megaterium</w:t>
      </w:r>
      <w:proofErr w:type="spellEnd"/>
      <w:r w:rsidR="00713429" w:rsidRPr="00713429">
        <w:rPr>
          <w:rFonts w:ascii="Times New Roman" w:hAnsi="Times New Roman" w:cs="Times New Roman"/>
          <w:sz w:val="20"/>
          <w:szCs w:val="20"/>
        </w:rPr>
        <w:t xml:space="preserve"> (CEPA CNPMS B119 (BRM033112))</w:t>
      </w:r>
      <w:r w:rsidR="00567C9E">
        <w:rPr>
          <w:rFonts w:ascii="Times New Roman" w:hAnsi="Times New Roman" w:cs="Times New Roman"/>
          <w:sz w:val="20"/>
          <w:szCs w:val="20"/>
        </w:rPr>
        <w:t xml:space="preserve"> (500, 750 e 1000 ml </w:t>
      </w:r>
      <w:r w:rsidR="00567C9E" w:rsidRPr="00567C9E">
        <w:rPr>
          <w:rFonts w:ascii="Times New Roman" w:hAnsi="Times New Roman" w:cs="Times New Roman"/>
          <w:sz w:val="20"/>
          <w:szCs w:val="20"/>
        </w:rPr>
        <w:t>ha</w:t>
      </w:r>
      <w:r w:rsidR="00567C9E" w:rsidRPr="0071342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567C9E" w:rsidRPr="00567C9E">
        <w:rPr>
          <w:rFonts w:ascii="Times New Roman" w:hAnsi="Times New Roman" w:cs="Times New Roman"/>
          <w:sz w:val="20"/>
          <w:szCs w:val="20"/>
        </w:rPr>
        <w:t>) e o tratamento controle sem aplicação.</w:t>
      </w:r>
      <w:r w:rsidRPr="002C796A">
        <w:rPr>
          <w:rFonts w:ascii="Times New Roman" w:hAnsi="Times New Roman" w:cs="Times New Roman"/>
          <w:sz w:val="20"/>
          <w:szCs w:val="20"/>
        </w:rPr>
        <w:t xml:space="preserve"> </w:t>
      </w:r>
      <w:r w:rsidR="00567C9E" w:rsidRPr="00567C9E">
        <w:rPr>
          <w:rFonts w:ascii="Times New Roman" w:hAnsi="Times New Roman" w:cs="Times New Roman"/>
          <w:sz w:val="20"/>
          <w:szCs w:val="20"/>
        </w:rPr>
        <w:t>Foram realizados quatro cortes na pasta</w:t>
      </w:r>
      <w:r w:rsidR="00567C9E">
        <w:rPr>
          <w:rFonts w:ascii="Times New Roman" w:hAnsi="Times New Roman" w:cs="Times New Roman"/>
          <w:sz w:val="20"/>
          <w:szCs w:val="20"/>
        </w:rPr>
        <w:t>gem, a cada 30 dias. Sendo realizada</w:t>
      </w:r>
      <w:r w:rsidR="00567C9E" w:rsidRPr="00567C9E">
        <w:rPr>
          <w:rFonts w:ascii="Times New Roman" w:hAnsi="Times New Roman" w:cs="Times New Roman"/>
          <w:sz w:val="20"/>
          <w:szCs w:val="20"/>
        </w:rPr>
        <w:t xml:space="preserve"> a primeira aplicação </w:t>
      </w:r>
      <w:r w:rsidR="00621F70">
        <w:rPr>
          <w:rFonts w:ascii="Times New Roman" w:hAnsi="Times New Roman" w:cs="Times New Roman"/>
          <w:sz w:val="20"/>
          <w:szCs w:val="20"/>
        </w:rPr>
        <w:t xml:space="preserve">do </w:t>
      </w:r>
      <w:proofErr w:type="spellStart"/>
      <w:r w:rsidR="00621F70">
        <w:rPr>
          <w:rFonts w:ascii="Times New Roman" w:hAnsi="Times New Roman" w:cs="Times New Roman"/>
          <w:sz w:val="20"/>
          <w:szCs w:val="20"/>
        </w:rPr>
        <w:t>inoculante</w:t>
      </w:r>
      <w:proofErr w:type="spellEnd"/>
      <w:r w:rsidR="00567C9E">
        <w:rPr>
          <w:rFonts w:ascii="Times New Roman" w:hAnsi="Times New Roman" w:cs="Times New Roman"/>
          <w:sz w:val="20"/>
          <w:szCs w:val="20"/>
        </w:rPr>
        <w:t xml:space="preserve"> via pulverização foliar após o </w:t>
      </w:r>
      <w:r w:rsidR="00567C9E" w:rsidRPr="00567C9E">
        <w:rPr>
          <w:rFonts w:ascii="Times New Roman" w:hAnsi="Times New Roman" w:cs="Times New Roman"/>
          <w:sz w:val="20"/>
          <w:szCs w:val="20"/>
        </w:rPr>
        <w:t>primeiro corte quando ocorreu o início do per</w:t>
      </w:r>
      <w:r w:rsidR="00567C9E">
        <w:rPr>
          <w:rFonts w:ascii="Times New Roman" w:hAnsi="Times New Roman" w:cs="Times New Roman"/>
          <w:sz w:val="20"/>
          <w:szCs w:val="20"/>
        </w:rPr>
        <w:t xml:space="preserve">filhamento. A segunda aplicação </w:t>
      </w:r>
      <w:r w:rsidR="00567C9E" w:rsidRPr="00567C9E">
        <w:rPr>
          <w:rFonts w:ascii="Times New Roman" w:hAnsi="Times New Roman" w:cs="Times New Roman"/>
          <w:sz w:val="20"/>
          <w:szCs w:val="20"/>
        </w:rPr>
        <w:t>ocorreu após o segundo corte, também qu</w:t>
      </w:r>
      <w:r w:rsidR="00567C9E">
        <w:rPr>
          <w:rFonts w:ascii="Times New Roman" w:hAnsi="Times New Roman" w:cs="Times New Roman"/>
          <w:sz w:val="20"/>
          <w:szCs w:val="20"/>
        </w:rPr>
        <w:t xml:space="preserve">ando iniciou o perfilhamento. A </w:t>
      </w:r>
      <w:r w:rsidR="00567C9E" w:rsidRPr="00567C9E">
        <w:rPr>
          <w:rFonts w:ascii="Times New Roman" w:hAnsi="Times New Roman" w:cs="Times New Roman"/>
          <w:sz w:val="20"/>
          <w:szCs w:val="20"/>
        </w:rPr>
        <w:t xml:space="preserve">adubação nitrogenada foi realizada depois de </w:t>
      </w:r>
      <w:r w:rsidR="00567C9E">
        <w:rPr>
          <w:rFonts w:ascii="Times New Roman" w:hAnsi="Times New Roman" w:cs="Times New Roman"/>
          <w:sz w:val="20"/>
          <w:szCs w:val="20"/>
        </w:rPr>
        <w:t xml:space="preserve">cada corte, parcelada em quatro </w:t>
      </w:r>
      <w:r w:rsidR="00567C9E" w:rsidRPr="00567C9E">
        <w:rPr>
          <w:rFonts w:ascii="Times New Roman" w:hAnsi="Times New Roman" w:cs="Times New Roman"/>
          <w:sz w:val="20"/>
          <w:szCs w:val="20"/>
        </w:rPr>
        <w:t xml:space="preserve">aplicações. </w:t>
      </w:r>
      <w:r w:rsidR="004C0203">
        <w:rPr>
          <w:rFonts w:ascii="Times New Roman" w:hAnsi="Times New Roman" w:cs="Times New Roman"/>
          <w:sz w:val="20"/>
          <w:szCs w:val="20"/>
        </w:rPr>
        <w:t>A</w:t>
      </w:r>
      <w:r w:rsidR="00567C9E" w:rsidRPr="00567C9E">
        <w:rPr>
          <w:rFonts w:ascii="Times New Roman" w:hAnsi="Times New Roman" w:cs="Times New Roman"/>
          <w:sz w:val="20"/>
          <w:szCs w:val="20"/>
        </w:rPr>
        <w:t>s doses de nitrogênio: 0,</w:t>
      </w:r>
      <w:r w:rsidR="00567C9E">
        <w:rPr>
          <w:rFonts w:ascii="Times New Roman" w:hAnsi="Times New Roman" w:cs="Times New Roman"/>
          <w:sz w:val="20"/>
          <w:szCs w:val="20"/>
        </w:rPr>
        <w:t xml:space="preserve"> 25, 50, 75 e 100 mg dm</w:t>
      </w:r>
      <w:r w:rsidR="00567C9E" w:rsidRPr="00713429"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 w:rsidR="00567C9E">
        <w:rPr>
          <w:rFonts w:ascii="Times New Roman" w:hAnsi="Times New Roman" w:cs="Times New Roman"/>
          <w:sz w:val="20"/>
          <w:szCs w:val="20"/>
        </w:rPr>
        <w:t xml:space="preserve"> de N</w:t>
      </w:r>
      <w:r w:rsidR="00567C9E" w:rsidRPr="00567C9E">
        <w:rPr>
          <w:rFonts w:ascii="Times New Roman" w:hAnsi="Times New Roman" w:cs="Times New Roman"/>
          <w:sz w:val="20"/>
          <w:szCs w:val="20"/>
        </w:rPr>
        <w:t xml:space="preserve"> (equivalentes a 0, 50, 100, 150 e 200 kg ha</w:t>
      </w:r>
      <w:r w:rsidR="00567C9E" w:rsidRPr="00713429">
        <w:rPr>
          <w:rFonts w:ascii="Times New Roman" w:hAnsi="Times New Roman" w:cs="Times New Roman"/>
          <w:sz w:val="20"/>
          <w:szCs w:val="20"/>
          <w:vertAlign w:val="superscript"/>
        </w:rPr>
        <w:t xml:space="preserve">-1 </w:t>
      </w:r>
      <w:r w:rsidR="00567C9E">
        <w:rPr>
          <w:rFonts w:ascii="Times New Roman" w:hAnsi="Times New Roman" w:cs="Times New Roman"/>
          <w:sz w:val="20"/>
          <w:szCs w:val="20"/>
        </w:rPr>
        <w:t xml:space="preserve">de N) aplicados na forma de </w:t>
      </w:r>
      <w:r w:rsidR="00567C9E" w:rsidRPr="00567C9E">
        <w:rPr>
          <w:rFonts w:ascii="Times New Roman" w:hAnsi="Times New Roman" w:cs="Times New Roman"/>
          <w:sz w:val="20"/>
          <w:szCs w:val="20"/>
        </w:rPr>
        <w:t>ureia.</w:t>
      </w:r>
      <w:r w:rsidR="00567C9E">
        <w:rPr>
          <w:rFonts w:ascii="Times New Roman" w:hAnsi="Times New Roman" w:cs="Times New Roman"/>
          <w:sz w:val="20"/>
          <w:szCs w:val="20"/>
        </w:rPr>
        <w:t xml:space="preserve"> </w:t>
      </w:r>
      <w:r w:rsidR="00621F70">
        <w:rPr>
          <w:rFonts w:ascii="Times New Roman" w:hAnsi="Times New Roman" w:cs="Times New Roman"/>
          <w:sz w:val="20"/>
          <w:szCs w:val="20"/>
        </w:rPr>
        <w:t>A</w:t>
      </w:r>
      <w:r w:rsidR="00713429">
        <w:rPr>
          <w:rFonts w:ascii="Times New Roman" w:hAnsi="Times New Roman" w:cs="Times New Roman"/>
          <w:sz w:val="20"/>
          <w:szCs w:val="20"/>
        </w:rPr>
        <w:t xml:space="preserve"> produtividade</w:t>
      </w:r>
      <w:r w:rsidR="0065051D">
        <w:rPr>
          <w:rFonts w:ascii="Times New Roman" w:hAnsi="Times New Roman" w:cs="Times New Roman"/>
          <w:sz w:val="20"/>
          <w:szCs w:val="20"/>
        </w:rPr>
        <w:t xml:space="preserve"> (kg de </w:t>
      </w:r>
      <w:r w:rsidR="00621F70">
        <w:rPr>
          <w:rFonts w:ascii="Times New Roman" w:hAnsi="Times New Roman" w:cs="Times New Roman"/>
          <w:sz w:val="20"/>
          <w:szCs w:val="20"/>
        </w:rPr>
        <w:t>massa seca</w:t>
      </w:r>
      <w:r w:rsidR="0065051D">
        <w:rPr>
          <w:rFonts w:ascii="Times New Roman" w:hAnsi="Times New Roman" w:cs="Times New Roman"/>
          <w:sz w:val="20"/>
          <w:szCs w:val="20"/>
        </w:rPr>
        <w:t xml:space="preserve"> </w:t>
      </w:r>
      <w:r w:rsidR="00621F70">
        <w:rPr>
          <w:rFonts w:ascii="Times New Roman" w:hAnsi="Times New Roman" w:cs="Times New Roman"/>
          <w:sz w:val="20"/>
          <w:szCs w:val="20"/>
        </w:rPr>
        <w:t>ha</w:t>
      </w:r>
      <w:r w:rsidR="00621F70" w:rsidRPr="0071342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65051D" w:rsidRPr="0065051D">
        <w:rPr>
          <w:rFonts w:ascii="Times New Roman" w:hAnsi="Times New Roman" w:cs="Times New Roman"/>
          <w:sz w:val="20"/>
          <w:szCs w:val="20"/>
        </w:rPr>
        <w:t>)</w:t>
      </w:r>
      <w:r w:rsidR="00713429">
        <w:rPr>
          <w:rFonts w:ascii="Times New Roman" w:hAnsi="Times New Roman" w:cs="Times New Roman"/>
          <w:sz w:val="20"/>
          <w:szCs w:val="20"/>
        </w:rPr>
        <w:t xml:space="preserve"> (PMS), a</w:t>
      </w:r>
      <w:r w:rsidR="00621F70">
        <w:rPr>
          <w:rFonts w:ascii="Times New Roman" w:hAnsi="Times New Roman" w:cs="Times New Roman"/>
          <w:sz w:val="20"/>
          <w:szCs w:val="20"/>
        </w:rPr>
        <w:t xml:space="preserve"> proporção de partes das plantas (</w:t>
      </w:r>
      <w:r w:rsidR="00621F70" w:rsidRPr="00621F70">
        <w:rPr>
          <w:rFonts w:ascii="Times New Roman" w:hAnsi="Times New Roman" w:cs="Times New Roman"/>
          <w:sz w:val="20"/>
          <w:szCs w:val="20"/>
        </w:rPr>
        <w:t>lâmina</w:t>
      </w:r>
      <w:r w:rsidR="00621F70">
        <w:rPr>
          <w:rFonts w:ascii="Times New Roman" w:hAnsi="Times New Roman" w:cs="Times New Roman"/>
          <w:sz w:val="20"/>
          <w:szCs w:val="20"/>
        </w:rPr>
        <w:t xml:space="preserve"> foliar, colmo + bainha e senescência) e a relação lâmina foliar/colmo não foram influenciadas pela inoculação</w:t>
      </w:r>
      <w:r w:rsidR="00713429">
        <w:rPr>
          <w:rFonts w:ascii="Times New Roman" w:hAnsi="Times New Roman" w:cs="Times New Roman"/>
          <w:sz w:val="20"/>
          <w:szCs w:val="20"/>
        </w:rPr>
        <w:t xml:space="preserve">. A </w:t>
      </w:r>
      <w:r w:rsidR="006C1D1A">
        <w:rPr>
          <w:rFonts w:ascii="Times New Roman" w:hAnsi="Times New Roman" w:cs="Times New Roman"/>
          <w:sz w:val="20"/>
          <w:szCs w:val="20"/>
        </w:rPr>
        <w:t xml:space="preserve">maior </w:t>
      </w:r>
      <w:r w:rsidR="00713429">
        <w:rPr>
          <w:rFonts w:ascii="Times New Roman" w:hAnsi="Times New Roman" w:cs="Times New Roman"/>
          <w:sz w:val="20"/>
          <w:szCs w:val="20"/>
        </w:rPr>
        <w:t xml:space="preserve">PMS e as melhores proporções de lâmina foliar e colmo </w:t>
      </w:r>
      <w:r w:rsidR="006C1D1A">
        <w:rPr>
          <w:rFonts w:ascii="Times New Roman" w:hAnsi="Times New Roman" w:cs="Times New Roman"/>
          <w:sz w:val="20"/>
          <w:szCs w:val="20"/>
        </w:rPr>
        <w:t xml:space="preserve">foram </w:t>
      </w:r>
      <w:r w:rsidR="00713429">
        <w:rPr>
          <w:rFonts w:ascii="Times New Roman" w:hAnsi="Times New Roman" w:cs="Times New Roman"/>
          <w:sz w:val="20"/>
          <w:szCs w:val="20"/>
        </w:rPr>
        <w:t>encontrados no período das águas.</w:t>
      </w:r>
      <w:r w:rsidR="006C1D1A">
        <w:rPr>
          <w:rFonts w:ascii="Times New Roman" w:hAnsi="Times New Roman" w:cs="Times New Roman"/>
          <w:sz w:val="20"/>
          <w:szCs w:val="20"/>
        </w:rPr>
        <w:t xml:space="preserve"> A porcentagem de senescência na composição da planta e a relação lâmina colmo não foram afetadas </w:t>
      </w:r>
      <w:r w:rsidR="004C0203">
        <w:rPr>
          <w:rFonts w:ascii="Times New Roman" w:hAnsi="Times New Roman" w:cs="Times New Roman"/>
          <w:sz w:val="20"/>
          <w:szCs w:val="20"/>
        </w:rPr>
        <w:t xml:space="preserve">pelo uso do </w:t>
      </w:r>
      <w:proofErr w:type="spellStart"/>
      <w:r w:rsidR="004C0203">
        <w:rPr>
          <w:rFonts w:ascii="Times New Roman" w:hAnsi="Times New Roman" w:cs="Times New Roman"/>
          <w:sz w:val="20"/>
          <w:szCs w:val="20"/>
        </w:rPr>
        <w:t>inoculante</w:t>
      </w:r>
      <w:proofErr w:type="spellEnd"/>
      <w:r w:rsidR="006C1D1A">
        <w:rPr>
          <w:rFonts w:ascii="Times New Roman" w:hAnsi="Times New Roman" w:cs="Times New Roman"/>
          <w:sz w:val="20"/>
          <w:szCs w:val="20"/>
        </w:rPr>
        <w:t xml:space="preserve"> e nem pela época do ano.</w:t>
      </w:r>
    </w:p>
    <w:p w14:paraId="5E455E0C" w14:textId="77777777" w:rsidR="00567C9E" w:rsidRDefault="00567C9E">
      <w:pPr>
        <w:spacing w:after="283"/>
        <w:jc w:val="both"/>
        <w:rPr>
          <w:rFonts w:eastAsiaTheme="minorHAnsi"/>
          <w:color w:val="000000"/>
          <w:sz w:val="20"/>
          <w:szCs w:val="20"/>
          <w:lang w:val="pt-BR"/>
        </w:rPr>
      </w:pPr>
    </w:p>
    <w:p w14:paraId="27B2C9D2" w14:textId="41C80FD8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567C9E" w:rsidRPr="00567C9E">
        <w:rPr>
          <w:sz w:val="20"/>
          <w:szCs w:val="20"/>
          <w:lang w:eastAsia="pt-BR"/>
        </w:rPr>
        <w:t xml:space="preserve">Biomaphós®, </w:t>
      </w:r>
      <w:r w:rsidR="00567C9E" w:rsidRPr="004C0203">
        <w:rPr>
          <w:i/>
          <w:sz w:val="20"/>
          <w:szCs w:val="20"/>
          <w:lang w:eastAsia="pt-BR"/>
        </w:rPr>
        <w:t>Brachiaria brizantha</w:t>
      </w:r>
      <w:r w:rsidR="00567C9E">
        <w:rPr>
          <w:sz w:val="20"/>
          <w:szCs w:val="20"/>
          <w:lang w:eastAsia="pt-BR"/>
        </w:rPr>
        <w:t xml:space="preserve"> cv. Marandu.</w:t>
      </w:r>
    </w:p>
    <w:p w14:paraId="07E7A55E" w14:textId="5E1E3C1A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07436C" w:rsidRPr="0007436C">
        <w:rPr>
          <w:sz w:val="20"/>
          <w:szCs w:val="20"/>
          <w:lang w:eastAsia="pt-BR"/>
        </w:rPr>
        <w:t>Ao Programa Institucional de Bolsas de Iniciação Científica (PIBIC) - CNPq/UEMS pela concessão de bolsa de iniciação científica a primeira autora.</w:t>
      </w:r>
    </w:p>
    <w:sectPr w:rsidR="00361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37DE" w14:textId="77777777" w:rsidR="00300F22" w:rsidRDefault="00300F22">
      <w:r>
        <w:separator/>
      </w:r>
    </w:p>
  </w:endnote>
  <w:endnote w:type="continuationSeparator" w:id="0">
    <w:p w14:paraId="5705BF0D" w14:textId="77777777" w:rsidR="00300F22" w:rsidRDefault="0030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0CE8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5AECC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27B8B" w14:textId="77777777" w:rsidR="00300F22" w:rsidRDefault="00300F22">
      <w:r>
        <w:separator/>
      </w:r>
    </w:p>
  </w:footnote>
  <w:footnote w:type="continuationSeparator" w:id="0">
    <w:p w14:paraId="357BD930" w14:textId="77777777" w:rsidR="00300F22" w:rsidRDefault="0030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A74D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DE360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54"/>
    <w:rsid w:val="0007436C"/>
    <w:rsid w:val="0008272D"/>
    <w:rsid w:val="000B0A4D"/>
    <w:rsid w:val="00251C5D"/>
    <w:rsid w:val="002C796A"/>
    <w:rsid w:val="00300F22"/>
    <w:rsid w:val="00330DAF"/>
    <w:rsid w:val="00344ED0"/>
    <w:rsid w:val="00361B54"/>
    <w:rsid w:val="003F232A"/>
    <w:rsid w:val="00473E7B"/>
    <w:rsid w:val="004C0203"/>
    <w:rsid w:val="004D042B"/>
    <w:rsid w:val="00524670"/>
    <w:rsid w:val="00567C9E"/>
    <w:rsid w:val="00621F70"/>
    <w:rsid w:val="0065051D"/>
    <w:rsid w:val="006642A6"/>
    <w:rsid w:val="00697DAB"/>
    <w:rsid w:val="006B3D67"/>
    <w:rsid w:val="006C1D1A"/>
    <w:rsid w:val="00713429"/>
    <w:rsid w:val="00731E7A"/>
    <w:rsid w:val="007D03EF"/>
    <w:rsid w:val="007F39B1"/>
    <w:rsid w:val="009A048C"/>
    <w:rsid w:val="00A87E4B"/>
    <w:rsid w:val="00AD5295"/>
    <w:rsid w:val="00C70AE9"/>
    <w:rsid w:val="00C81F6D"/>
    <w:rsid w:val="00C90EE9"/>
    <w:rsid w:val="00CC49DE"/>
    <w:rsid w:val="00CD4F8F"/>
    <w:rsid w:val="00D42900"/>
    <w:rsid w:val="00D6195E"/>
    <w:rsid w:val="00E16CA5"/>
    <w:rsid w:val="00E82DAD"/>
    <w:rsid w:val="00EA4B00"/>
    <w:rsid w:val="00EA5897"/>
    <w:rsid w:val="00F01844"/>
    <w:rsid w:val="00F45DA1"/>
    <w:rsid w:val="00F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5E3542B6-43D8-4FE1-8F53-CA5F68B5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7436C"/>
    <w:rPr>
      <w:color w:val="0000FF" w:themeColor="hyperlink"/>
      <w:u w:val="single"/>
    </w:rPr>
  </w:style>
  <w:style w:type="paragraph" w:customStyle="1" w:styleId="Default">
    <w:name w:val="Default"/>
    <w:rsid w:val="0007436C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7436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go">
    <w:name w:val="go"/>
    <w:basedOn w:val="Fontepargpadro"/>
    <w:rsid w:val="00344ED0"/>
  </w:style>
  <w:style w:type="character" w:customStyle="1" w:styleId="UnresolvedMention">
    <w:name w:val="Unresolved Mention"/>
    <w:basedOn w:val="Fontepargpadro"/>
    <w:uiPriority w:val="99"/>
    <w:semiHidden/>
    <w:unhideWhenUsed/>
    <w:rsid w:val="00F45DA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C0203"/>
    <w:pPr>
      <w:suppressAutoHyphens w:val="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acarolina@uems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2CF4-3D99-4791-8E52-09EB9283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Ana Carolina Alves </cp:lastModifiedBy>
  <cp:revision>3</cp:revision>
  <cp:lastPrinted>2023-01-31T14:18:00Z</cp:lastPrinted>
  <dcterms:created xsi:type="dcterms:W3CDTF">2023-09-07T02:13:00Z</dcterms:created>
  <dcterms:modified xsi:type="dcterms:W3CDTF">2023-09-07T02:24:00Z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