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57BF" w:rsidRDefault="000F57BF" w:rsidP="000F57BF">
      <w:pPr>
        <w:spacing w:after="0" w:line="200" w:lineRule="atLeast"/>
        <w:jc w:val="center"/>
        <w:rPr>
          <w:rFonts w:ascii="Times New Roman" w:hAnsi="Times New Roman" w:cs="Arial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Arial"/>
          <w:b/>
          <w:sz w:val="24"/>
          <w:szCs w:val="24"/>
        </w:rPr>
        <w:t xml:space="preserve">MODIFICAÇÃO DA SUPERFÍCIE DE ELETRODOS DE CARBONO VÍTREO COM GRAFITE </w:t>
      </w:r>
      <w:r w:rsidR="00AD4315">
        <w:rPr>
          <w:rFonts w:ascii="Times New Roman" w:hAnsi="Times New Roman" w:cs="Arial"/>
          <w:b/>
          <w:sz w:val="24"/>
          <w:szCs w:val="24"/>
        </w:rPr>
        <w:t>OXIDADO</w:t>
      </w:r>
      <w:r>
        <w:rPr>
          <w:rFonts w:ascii="Times New Roman" w:hAnsi="Times New Roman" w:cs="Arial"/>
          <w:b/>
          <w:sz w:val="24"/>
          <w:szCs w:val="24"/>
        </w:rPr>
        <w:t xml:space="preserve"> PARA AVALIAR A OXIDAÇÃO ELETROQUÍMICA DO HERBICIDA GLIFOSATO</w:t>
      </w:r>
    </w:p>
    <w:p w:rsidR="000F57BF" w:rsidRDefault="000F57BF" w:rsidP="000F57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BF" w:rsidRDefault="000F57BF" w:rsidP="000F57B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OLIVEIRA, Pâmela Caires¹ 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(pamelacaires1@hotmail.com)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; ARRUDA, Gilberto José² 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(</w:t>
      </w:r>
      <w:hyperlink r:id="rId7" w:history="1">
        <w:r w:rsidRPr="008332D0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  <w:lang w:eastAsia="pt-BR"/>
          </w:rPr>
          <w:t>arruda@uems.br</w:t>
        </w:r>
      </w:hyperlink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);</w:t>
      </w:r>
    </w:p>
    <w:p w:rsidR="000F57BF" w:rsidRDefault="000F57BF" w:rsidP="000F57B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BA2E78" w:rsidRDefault="000F57BF" w:rsidP="00BA2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BA2E78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Discente do curso de Química Licenciatura UEMS-Dourados; PIBIC/UEMS;</w:t>
      </w:r>
    </w:p>
    <w:p w:rsidR="000F57BF" w:rsidRDefault="000F57BF" w:rsidP="000F57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Docente do curso de Química Industrial e Quí</w:t>
      </w:r>
      <w:r w:rsidR="008332D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mica Licenciatura UEMS-Dourados.</w:t>
      </w:r>
    </w:p>
    <w:p w:rsidR="000F57BF" w:rsidRDefault="000F57BF" w:rsidP="008332D0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5809E7">
        <w:rPr>
          <w:rFonts w:ascii="Times New Roman" w:hAnsi="Times New Roman" w:cs="Times New Roman"/>
        </w:rPr>
        <w:t xml:space="preserve">O pesticida mais utilizado no Brasil, como herbicida, no combate de diversas pragas e em diversas culturas, é o glifosato, devido a sua elevada eficiência e baixa toxicidade. </w:t>
      </w:r>
      <w:r w:rsidR="00A8627C" w:rsidRPr="005809E7">
        <w:rPr>
          <w:rFonts w:ascii="Times New Roman" w:hAnsi="Times New Roman" w:cs="Times New Roman"/>
        </w:rPr>
        <w:t>As formulações comerciais de herbicidas contendo o glifosato como ingredientes ativos são as seguintes: A) Glifosato, B) Glifosato - Sal de isopropilamina, C) Glifosato - Sal de amônio e D) Glifosato - Sal de potássio. Portanto o glifosato é comercializado na forma de sal ou na forma de (N-fosfonometil)-Glicina.</w:t>
      </w:r>
      <w:r w:rsidRPr="005809E7">
        <w:rPr>
          <w:rFonts w:ascii="Times New Roman" w:hAnsi="Times New Roman" w:cs="Times New Roman"/>
        </w:rPr>
        <w:t xml:space="preserve"> </w:t>
      </w:r>
      <w:r w:rsidR="00A8627C" w:rsidRPr="005809E7">
        <w:rPr>
          <w:rFonts w:ascii="Times New Roman" w:hAnsi="Times New Roman" w:cs="Times New Roman"/>
        </w:rPr>
        <w:t>O objetivo deste trabalho foi avaliar a resposta eletroquímica do Sal de isopropilamina de glifosato (</w:t>
      </w:r>
      <w:r w:rsidRPr="005809E7">
        <w:rPr>
          <w:rFonts w:ascii="Times New Roman" w:hAnsi="Times New Roman" w:cs="Times New Roman"/>
        </w:rPr>
        <w:t>SGLI</w:t>
      </w:r>
      <w:r w:rsidR="00A8627C" w:rsidRPr="005809E7">
        <w:rPr>
          <w:rFonts w:ascii="Times New Roman" w:hAnsi="Times New Roman" w:cs="Times New Roman"/>
        </w:rPr>
        <w:t xml:space="preserve">) </w:t>
      </w:r>
      <w:r w:rsidRPr="005809E7">
        <w:rPr>
          <w:rFonts w:ascii="Times New Roman" w:hAnsi="Times New Roman" w:cs="Times New Roman"/>
        </w:rPr>
        <w:t>sobre a superfície do eletr</w:t>
      </w:r>
      <w:r w:rsidR="00A8627C" w:rsidRPr="005809E7">
        <w:rPr>
          <w:rFonts w:ascii="Times New Roman" w:hAnsi="Times New Roman" w:cs="Times New Roman"/>
        </w:rPr>
        <w:t>odo de carbono vítreo</w:t>
      </w:r>
      <w:r w:rsidR="00CA0C4C" w:rsidRPr="005809E7">
        <w:rPr>
          <w:rFonts w:ascii="Times New Roman" w:hAnsi="Times New Roman" w:cs="Times New Roman"/>
        </w:rPr>
        <w:t xml:space="preserve"> (CV)</w:t>
      </w:r>
      <w:r w:rsidR="00A8627C" w:rsidRPr="005809E7">
        <w:rPr>
          <w:rFonts w:ascii="Times New Roman" w:hAnsi="Times New Roman" w:cs="Times New Roman"/>
        </w:rPr>
        <w:t xml:space="preserve"> </w:t>
      </w:r>
      <w:r w:rsidRPr="005809E7">
        <w:rPr>
          <w:rFonts w:ascii="Times New Roman" w:hAnsi="Times New Roman" w:cs="Times New Roman"/>
        </w:rPr>
        <w:t>modif</w:t>
      </w:r>
      <w:r w:rsidR="00A8627C" w:rsidRPr="005809E7">
        <w:rPr>
          <w:rFonts w:ascii="Times New Roman" w:hAnsi="Times New Roman" w:cs="Times New Roman"/>
        </w:rPr>
        <w:t>icado com grafite oxidado</w:t>
      </w:r>
      <w:r w:rsidRPr="005809E7">
        <w:rPr>
          <w:rFonts w:ascii="Times New Roman" w:hAnsi="Times New Roman" w:cs="Times New Roman"/>
        </w:rPr>
        <w:t xml:space="preserve"> em meio ácido</w:t>
      </w:r>
      <w:r w:rsidR="00A8627C" w:rsidRPr="005809E7">
        <w:rPr>
          <w:rFonts w:ascii="Times New Roman" w:hAnsi="Times New Roman" w:cs="Times New Roman"/>
        </w:rPr>
        <w:t xml:space="preserve"> (HNO</w:t>
      </w:r>
      <w:r w:rsidR="00A8627C" w:rsidRPr="005809E7">
        <w:rPr>
          <w:rFonts w:ascii="Times New Roman" w:hAnsi="Times New Roman" w:cs="Times New Roman"/>
          <w:vertAlign w:val="subscript"/>
        </w:rPr>
        <w:t>3</w:t>
      </w:r>
      <w:r w:rsidR="00A8627C" w:rsidRPr="005809E7">
        <w:rPr>
          <w:rFonts w:ascii="Times New Roman" w:hAnsi="Times New Roman" w:cs="Times New Roman"/>
        </w:rPr>
        <w:t xml:space="preserve"> 4 mol</w:t>
      </w:r>
      <w:r w:rsidR="00AB1ED3" w:rsidRPr="005809E7">
        <w:rPr>
          <w:rFonts w:ascii="Times New Roman" w:hAnsi="Times New Roman" w:cs="Times New Roman"/>
        </w:rPr>
        <w:t>s</w:t>
      </w:r>
      <w:r w:rsidR="00A8627C" w:rsidRPr="005809E7">
        <w:rPr>
          <w:rFonts w:ascii="Times New Roman" w:hAnsi="Times New Roman" w:cs="Times New Roman"/>
        </w:rPr>
        <w:t xml:space="preserve"> L</w:t>
      </w:r>
      <w:r w:rsidR="00A8627C" w:rsidRPr="005809E7">
        <w:rPr>
          <w:rFonts w:ascii="Times New Roman" w:hAnsi="Times New Roman" w:cs="Times New Roman"/>
          <w:vertAlign w:val="superscript"/>
        </w:rPr>
        <w:t>-1</w:t>
      </w:r>
      <w:r w:rsidR="00A8627C" w:rsidRPr="005809E7">
        <w:rPr>
          <w:rFonts w:ascii="Times New Roman" w:hAnsi="Times New Roman" w:cs="Times New Roman"/>
        </w:rPr>
        <w:t>)</w:t>
      </w:r>
      <w:r w:rsidR="00AB1ED3" w:rsidRPr="005809E7">
        <w:rPr>
          <w:rFonts w:ascii="Times New Roman" w:hAnsi="Times New Roman" w:cs="Times New Roman"/>
        </w:rPr>
        <w:t>. A técnica</w:t>
      </w:r>
      <w:r w:rsidRPr="005809E7">
        <w:rPr>
          <w:rFonts w:ascii="Times New Roman" w:hAnsi="Times New Roman" w:cs="Times New Roman"/>
        </w:rPr>
        <w:t xml:space="preserve"> volt</w:t>
      </w:r>
      <w:r w:rsidR="00AB1ED3" w:rsidRPr="005809E7">
        <w:rPr>
          <w:rFonts w:ascii="Times New Roman" w:hAnsi="Times New Roman" w:cs="Times New Roman"/>
        </w:rPr>
        <w:t>amétrica de pulso diferencial (VP</w:t>
      </w:r>
      <w:r w:rsidRPr="005809E7">
        <w:rPr>
          <w:rFonts w:ascii="Times New Roman" w:hAnsi="Times New Roman" w:cs="Times New Roman"/>
        </w:rPr>
        <w:t>D)</w:t>
      </w:r>
      <w:r w:rsidR="00AB1ED3" w:rsidRPr="005809E7">
        <w:rPr>
          <w:rFonts w:ascii="Times New Roman" w:hAnsi="Times New Roman" w:cs="Times New Roman"/>
        </w:rPr>
        <w:t xml:space="preserve"> foi utilizada para caracterizar o processo que ocorre na superfície do eletrodo</w:t>
      </w:r>
      <w:r w:rsidRPr="005809E7">
        <w:rPr>
          <w:rFonts w:ascii="Times New Roman" w:hAnsi="Times New Roman" w:cs="Times New Roman"/>
        </w:rPr>
        <w:t xml:space="preserve">. As medidas eletroquímicas foram realizadas em um Potenciostato/Galvanostato AUTOLAB PGSTAT 128 interfaciado a um computador e gerenciado pelo software NOVA 1.10 para a aquisição </w:t>
      </w:r>
      <w:r w:rsidR="00AB1ED3" w:rsidRPr="005809E7">
        <w:rPr>
          <w:rFonts w:ascii="Times New Roman" w:hAnsi="Times New Roman" w:cs="Times New Roman"/>
        </w:rPr>
        <w:t>e tratamento d</w:t>
      </w:r>
      <w:r w:rsidRPr="005809E7">
        <w:rPr>
          <w:rFonts w:ascii="Times New Roman" w:hAnsi="Times New Roman" w:cs="Times New Roman"/>
        </w:rPr>
        <w:t>e dados</w:t>
      </w:r>
      <w:r w:rsidR="00AB1ED3" w:rsidRPr="005809E7">
        <w:rPr>
          <w:rFonts w:ascii="Times New Roman" w:hAnsi="Times New Roman" w:cs="Times New Roman"/>
        </w:rPr>
        <w:t>.</w:t>
      </w:r>
      <w:r w:rsidR="00A67EB7" w:rsidRPr="005809E7">
        <w:rPr>
          <w:rFonts w:ascii="Times New Roman" w:hAnsi="Times New Roman" w:cs="Times New Roman"/>
        </w:rPr>
        <w:t xml:space="preserve"> As medidas foram realizadas em</w:t>
      </w:r>
      <w:r w:rsidRPr="005809E7">
        <w:rPr>
          <w:rFonts w:ascii="Times New Roman" w:hAnsi="Times New Roman" w:cs="Times New Roman"/>
        </w:rPr>
        <w:t xml:space="preserve"> uma célula de vidro de compartimento único com três eletrodos</w:t>
      </w:r>
      <w:r w:rsidR="00A67EB7" w:rsidRPr="005809E7">
        <w:rPr>
          <w:rFonts w:ascii="Times New Roman" w:hAnsi="Times New Roman" w:cs="Times New Roman"/>
        </w:rPr>
        <w:t>:</w:t>
      </w:r>
      <w:r w:rsidRPr="005809E7">
        <w:rPr>
          <w:rFonts w:ascii="Times New Roman" w:hAnsi="Times New Roman" w:cs="Times New Roman"/>
        </w:rPr>
        <w:t xml:space="preserve"> referência</w:t>
      </w:r>
      <w:r w:rsidR="00A67EB7" w:rsidRPr="005809E7">
        <w:rPr>
          <w:rFonts w:ascii="Times New Roman" w:hAnsi="Times New Roman" w:cs="Times New Roman"/>
        </w:rPr>
        <w:t xml:space="preserve"> (Ag/AgCl); auxiliar (fio de platina) e de </w:t>
      </w:r>
      <w:r w:rsidRPr="005809E7">
        <w:rPr>
          <w:rFonts w:ascii="Times New Roman" w:hAnsi="Times New Roman" w:cs="Times New Roman"/>
        </w:rPr>
        <w:t>carbono vítreo sem</w:t>
      </w:r>
      <w:r w:rsidR="00A67EB7" w:rsidRPr="005809E7">
        <w:rPr>
          <w:rFonts w:ascii="Times New Roman" w:hAnsi="Times New Roman" w:cs="Times New Roman"/>
        </w:rPr>
        <w:t xml:space="preserve"> e com</w:t>
      </w:r>
      <w:r w:rsidRPr="005809E7">
        <w:rPr>
          <w:rFonts w:ascii="Times New Roman" w:hAnsi="Times New Roman" w:cs="Times New Roman"/>
        </w:rPr>
        <w:t xml:space="preserve"> modificação</w:t>
      </w:r>
      <w:r w:rsidR="00A67EB7" w:rsidRPr="005809E7">
        <w:rPr>
          <w:rFonts w:ascii="Times New Roman" w:hAnsi="Times New Roman" w:cs="Times New Roman"/>
        </w:rPr>
        <w:t xml:space="preserve"> como eletrodo de trabalho.</w:t>
      </w:r>
      <w:r w:rsidR="007D3495" w:rsidRPr="005809E7">
        <w:rPr>
          <w:rFonts w:ascii="Times New Roman" w:hAnsi="Times New Roman" w:cs="Times New Roman"/>
        </w:rPr>
        <w:t xml:space="preserve"> O eletrólito de suporte utilizado foi o tampão BR </w:t>
      </w:r>
      <w:r w:rsidR="001567F6" w:rsidRPr="005809E7">
        <w:rPr>
          <w:rFonts w:ascii="Times New Roman" w:hAnsi="Times New Roman" w:cs="Times New Roman"/>
        </w:rPr>
        <w:t>com concentração de 0,2 mols L</w:t>
      </w:r>
      <w:r w:rsidR="001567F6" w:rsidRPr="005809E7">
        <w:rPr>
          <w:rFonts w:ascii="Times New Roman" w:hAnsi="Times New Roman" w:cs="Times New Roman"/>
          <w:vertAlign w:val="superscript"/>
        </w:rPr>
        <w:t>-1</w:t>
      </w:r>
      <w:r w:rsidR="00811C0E">
        <w:rPr>
          <w:rFonts w:ascii="Times New Roman" w:hAnsi="Times New Roman" w:cs="Times New Roman"/>
        </w:rPr>
        <w:t>,</w:t>
      </w:r>
      <w:r w:rsidR="001567F6" w:rsidRPr="005809E7">
        <w:rPr>
          <w:rFonts w:ascii="Times New Roman" w:hAnsi="Times New Roman" w:cs="Times New Roman"/>
        </w:rPr>
        <w:t xml:space="preserve"> foi preparado pela mistura de volumes iguais das soluções: </w:t>
      </w:r>
      <w:r w:rsidR="001567F6" w:rsidRPr="005809E7">
        <w:rPr>
          <w:rFonts w:ascii="Times New Roman" w:hAnsi="Times New Roman" w:cs="Times New Roman"/>
          <w:noProof/>
        </w:rPr>
        <w:t>H</w:t>
      </w:r>
      <w:r w:rsidR="001567F6" w:rsidRPr="005809E7">
        <w:rPr>
          <w:rFonts w:ascii="Times New Roman" w:hAnsi="Times New Roman" w:cs="Times New Roman"/>
          <w:noProof/>
          <w:vertAlign w:val="subscript"/>
        </w:rPr>
        <w:t>3</w:t>
      </w:r>
      <w:r w:rsidR="001567F6" w:rsidRPr="005809E7">
        <w:rPr>
          <w:rFonts w:ascii="Times New Roman" w:hAnsi="Times New Roman" w:cs="Times New Roman"/>
          <w:noProof/>
        </w:rPr>
        <w:t>PO</w:t>
      </w:r>
      <w:r w:rsidR="001567F6" w:rsidRPr="005809E7">
        <w:rPr>
          <w:rFonts w:ascii="Times New Roman" w:hAnsi="Times New Roman" w:cs="Times New Roman"/>
          <w:noProof/>
          <w:vertAlign w:val="subscript"/>
        </w:rPr>
        <w:t>4</w:t>
      </w:r>
      <w:r w:rsidR="001567F6" w:rsidRPr="005809E7">
        <w:rPr>
          <w:rFonts w:ascii="Times New Roman" w:hAnsi="Times New Roman" w:cs="Times New Roman"/>
          <w:noProof/>
        </w:rPr>
        <w:t>, C</w:t>
      </w:r>
      <w:r w:rsidR="001567F6" w:rsidRPr="005809E7">
        <w:rPr>
          <w:rFonts w:ascii="Times New Roman" w:hAnsi="Times New Roman" w:cs="Times New Roman"/>
          <w:noProof/>
          <w:vertAlign w:val="subscript"/>
        </w:rPr>
        <w:t>2</w:t>
      </w:r>
      <w:r w:rsidR="001567F6" w:rsidRPr="005809E7">
        <w:rPr>
          <w:rFonts w:ascii="Times New Roman" w:hAnsi="Times New Roman" w:cs="Times New Roman"/>
          <w:noProof/>
        </w:rPr>
        <w:t>H</w:t>
      </w:r>
      <w:r w:rsidR="001567F6" w:rsidRPr="005809E7">
        <w:rPr>
          <w:rFonts w:ascii="Times New Roman" w:hAnsi="Times New Roman" w:cs="Times New Roman"/>
          <w:noProof/>
          <w:vertAlign w:val="subscript"/>
        </w:rPr>
        <w:t>4</w:t>
      </w:r>
      <w:r w:rsidR="001567F6" w:rsidRPr="005809E7">
        <w:rPr>
          <w:rFonts w:ascii="Times New Roman" w:hAnsi="Times New Roman" w:cs="Times New Roman"/>
          <w:noProof/>
        </w:rPr>
        <w:t>O</w:t>
      </w:r>
      <w:r w:rsidR="001567F6" w:rsidRPr="005809E7">
        <w:rPr>
          <w:rFonts w:ascii="Times New Roman" w:hAnsi="Times New Roman" w:cs="Times New Roman"/>
          <w:noProof/>
          <w:vertAlign w:val="subscript"/>
        </w:rPr>
        <w:t xml:space="preserve">2 </w:t>
      </w:r>
      <w:r w:rsidR="001567F6" w:rsidRPr="005809E7">
        <w:rPr>
          <w:rFonts w:ascii="Times New Roman" w:hAnsi="Times New Roman" w:cs="Times New Roman"/>
          <w:noProof/>
        </w:rPr>
        <w:t xml:space="preserve"> e H</w:t>
      </w:r>
      <w:r w:rsidR="001567F6" w:rsidRPr="005809E7">
        <w:rPr>
          <w:rFonts w:ascii="Times New Roman" w:hAnsi="Times New Roman" w:cs="Times New Roman"/>
          <w:noProof/>
          <w:vertAlign w:val="subscript"/>
        </w:rPr>
        <w:t>3</w:t>
      </w:r>
      <w:r w:rsidR="001567F6" w:rsidRPr="005809E7">
        <w:rPr>
          <w:rFonts w:ascii="Times New Roman" w:hAnsi="Times New Roman" w:cs="Times New Roman"/>
          <w:noProof/>
        </w:rPr>
        <w:t>BO</w:t>
      </w:r>
      <w:r w:rsidR="001567F6" w:rsidRPr="005809E7">
        <w:rPr>
          <w:rFonts w:ascii="Times New Roman" w:hAnsi="Times New Roman" w:cs="Times New Roman"/>
          <w:noProof/>
          <w:vertAlign w:val="subscript"/>
        </w:rPr>
        <w:t>3</w:t>
      </w:r>
      <w:r w:rsidR="001567F6" w:rsidRPr="005809E7">
        <w:rPr>
          <w:rFonts w:ascii="Times New Roman" w:hAnsi="Times New Roman" w:cs="Times New Roman"/>
          <w:noProof/>
        </w:rPr>
        <w:t xml:space="preserve">, para o ajuste do pH utilizou-se solução de NaOH na mesma concentração. </w:t>
      </w:r>
      <w:r w:rsidR="001567F6" w:rsidRPr="005809E7">
        <w:rPr>
          <w:rFonts w:ascii="Times New Roman" w:hAnsi="Times New Roman" w:cs="Times New Roman"/>
        </w:rPr>
        <w:t>A solução de estoque de SGLI foi preparada a partir de uma solução de SGLI (ALDRICH 40% em água), concentração de 13,44 g L</w:t>
      </w:r>
      <w:r w:rsidR="001567F6" w:rsidRPr="005809E7">
        <w:rPr>
          <w:rFonts w:ascii="Times New Roman" w:hAnsi="Times New Roman" w:cs="Times New Roman"/>
          <w:vertAlign w:val="superscript"/>
        </w:rPr>
        <w:t>-1</w:t>
      </w:r>
      <w:r w:rsidR="001567F6" w:rsidRPr="005809E7">
        <w:rPr>
          <w:rFonts w:ascii="Times New Roman" w:hAnsi="Times New Roman" w:cs="Times New Roman"/>
        </w:rPr>
        <w:t>, a partir desta solução foram realizadas diluições no próprio tampão para obter a concentração desejada. A funcionalização foi realizada utilizado 5 g de grafite em pó (sintético</w:t>
      </w:r>
      <w:r w:rsidR="00496187" w:rsidRPr="005809E7">
        <w:rPr>
          <w:rFonts w:ascii="Times New Roman" w:hAnsi="Times New Roman" w:cs="Times New Roman"/>
        </w:rPr>
        <w:t xml:space="preserve"> ALDRICH</w:t>
      </w:r>
      <w:r w:rsidR="001567F6" w:rsidRPr="005809E7">
        <w:rPr>
          <w:rFonts w:ascii="Times New Roman" w:hAnsi="Times New Roman" w:cs="Times New Roman"/>
        </w:rPr>
        <w:t>) com tamanho de partícula menor que 20 µm, foram tratados com uma solução de HNO</w:t>
      </w:r>
      <w:r w:rsidR="001567F6" w:rsidRPr="005809E7">
        <w:rPr>
          <w:rFonts w:ascii="Times New Roman" w:hAnsi="Times New Roman" w:cs="Times New Roman"/>
          <w:vertAlign w:val="subscript"/>
        </w:rPr>
        <w:t>3</w:t>
      </w:r>
      <w:r w:rsidR="001567F6" w:rsidRPr="005809E7">
        <w:rPr>
          <w:rFonts w:ascii="Times New Roman" w:hAnsi="Times New Roman" w:cs="Times New Roman"/>
        </w:rPr>
        <w:t xml:space="preserve"> 4 mol</w:t>
      </w:r>
      <w:r w:rsidR="00496187" w:rsidRPr="005809E7">
        <w:rPr>
          <w:rFonts w:ascii="Times New Roman" w:hAnsi="Times New Roman" w:cs="Times New Roman"/>
        </w:rPr>
        <w:t>s</w:t>
      </w:r>
      <w:r w:rsidR="001567F6" w:rsidRPr="005809E7">
        <w:rPr>
          <w:rFonts w:ascii="Times New Roman" w:hAnsi="Times New Roman" w:cs="Times New Roman"/>
        </w:rPr>
        <w:t xml:space="preserve"> L</w:t>
      </w:r>
      <w:r w:rsidR="001567F6" w:rsidRPr="005809E7">
        <w:rPr>
          <w:rFonts w:ascii="Times New Roman" w:hAnsi="Times New Roman" w:cs="Times New Roman"/>
          <w:vertAlign w:val="superscript"/>
        </w:rPr>
        <w:t>-1</w:t>
      </w:r>
      <w:r w:rsidR="001567F6" w:rsidRPr="005809E7">
        <w:rPr>
          <w:rFonts w:ascii="Times New Roman" w:hAnsi="Times New Roman" w:cs="Times New Roman"/>
        </w:rPr>
        <w:t xml:space="preserve">, durante 4 horas sob agitação. Após essa etapa, a suspensão foi filtrada </w:t>
      </w:r>
      <w:r w:rsidR="00496187" w:rsidRPr="005809E7">
        <w:rPr>
          <w:rFonts w:ascii="Times New Roman" w:hAnsi="Times New Roman" w:cs="Times New Roman"/>
        </w:rPr>
        <w:t>em membrana filtrante 0,42 µm,</w:t>
      </w:r>
      <w:r w:rsidR="001567F6" w:rsidRPr="005809E7">
        <w:rPr>
          <w:rFonts w:ascii="Times New Roman" w:hAnsi="Times New Roman" w:cs="Times New Roman"/>
        </w:rPr>
        <w:t xml:space="preserve"> lavada até pH neutro. O filtrado foi aquecido a </w:t>
      </w:r>
      <w:r w:rsidR="001567F6" w:rsidRPr="00811C0E">
        <w:rPr>
          <w:rStyle w:val="Textodocorpo2"/>
          <w:rFonts w:ascii="Times New Roman" w:hAnsi="Times New Roman" w:cs="Times New Roman"/>
          <w:i w:val="0"/>
          <w:sz w:val="24"/>
          <w:szCs w:val="24"/>
        </w:rPr>
        <w:t>125</w:t>
      </w:r>
      <w:r w:rsidR="001567F6" w:rsidRPr="005809E7">
        <w:rPr>
          <w:rStyle w:val="Textodocorpo2"/>
          <w:rFonts w:ascii="Times New Roman" w:hAnsi="Times New Roman" w:cs="Times New Roman"/>
          <w:sz w:val="24"/>
          <w:szCs w:val="24"/>
        </w:rPr>
        <w:t xml:space="preserve"> </w:t>
      </w:r>
      <w:r w:rsidR="001567F6" w:rsidRPr="005809E7">
        <w:rPr>
          <w:rFonts w:ascii="Times New Roman" w:hAnsi="Times New Roman" w:cs="Times New Roman"/>
          <w:vertAlign w:val="superscript"/>
        </w:rPr>
        <w:t>0</w:t>
      </w:r>
      <w:r w:rsidR="001567F6" w:rsidRPr="005809E7">
        <w:rPr>
          <w:rFonts w:ascii="Times New Roman" w:hAnsi="Times New Roman" w:cs="Times New Roman"/>
        </w:rPr>
        <w:t>C, em estufa, durante 12 horas.</w:t>
      </w:r>
      <w:r w:rsidR="00CA0C4C" w:rsidRPr="005809E7">
        <w:rPr>
          <w:rFonts w:ascii="Times New Roman" w:hAnsi="Times New Roman" w:cs="Times New Roman"/>
        </w:rPr>
        <w:t xml:space="preserve"> </w:t>
      </w:r>
      <w:r w:rsidR="00496187" w:rsidRPr="005809E7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A suspensão de grafite com e sem oxidação foi preparada pesando-se 0,8 mg do grafite </w:t>
      </w:r>
      <w:r w:rsidR="00CA0C4C" w:rsidRPr="005809E7">
        <w:rPr>
          <w:rStyle w:val="Textodocorpo2"/>
          <w:rFonts w:ascii="Times New Roman" w:hAnsi="Times New Roman" w:cs="Times New Roman"/>
          <w:i w:val="0"/>
          <w:sz w:val="24"/>
          <w:szCs w:val="24"/>
        </w:rPr>
        <w:t>e solubilizando em 10 mL de isopropanol</w:t>
      </w:r>
      <w:r w:rsidR="00496187" w:rsidRPr="005809E7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, a solução foi mantida em </w:t>
      </w:r>
      <w:r w:rsidR="00CA0C4C" w:rsidRPr="005809E7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agitação em </w:t>
      </w:r>
      <w:r w:rsidR="00496187" w:rsidRPr="005809E7">
        <w:rPr>
          <w:rStyle w:val="Textodocorpo2"/>
          <w:rFonts w:ascii="Times New Roman" w:hAnsi="Times New Roman" w:cs="Times New Roman"/>
          <w:i w:val="0"/>
          <w:sz w:val="24"/>
          <w:szCs w:val="24"/>
        </w:rPr>
        <w:t>banho u</w:t>
      </w:r>
      <w:r w:rsidR="00CA0C4C" w:rsidRPr="005809E7">
        <w:rPr>
          <w:rStyle w:val="Textodocorpo2"/>
          <w:rFonts w:ascii="Times New Roman" w:hAnsi="Times New Roman" w:cs="Times New Roman"/>
          <w:i w:val="0"/>
          <w:sz w:val="24"/>
          <w:szCs w:val="24"/>
        </w:rPr>
        <w:t>ltrassônico</w:t>
      </w:r>
      <w:r w:rsidR="00CA0C4C" w:rsidRPr="005809E7">
        <w:rPr>
          <w:rStyle w:val="Textodocorpo2"/>
          <w:rFonts w:ascii="Times New Roman" w:hAnsi="Times New Roman" w:cs="Times New Roman"/>
          <w:sz w:val="24"/>
          <w:szCs w:val="24"/>
        </w:rPr>
        <w:t xml:space="preserve">. </w:t>
      </w:r>
      <w:r w:rsidR="00CA0C4C" w:rsidRPr="005809E7">
        <w:rPr>
          <w:rFonts w:ascii="Times New Roman" w:hAnsi="Times New Roman" w:cs="Times New Roman"/>
        </w:rPr>
        <w:t>A superfície de CV foi modificada com 4,08</w:t>
      </w:r>
      <w:r w:rsidRPr="005809E7">
        <w:rPr>
          <w:rFonts w:ascii="Times New Roman" w:hAnsi="Times New Roman" w:cs="Times New Roman"/>
        </w:rPr>
        <w:t xml:space="preserve"> µg cm</w:t>
      </w:r>
      <w:r w:rsidRPr="005809E7">
        <w:rPr>
          <w:rFonts w:ascii="Times New Roman" w:hAnsi="Times New Roman" w:cs="Times New Roman"/>
          <w:vertAlign w:val="superscript"/>
        </w:rPr>
        <w:t>-2</w:t>
      </w:r>
      <w:r w:rsidR="00CA0C4C" w:rsidRPr="005809E7">
        <w:rPr>
          <w:rFonts w:ascii="Times New Roman" w:hAnsi="Times New Roman" w:cs="Times New Roman"/>
        </w:rPr>
        <w:t xml:space="preserve"> de grafite com e sem oxidação.</w:t>
      </w:r>
      <w:r w:rsidR="005809E7" w:rsidRPr="005809E7">
        <w:rPr>
          <w:rFonts w:ascii="Times New Roman" w:hAnsi="Times New Roman" w:cs="Times New Roman"/>
        </w:rPr>
        <w:t xml:space="preserve"> </w:t>
      </w:r>
      <w:r w:rsidR="00AB2152" w:rsidRPr="005809E7">
        <w:rPr>
          <w:rFonts w:ascii="Times New Roman" w:hAnsi="Times New Roman" w:cs="Times New Roman"/>
        </w:rPr>
        <w:t>Em relação a corrente de pico, os resultados mostraram um decréscimo de mais de 20% (grafite não oxidado)</w:t>
      </w:r>
      <w:r w:rsidR="00FB6D8A" w:rsidRPr="005809E7">
        <w:rPr>
          <w:rFonts w:ascii="Times New Roman" w:hAnsi="Times New Roman" w:cs="Times New Roman"/>
        </w:rPr>
        <w:t xml:space="preserve"> e um ganho de mais de 2500% (grafite oxidado)</w:t>
      </w:r>
      <w:r w:rsidR="00AB2152" w:rsidRPr="005809E7">
        <w:rPr>
          <w:rFonts w:ascii="Times New Roman" w:hAnsi="Times New Roman" w:cs="Times New Roman"/>
        </w:rPr>
        <w:t xml:space="preserve"> comparados com</w:t>
      </w:r>
      <w:r w:rsidR="00FB6D8A" w:rsidRPr="005809E7">
        <w:rPr>
          <w:rFonts w:ascii="Times New Roman" w:hAnsi="Times New Roman" w:cs="Times New Roman"/>
        </w:rPr>
        <w:t xml:space="preserve"> o valor obtido sem modificação. Esses resultados mostram que a modificação da superfície do CV com grafite oxidado aumenta a atividade eletrocatalítica do grafite, isso provavelmente esta</w:t>
      </w:r>
      <w:r w:rsidR="00675154">
        <w:rPr>
          <w:rFonts w:ascii="Times New Roman" w:hAnsi="Times New Roman" w:cs="Times New Roman"/>
        </w:rPr>
        <w:t>,</w:t>
      </w:r>
      <w:r w:rsidR="00FB6D8A" w:rsidRPr="005809E7">
        <w:rPr>
          <w:rFonts w:ascii="Times New Roman" w:hAnsi="Times New Roman" w:cs="Times New Roman"/>
        </w:rPr>
        <w:t xml:space="preserve"> relacionado com a formação de grupos funcionais em sua superfície.</w:t>
      </w:r>
    </w:p>
    <w:p w:rsidR="008332D0" w:rsidRPr="008332D0" w:rsidRDefault="008332D0" w:rsidP="008332D0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0F57BF" w:rsidRDefault="000F57BF" w:rsidP="000F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Voltametria. Funcionalização. Herbicida.</w:t>
      </w:r>
    </w:p>
    <w:p w:rsidR="000F57BF" w:rsidRDefault="000F57BF" w:rsidP="000F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Agradecimentos:</w:t>
      </w:r>
      <w:r>
        <w:rPr>
          <w:rFonts w:ascii="Times New Roman" w:hAnsi="Times New Roman" w:cs="Times New Roman"/>
          <w:sz w:val="24"/>
          <w:szCs w:val="24"/>
        </w:rPr>
        <w:t xml:space="preserve"> Ao Programa Institucional de Bolsas de Iniciação Científica PIBIC, vinculado à Pró-reitoria de Pesquisa e Pós-graduação – PROPP/UEMS pela concessão de bolsa de iniciação científica.</w:t>
      </w:r>
    </w:p>
    <w:p w:rsidR="00B74FB6" w:rsidRPr="008E4292" w:rsidRDefault="00B74FB6" w:rsidP="008E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4FB6" w:rsidRPr="008E4292" w:rsidSect="00811C0E">
      <w:headerReference w:type="default" r:id="rId8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C9" w:rsidRDefault="00846BC9">
      <w:pPr>
        <w:spacing w:after="0" w:line="240" w:lineRule="auto"/>
      </w:pPr>
      <w:r>
        <w:separator/>
      </w:r>
    </w:p>
  </w:endnote>
  <w:endnote w:type="continuationSeparator" w:id="0">
    <w:p w:rsidR="00846BC9" w:rsidRDefault="0084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C9" w:rsidRDefault="00846BC9">
      <w:pPr>
        <w:spacing w:after="0" w:line="240" w:lineRule="auto"/>
      </w:pPr>
      <w:r>
        <w:separator/>
      </w:r>
    </w:p>
  </w:footnote>
  <w:footnote w:type="continuationSeparator" w:id="0">
    <w:p w:rsidR="00846BC9" w:rsidRDefault="0084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939" w:rsidRPr="001205FE" w:rsidRDefault="0008645E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9"/>
    <w:rsid w:val="0008645E"/>
    <w:rsid w:val="00090175"/>
    <w:rsid w:val="000F57BF"/>
    <w:rsid w:val="001205FE"/>
    <w:rsid w:val="001567F6"/>
    <w:rsid w:val="001A665F"/>
    <w:rsid w:val="001D45B7"/>
    <w:rsid w:val="00217089"/>
    <w:rsid w:val="002B267A"/>
    <w:rsid w:val="002C41F8"/>
    <w:rsid w:val="002F7044"/>
    <w:rsid w:val="00300FB9"/>
    <w:rsid w:val="00375840"/>
    <w:rsid w:val="004019C1"/>
    <w:rsid w:val="00484C66"/>
    <w:rsid w:val="00496187"/>
    <w:rsid w:val="00504B4C"/>
    <w:rsid w:val="005809E7"/>
    <w:rsid w:val="005B4771"/>
    <w:rsid w:val="005C10AE"/>
    <w:rsid w:val="005C2956"/>
    <w:rsid w:val="00675154"/>
    <w:rsid w:val="00775029"/>
    <w:rsid w:val="007D3495"/>
    <w:rsid w:val="00811C0E"/>
    <w:rsid w:val="008332D0"/>
    <w:rsid w:val="00841157"/>
    <w:rsid w:val="00846BC9"/>
    <w:rsid w:val="008E4292"/>
    <w:rsid w:val="009905AF"/>
    <w:rsid w:val="009A0329"/>
    <w:rsid w:val="00A1311E"/>
    <w:rsid w:val="00A67EB7"/>
    <w:rsid w:val="00A8627C"/>
    <w:rsid w:val="00A92531"/>
    <w:rsid w:val="00AA28EB"/>
    <w:rsid w:val="00AB1ED3"/>
    <w:rsid w:val="00AB2152"/>
    <w:rsid w:val="00AC3191"/>
    <w:rsid w:val="00AC666E"/>
    <w:rsid w:val="00AD4315"/>
    <w:rsid w:val="00B5284D"/>
    <w:rsid w:val="00B74FB6"/>
    <w:rsid w:val="00BA2E78"/>
    <w:rsid w:val="00BA4A1B"/>
    <w:rsid w:val="00CA0C4C"/>
    <w:rsid w:val="00CF0939"/>
    <w:rsid w:val="00D275DD"/>
    <w:rsid w:val="00DB7094"/>
    <w:rsid w:val="00DD27EC"/>
    <w:rsid w:val="00ED3390"/>
    <w:rsid w:val="00F81844"/>
    <w:rsid w:val="00F879E3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2C41F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2C41F8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xtodocorpo2">
    <w:name w:val="Texto do corpo (2)_"/>
    <w:link w:val="Textodocorpo20"/>
    <w:uiPriority w:val="99"/>
    <w:locked/>
    <w:rsid w:val="002C41F8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2C41F8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  <w:style w:type="paragraph" w:styleId="PargrafodaLista">
    <w:name w:val="List Paragraph"/>
    <w:basedOn w:val="Normal"/>
    <w:uiPriority w:val="34"/>
    <w:qFormat/>
    <w:rsid w:val="001567F6"/>
    <w:pPr>
      <w:widowControl w:val="0"/>
      <w:suppressAutoHyphens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2C41F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2C41F8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xtodocorpo2">
    <w:name w:val="Texto do corpo (2)_"/>
    <w:link w:val="Textodocorpo20"/>
    <w:uiPriority w:val="99"/>
    <w:locked/>
    <w:rsid w:val="002C41F8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2C41F8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  <w:style w:type="paragraph" w:styleId="PargrafodaLista">
    <w:name w:val="List Paragraph"/>
    <w:basedOn w:val="Normal"/>
    <w:uiPriority w:val="34"/>
    <w:qFormat/>
    <w:rsid w:val="001567F6"/>
    <w:pPr>
      <w:widowControl w:val="0"/>
      <w:suppressAutoHyphens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uda@uems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>Microsoft</Company>
  <LinksUpToDate>false</LinksUpToDate>
  <CharactersWithSpaces>3451</CharactersWithSpaces>
  <SharedDoc>false</SharedDoc>
  <HLinks>
    <vt:vector size="6" baseType="variant">
      <vt:variant>
        <vt:i4>2162714</vt:i4>
      </vt:variant>
      <vt:variant>
        <vt:i4>0</vt:i4>
      </vt:variant>
      <vt:variant>
        <vt:i4>0</vt:i4>
      </vt:variant>
      <vt:variant>
        <vt:i4>5</vt:i4>
      </vt:variant>
      <vt:variant>
        <vt:lpwstr>mailto:arruda@uems.br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Gilberto Arruda</cp:lastModifiedBy>
  <cp:revision>2</cp:revision>
  <cp:lastPrinted>2016-07-08T15:38:00Z</cp:lastPrinted>
  <dcterms:created xsi:type="dcterms:W3CDTF">2016-08-15T14:18:00Z</dcterms:created>
  <dcterms:modified xsi:type="dcterms:W3CDTF">2016-08-15T14:18:00Z</dcterms:modified>
</cp:coreProperties>
</file>