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27BF" w:rsidRPr="00A97665" w:rsidRDefault="002D27BF" w:rsidP="00217089">
      <w:pPr>
        <w:spacing w:after="0" w:line="360" w:lineRule="auto"/>
        <w:jc w:val="center"/>
        <w:rPr>
          <w:rFonts w:ascii="Times New Roman" w:hAnsi="Times New Roman" w:cs="Times New Roman"/>
          <w:b/>
          <w:sz w:val="24"/>
          <w:szCs w:val="24"/>
        </w:rPr>
      </w:pPr>
    </w:p>
    <w:p w:rsidR="00AC666E" w:rsidRPr="00A97665" w:rsidRDefault="00863C07" w:rsidP="0021708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ESTUDO DO DESEMPENHO ELÉTRICO DO EQUIPAMENTO DE PESCA ELÉTRICA DESENVOLVIDO NO GRUPO DE PESQUISA EM FÍSICA APLICADA AO MEIO AMBIENTE DA UEMS</w:t>
      </w:r>
    </w:p>
    <w:p w:rsidR="002D27BF" w:rsidRPr="00A97665" w:rsidRDefault="002D27BF" w:rsidP="00217089">
      <w:pPr>
        <w:spacing w:after="0" w:line="360" w:lineRule="auto"/>
        <w:jc w:val="center"/>
        <w:rPr>
          <w:rFonts w:ascii="Times New Roman" w:hAnsi="Times New Roman" w:cs="Times New Roman"/>
          <w:b/>
          <w:sz w:val="24"/>
          <w:szCs w:val="24"/>
        </w:rPr>
      </w:pPr>
    </w:p>
    <w:p w:rsidR="002D27BF" w:rsidRPr="00AA3B8F" w:rsidRDefault="00AA3B8F" w:rsidP="002D27BF">
      <w:pPr>
        <w:spacing w:after="0" w:line="360" w:lineRule="auto"/>
        <w:jc w:val="both"/>
        <w:rPr>
          <w:rFonts w:ascii="Times New Roman" w:hAnsi="Times New Roman" w:cs="Times New Roman"/>
          <w:sz w:val="24"/>
          <w:szCs w:val="24"/>
        </w:rPr>
      </w:pPr>
      <w:bookmarkStart w:id="0" w:name="_GoBack"/>
      <w:r>
        <w:rPr>
          <w:rFonts w:ascii="Times New Roman" w:hAnsi="Times New Roman" w:cs="Times New Roman"/>
          <w:b/>
          <w:sz w:val="24"/>
          <w:szCs w:val="24"/>
        </w:rPr>
        <w:t>SILVA</w:t>
      </w:r>
      <w:r w:rsidR="002D27BF" w:rsidRPr="00A97665">
        <w:rPr>
          <w:rFonts w:ascii="Times New Roman" w:hAnsi="Times New Roman" w:cs="Times New Roman"/>
          <w:b/>
          <w:sz w:val="24"/>
          <w:szCs w:val="24"/>
        </w:rPr>
        <w:t xml:space="preserve">, </w:t>
      </w:r>
      <w:r>
        <w:rPr>
          <w:rFonts w:ascii="Times New Roman" w:hAnsi="Times New Roman" w:cs="Times New Roman"/>
          <w:b/>
          <w:sz w:val="24"/>
          <w:szCs w:val="24"/>
        </w:rPr>
        <w:t>Bárbara Moreira de Souza e</w:t>
      </w:r>
      <w:r w:rsidR="002D27BF" w:rsidRPr="00A97665">
        <w:rPr>
          <w:rFonts w:ascii="Times New Roman" w:hAnsi="Times New Roman" w:cs="Times New Roman"/>
          <w:b/>
          <w:sz w:val="24"/>
          <w:szCs w:val="24"/>
          <w:vertAlign w:val="superscript"/>
        </w:rPr>
        <w:t>1</w:t>
      </w:r>
      <w:r w:rsidR="002D27BF" w:rsidRPr="00A97665">
        <w:rPr>
          <w:rFonts w:ascii="Times New Roman" w:hAnsi="Times New Roman" w:cs="Times New Roman"/>
          <w:sz w:val="24"/>
          <w:szCs w:val="24"/>
        </w:rPr>
        <w:t xml:space="preserve"> (</w:t>
      </w:r>
      <w:r>
        <w:rPr>
          <w:rFonts w:ascii="Times New Roman" w:hAnsi="Times New Roman" w:cs="Times New Roman"/>
          <w:sz w:val="24"/>
          <w:szCs w:val="24"/>
        </w:rPr>
        <w:t>babii_moreira@hotmail.com</w:t>
      </w:r>
      <w:hyperlink r:id="rId6" w:history="1"/>
      <w:r>
        <w:rPr>
          <w:rFonts w:ascii="Times New Roman" w:hAnsi="Times New Roman" w:cs="Times New Roman"/>
          <w:sz w:val="24"/>
          <w:szCs w:val="24"/>
        </w:rPr>
        <w:t>)</w:t>
      </w:r>
      <w:r>
        <w:rPr>
          <w:rFonts w:ascii="Times New Roman" w:hAnsi="Times New Roman" w:cs="Times New Roman"/>
          <w:b/>
          <w:sz w:val="24"/>
          <w:szCs w:val="24"/>
        </w:rPr>
        <w:t xml:space="preserve">; PORTEZANI, </w:t>
      </w:r>
      <w:r w:rsidRPr="00AA3B8F">
        <w:rPr>
          <w:rFonts w:ascii="Times New Roman" w:hAnsi="Times New Roman" w:cs="Times New Roman"/>
          <w:b/>
          <w:sz w:val="24"/>
          <w:szCs w:val="24"/>
        </w:rPr>
        <w:t>Carlos Henrique</w:t>
      </w:r>
      <w:r>
        <w:rPr>
          <w:rFonts w:ascii="Times New Roman" w:hAnsi="Times New Roman" w:cs="Times New Roman"/>
          <w:b/>
          <w:sz w:val="24"/>
          <w:szCs w:val="24"/>
        </w:rPr>
        <w:t xml:space="preserve">² </w:t>
      </w:r>
      <w:r>
        <w:rPr>
          <w:rFonts w:ascii="Times New Roman" w:hAnsi="Times New Roman" w:cs="Times New Roman"/>
          <w:sz w:val="24"/>
          <w:szCs w:val="24"/>
        </w:rPr>
        <w:t>(carlos@uems.br)</w:t>
      </w:r>
    </w:p>
    <w:p w:rsidR="002D27BF" w:rsidRDefault="002D27BF" w:rsidP="002D27BF">
      <w:pPr>
        <w:spacing w:after="0" w:line="240" w:lineRule="auto"/>
        <w:jc w:val="both"/>
        <w:rPr>
          <w:rFonts w:ascii="Times New Roman" w:hAnsi="Times New Roman" w:cs="Times New Roman"/>
          <w:sz w:val="20"/>
          <w:szCs w:val="20"/>
        </w:rPr>
      </w:pPr>
      <w:r w:rsidRPr="00A97665">
        <w:rPr>
          <w:rFonts w:ascii="Times New Roman" w:hAnsi="Times New Roman" w:cs="Times New Roman"/>
          <w:sz w:val="20"/>
          <w:szCs w:val="20"/>
          <w:vertAlign w:val="superscript"/>
        </w:rPr>
        <w:t>1</w:t>
      </w:r>
      <w:r w:rsidRPr="00A97665">
        <w:rPr>
          <w:rFonts w:ascii="Times New Roman" w:hAnsi="Times New Roman" w:cs="Times New Roman"/>
          <w:sz w:val="20"/>
          <w:szCs w:val="20"/>
        </w:rPr>
        <w:t xml:space="preserve"> Discente do curso de Engenharia Física da UEMS – Dourados; PIBIC/UEMS;</w:t>
      </w:r>
    </w:p>
    <w:p w:rsidR="00AA3B8F" w:rsidRPr="00A97665" w:rsidRDefault="00AA3B8F" w:rsidP="002D27B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² Docente do curso de Engenharia Física da UEMS – Dourados;</w:t>
      </w:r>
    </w:p>
    <w:bookmarkEnd w:id="0"/>
    <w:p w:rsidR="002D27BF" w:rsidRPr="00A97665" w:rsidRDefault="002D27BF" w:rsidP="002D27BF">
      <w:pPr>
        <w:spacing w:after="0" w:line="360" w:lineRule="auto"/>
        <w:jc w:val="both"/>
        <w:rPr>
          <w:rFonts w:ascii="Times New Roman" w:hAnsi="Times New Roman" w:cs="Times New Roman"/>
          <w:sz w:val="24"/>
          <w:szCs w:val="24"/>
        </w:rPr>
      </w:pPr>
    </w:p>
    <w:p w:rsidR="002D27BF" w:rsidRPr="00A97665" w:rsidRDefault="00AA3B8F" w:rsidP="0058450B">
      <w:pPr>
        <w:spacing w:line="240" w:lineRule="auto"/>
        <w:jc w:val="both"/>
        <w:rPr>
          <w:rFonts w:ascii="Times New Roman" w:hAnsi="Times New Roman" w:cs="Times New Roman"/>
          <w:sz w:val="24"/>
          <w:szCs w:val="24"/>
          <w:lang w:eastAsia="pt-BR"/>
        </w:rPr>
      </w:pPr>
      <w:r w:rsidRPr="00AA3B8F">
        <w:rPr>
          <w:rFonts w:ascii="Times New Roman" w:hAnsi="Times New Roman" w:cs="Times New Roman"/>
          <w:sz w:val="24"/>
          <w:szCs w:val="24"/>
          <w:lang w:eastAsia="pt-BR"/>
        </w:rPr>
        <w:t xml:space="preserve">A pesca elétrica é comumente utilizada em processos de monitoramento da ictiofauna, , está é realizada através da aplicação, via eletrodos, de uma diferença de potencial elétrico em uma determinada região de água Está aplicação irá criar uma zona eletrificada na água, onde haverá um campo elétrico e uma distribuição de potencial elétrico suficiente para interagir com os peixes próximos e assim provocar um efeito fisiológico no mesmo semelhante a um "atordoamento" e nesta situação os peixes podem ser retirados da água facilmente. </w:t>
      </w:r>
      <w:r w:rsidR="00263661" w:rsidRPr="00263661">
        <w:rPr>
          <w:rFonts w:ascii="Times New Roman" w:hAnsi="Times New Roman" w:cs="Times New Roman"/>
          <w:sz w:val="24"/>
          <w:szCs w:val="24"/>
          <w:lang w:eastAsia="pt-BR"/>
        </w:rPr>
        <w:t>É importante enfatizar que o intuito da técnica de pesca elétrica não é provocar a morte do animal através de choques elétricos, nem danos irreversíveis a seu sistema fisiológico, isto quando a mesma é aplicada da maneira correta</w:t>
      </w:r>
      <w:r w:rsidR="00263661">
        <w:rPr>
          <w:rFonts w:ascii="Times New Roman" w:hAnsi="Times New Roman" w:cs="Times New Roman"/>
          <w:sz w:val="24"/>
          <w:szCs w:val="24"/>
          <w:lang w:eastAsia="pt-BR"/>
        </w:rPr>
        <w:t xml:space="preserve">. </w:t>
      </w:r>
      <w:r w:rsidRPr="00AA3B8F">
        <w:rPr>
          <w:rFonts w:ascii="Times New Roman" w:hAnsi="Times New Roman" w:cs="Times New Roman"/>
          <w:sz w:val="24"/>
          <w:szCs w:val="24"/>
          <w:lang w:eastAsia="pt-BR"/>
        </w:rPr>
        <w:t xml:space="preserve">Este trabalho teve como objetivo verificar o desempenho elétrico do equipamento de pesca elétrica desenvolvido pelo Grupo de Pesquisa em Física Aplicada ao Meio Ambiente da Universidade Estadual de Mato Grosso do Sul. A verificação se deu através de testes empíricos realizados em laboratório, na qual se determinou o gradiente de potencial elétrico na água entre eletrodos cilíndricos, levando em consideração variáveis como a distância entre eles, a dimensão destes e a tensão aplicada. </w:t>
      </w:r>
      <w:r w:rsidR="00263661">
        <w:rPr>
          <w:rFonts w:ascii="Times New Roman" w:hAnsi="Times New Roman" w:cs="Times New Roman"/>
          <w:sz w:val="24"/>
          <w:szCs w:val="24"/>
          <w:lang w:eastAsia="pt-BR"/>
        </w:rPr>
        <w:t xml:space="preserve">Esses teste foram realizados seguindo um método desenvolvido, o mesmo consiste em coletar cinco superfícies </w:t>
      </w:r>
      <w:r w:rsidR="00944E9D">
        <w:rPr>
          <w:rFonts w:ascii="Times New Roman" w:hAnsi="Times New Roman" w:cs="Times New Roman"/>
          <w:sz w:val="24"/>
          <w:szCs w:val="24"/>
          <w:lang w:eastAsia="pt-BR"/>
        </w:rPr>
        <w:t>equipotencial na água</w:t>
      </w:r>
      <w:r w:rsidR="00263661">
        <w:rPr>
          <w:rFonts w:ascii="Times New Roman" w:hAnsi="Times New Roman" w:cs="Times New Roman"/>
          <w:sz w:val="24"/>
          <w:szCs w:val="24"/>
          <w:lang w:eastAsia="pt-BR"/>
        </w:rPr>
        <w:t>, sendo que essas estariam dispostas a 1/6, 2/6, 3/6, 4/6 e 5/6</w:t>
      </w:r>
      <w:r w:rsidR="00154A4A">
        <w:rPr>
          <w:rFonts w:ascii="Times New Roman" w:hAnsi="Times New Roman" w:cs="Times New Roman"/>
          <w:sz w:val="24"/>
          <w:szCs w:val="24"/>
          <w:lang w:eastAsia="pt-BR"/>
        </w:rPr>
        <w:t xml:space="preserve"> da voltagem aplicada entre os eletrodos</w:t>
      </w:r>
      <w:r w:rsidR="00263661">
        <w:rPr>
          <w:rFonts w:ascii="Times New Roman" w:hAnsi="Times New Roman" w:cs="Times New Roman"/>
          <w:sz w:val="24"/>
          <w:szCs w:val="24"/>
          <w:lang w:eastAsia="pt-BR"/>
        </w:rPr>
        <w:t xml:space="preserve">, além disso em cada superfície </w:t>
      </w:r>
      <w:r w:rsidR="00944E9D">
        <w:rPr>
          <w:rFonts w:ascii="Times New Roman" w:hAnsi="Times New Roman" w:cs="Times New Roman"/>
          <w:sz w:val="24"/>
          <w:szCs w:val="24"/>
          <w:lang w:eastAsia="pt-BR"/>
        </w:rPr>
        <w:t>foram coletado</w:t>
      </w:r>
      <w:r w:rsidR="00263661">
        <w:rPr>
          <w:rFonts w:ascii="Times New Roman" w:hAnsi="Times New Roman" w:cs="Times New Roman"/>
          <w:sz w:val="24"/>
          <w:szCs w:val="24"/>
          <w:lang w:eastAsia="pt-BR"/>
        </w:rPr>
        <w:t xml:space="preserve">s cinco pontos, totalizando </w:t>
      </w:r>
      <w:r w:rsidR="00944E9D">
        <w:rPr>
          <w:rFonts w:ascii="Times New Roman" w:hAnsi="Times New Roman" w:cs="Times New Roman"/>
          <w:sz w:val="24"/>
          <w:szCs w:val="24"/>
          <w:lang w:eastAsia="pt-BR"/>
        </w:rPr>
        <w:t>25 pontos coletados na água</w:t>
      </w:r>
      <w:r w:rsidR="00263661">
        <w:rPr>
          <w:rFonts w:ascii="Times New Roman" w:hAnsi="Times New Roman" w:cs="Times New Roman"/>
          <w:sz w:val="24"/>
          <w:szCs w:val="24"/>
          <w:lang w:eastAsia="pt-BR"/>
        </w:rPr>
        <w:t xml:space="preserve">. </w:t>
      </w:r>
      <w:r w:rsidRPr="00AA3B8F">
        <w:rPr>
          <w:rFonts w:ascii="Times New Roman" w:hAnsi="Times New Roman" w:cs="Times New Roman"/>
          <w:sz w:val="24"/>
          <w:szCs w:val="24"/>
          <w:lang w:eastAsia="pt-BR"/>
        </w:rPr>
        <w:t>Como resultados, temos que o aumento da tensão aplicada em relação ao catodo e/ou do diâmetro dos eletrodos cilíndricos produzem somente aumentos no valor do gradiente de potencial elétrico próximo ao anodo, mantendo a forma da distribuição do gradiente inalterada. Já a diminuição da distância entre os eletrodos gera um aumento do gradiente de potencial em todo a água compreendida entre os eletrodos. As conclusões aqui obtidas irão gerar subsídios para possíveis adequações do equipamento construído, a fim de torná-lo mais adequado, futuramente, para usos em monitoramento da ictiofauna.</w:t>
      </w:r>
    </w:p>
    <w:p w:rsidR="00A97665" w:rsidRPr="00A97665" w:rsidRDefault="00A97665" w:rsidP="00A97665">
      <w:pPr>
        <w:pStyle w:val="Legendadatabela0"/>
        <w:shd w:val="clear" w:color="auto" w:fill="auto"/>
        <w:spacing w:before="0" w:line="360" w:lineRule="auto"/>
        <w:rPr>
          <w:rFonts w:ascii="Times New Roman" w:hAnsi="Times New Roman" w:cs="Times New Roman"/>
          <w:i w:val="0"/>
          <w:color w:val="000000"/>
          <w:sz w:val="24"/>
          <w:szCs w:val="24"/>
          <w:lang w:val="pt-PT" w:eastAsia="pt-PT"/>
        </w:rPr>
      </w:pPr>
      <w:r w:rsidRPr="00A97665">
        <w:rPr>
          <w:rStyle w:val="Ttulo2"/>
          <w:rFonts w:ascii="Times New Roman" w:hAnsi="Times New Roman" w:cs="Times New Roman"/>
          <w:i w:val="0"/>
          <w:color w:val="000000"/>
          <w:sz w:val="24"/>
          <w:szCs w:val="24"/>
        </w:rPr>
        <w:t xml:space="preserve">Palavra-Chave: </w:t>
      </w:r>
      <w:r w:rsidR="00140E34" w:rsidRPr="00140E34">
        <w:rPr>
          <w:rFonts w:ascii="Times New Roman" w:hAnsi="Times New Roman" w:cs="Times New Roman"/>
          <w:i w:val="0"/>
          <w:color w:val="000000"/>
          <w:sz w:val="24"/>
          <w:szCs w:val="24"/>
          <w:lang w:val="pt-PT" w:eastAsia="pt-PT"/>
        </w:rPr>
        <w:t>Peixe, eletricidade, pesca elétrica.</w:t>
      </w:r>
    </w:p>
    <w:p w:rsidR="00A97665" w:rsidRDefault="00A97665" w:rsidP="00A97665">
      <w:pPr>
        <w:pStyle w:val="Legendadatabela0"/>
        <w:shd w:val="clear" w:color="auto" w:fill="auto"/>
        <w:spacing w:before="0" w:line="360" w:lineRule="auto"/>
        <w:rPr>
          <w:rFonts w:ascii="Times New Roman" w:hAnsi="Times New Roman" w:cs="Times New Roman"/>
          <w:b/>
          <w:i w:val="0"/>
          <w:sz w:val="24"/>
          <w:szCs w:val="24"/>
        </w:rPr>
      </w:pPr>
    </w:p>
    <w:p w:rsidR="00A97665" w:rsidRPr="00A97665" w:rsidRDefault="00A97665" w:rsidP="00A97665">
      <w:pPr>
        <w:pStyle w:val="Legendadatabela0"/>
        <w:shd w:val="clear" w:color="auto" w:fill="auto"/>
        <w:spacing w:before="0" w:line="360" w:lineRule="auto"/>
        <w:rPr>
          <w:rFonts w:ascii="Times New Roman" w:hAnsi="Times New Roman" w:cs="Times New Roman"/>
          <w:i w:val="0"/>
          <w:color w:val="000000"/>
          <w:sz w:val="24"/>
          <w:szCs w:val="24"/>
          <w:lang w:val="pt-PT" w:eastAsia="pt-PT"/>
        </w:rPr>
      </w:pPr>
      <w:r w:rsidRPr="00A97665">
        <w:rPr>
          <w:rFonts w:ascii="Times New Roman" w:hAnsi="Times New Roman" w:cs="Times New Roman"/>
          <w:b/>
          <w:i w:val="0"/>
          <w:sz w:val="24"/>
          <w:szCs w:val="24"/>
        </w:rPr>
        <w:t>Agradecimentos:</w:t>
      </w:r>
      <w:r w:rsidRPr="00A97665">
        <w:rPr>
          <w:rFonts w:ascii="Times New Roman" w:hAnsi="Times New Roman" w:cs="Times New Roman"/>
          <w:i w:val="0"/>
          <w:sz w:val="24"/>
          <w:szCs w:val="24"/>
        </w:rPr>
        <w:t xml:space="preserve"> Ao Programa Institucional de Bolsas de </w:t>
      </w:r>
      <w:r>
        <w:rPr>
          <w:rFonts w:ascii="Times New Roman" w:hAnsi="Times New Roman" w:cs="Times New Roman"/>
          <w:i w:val="0"/>
          <w:sz w:val="24"/>
          <w:szCs w:val="24"/>
        </w:rPr>
        <w:t>Iniciação Científica PIBIC</w:t>
      </w:r>
      <w:r w:rsidR="009E3E8E">
        <w:rPr>
          <w:rFonts w:ascii="Times New Roman" w:hAnsi="Times New Roman" w:cs="Times New Roman"/>
          <w:i w:val="0"/>
          <w:sz w:val="24"/>
          <w:szCs w:val="24"/>
        </w:rPr>
        <w:t>/UEMS</w:t>
      </w:r>
      <w:r w:rsidRPr="00A97665">
        <w:rPr>
          <w:rFonts w:ascii="Times New Roman" w:hAnsi="Times New Roman" w:cs="Times New Roman"/>
          <w:i w:val="0"/>
          <w:sz w:val="24"/>
          <w:szCs w:val="24"/>
        </w:rPr>
        <w:t xml:space="preserve"> pela concessão de bolsa de </w:t>
      </w:r>
      <w:r w:rsidR="002B55C6">
        <w:rPr>
          <w:rFonts w:ascii="Times New Roman" w:hAnsi="Times New Roman" w:cs="Times New Roman"/>
          <w:i w:val="0"/>
          <w:sz w:val="24"/>
          <w:szCs w:val="24"/>
        </w:rPr>
        <w:t>iniciação cientifica</w:t>
      </w:r>
      <w:r w:rsidRPr="00A97665">
        <w:rPr>
          <w:rFonts w:ascii="Times New Roman" w:hAnsi="Times New Roman" w:cs="Times New Roman"/>
          <w:i w:val="0"/>
          <w:sz w:val="24"/>
          <w:szCs w:val="24"/>
        </w:rPr>
        <w:t>.</w:t>
      </w:r>
    </w:p>
    <w:p w:rsidR="00A97665" w:rsidRPr="00A97665" w:rsidRDefault="00A97665" w:rsidP="00A97665">
      <w:pPr>
        <w:pStyle w:val="Legendadatabela0"/>
        <w:shd w:val="clear" w:color="auto" w:fill="auto"/>
        <w:spacing w:before="0" w:line="360" w:lineRule="auto"/>
        <w:rPr>
          <w:rStyle w:val="Ttulo2"/>
          <w:rFonts w:ascii="Times New Roman" w:hAnsi="Times New Roman" w:cs="Times New Roman"/>
          <w:i w:val="0"/>
          <w:color w:val="000000"/>
          <w:sz w:val="24"/>
          <w:szCs w:val="24"/>
        </w:rPr>
      </w:pPr>
    </w:p>
    <w:p w:rsidR="00A97665" w:rsidRPr="00A97665" w:rsidRDefault="00A97665" w:rsidP="0058450B">
      <w:pPr>
        <w:spacing w:line="240" w:lineRule="auto"/>
        <w:jc w:val="both"/>
        <w:rPr>
          <w:rFonts w:ascii="Arial" w:hAnsi="Arial" w:cs="Arial"/>
          <w:sz w:val="24"/>
          <w:szCs w:val="24"/>
          <w:lang w:val="pt-PT" w:eastAsia="pt-BR"/>
        </w:rPr>
      </w:pPr>
    </w:p>
    <w:p w:rsidR="002D27BF" w:rsidRPr="002D27BF" w:rsidRDefault="002D27BF" w:rsidP="002D27BF">
      <w:pPr>
        <w:spacing w:after="0" w:line="360" w:lineRule="auto"/>
        <w:jc w:val="both"/>
        <w:rPr>
          <w:rFonts w:ascii="Arial" w:hAnsi="Arial" w:cs="Arial"/>
          <w:sz w:val="24"/>
          <w:szCs w:val="24"/>
        </w:rPr>
      </w:pPr>
    </w:p>
    <w:p w:rsidR="002D27BF" w:rsidRPr="007C712F" w:rsidRDefault="002D27BF" w:rsidP="002D27BF">
      <w:pPr>
        <w:spacing w:after="0" w:line="360" w:lineRule="auto"/>
        <w:jc w:val="center"/>
        <w:rPr>
          <w:rFonts w:ascii="Times New Roman" w:hAnsi="Times New Roman" w:cs="Times New Roman"/>
          <w:b/>
          <w:sz w:val="24"/>
          <w:szCs w:val="24"/>
        </w:rPr>
      </w:pPr>
    </w:p>
    <w:sectPr w:rsidR="002D27BF" w:rsidRPr="007C712F" w:rsidSect="009E3E8E">
      <w:headerReference w:type="default" r:id="rId7"/>
      <w:pgSz w:w="11906" w:h="16838"/>
      <w:pgMar w:top="851" w:right="1134" w:bottom="851" w:left="1134" w:header="14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7E2" w:rsidRDefault="006C67E2">
      <w:pPr>
        <w:spacing w:after="0" w:line="240" w:lineRule="auto"/>
      </w:pPr>
      <w:r>
        <w:separator/>
      </w:r>
    </w:p>
  </w:endnote>
  <w:endnote w:type="continuationSeparator" w:id="0">
    <w:p w:rsidR="006C67E2" w:rsidRDefault="006C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sig w:usb0="E0001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7E2" w:rsidRDefault="006C67E2">
      <w:pPr>
        <w:spacing w:after="0" w:line="240" w:lineRule="auto"/>
      </w:pPr>
      <w:r>
        <w:separator/>
      </w:r>
    </w:p>
  </w:footnote>
  <w:footnote w:type="continuationSeparator" w:id="0">
    <w:p w:rsidR="006C67E2" w:rsidRDefault="006C6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3A7" w:rsidRPr="001205FE" w:rsidRDefault="006413A7">
    <w:pPr>
      <w:pStyle w:val="Cabealho"/>
      <w:jc w:val="both"/>
      <w:rPr>
        <w:lang w:eastAsia="pt-BR"/>
      </w:rPr>
    </w:pPr>
    <w:r>
      <w:rPr>
        <w:noProof/>
        <w:lang w:eastAsia="pt-BR"/>
      </w:rPr>
      <w:drawing>
        <wp:anchor distT="0" distB="0" distL="114300" distR="114300" simplePos="0" relativeHeight="251657728" behindDoc="0" locked="0" layoutInCell="1" allowOverlap="1">
          <wp:simplePos x="0" y="0"/>
          <wp:positionH relativeFrom="column">
            <wp:posOffset>-716280</wp:posOffset>
          </wp:positionH>
          <wp:positionV relativeFrom="paragraph">
            <wp:posOffset>-898525</wp:posOffset>
          </wp:positionV>
          <wp:extent cx="7572375" cy="1114425"/>
          <wp:effectExtent l="19050" t="0" r="9525" b="0"/>
          <wp:wrapSquare wrapText="bothSides"/>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l="3624" b="53862"/>
                  <a:stretch>
                    <a:fillRect/>
                  </a:stretch>
                </pic:blipFill>
                <pic:spPr bwMode="auto">
                  <a:xfrm>
                    <a:off x="0" y="0"/>
                    <a:ext cx="7572375" cy="11144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89"/>
    <w:rsid w:val="00090175"/>
    <w:rsid w:val="001205FE"/>
    <w:rsid w:val="00140E34"/>
    <w:rsid w:val="00154A4A"/>
    <w:rsid w:val="001A665F"/>
    <w:rsid w:val="001D45B7"/>
    <w:rsid w:val="00217089"/>
    <w:rsid w:val="00263661"/>
    <w:rsid w:val="00281481"/>
    <w:rsid w:val="002B267A"/>
    <w:rsid w:val="002B55C6"/>
    <w:rsid w:val="002C4D1B"/>
    <w:rsid w:val="002D27BF"/>
    <w:rsid w:val="00300FB9"/>
    <w:rsid w:val="00347B7F"/>
    <w:rsid w:val="00375840"/>
    <w:rsid w:val="004805D9"/>
    <w:rsid w:val="00484C66"/>
    <w:rsid w:val="00504B4C"/>
    <w:rsid w:val="0058450B"/>
    <w:rsid w:val="005A1543"/>
    <w:rsid w:val="005B4771"/>
    <w:rsid w:val="005C10AE"/>
    <w:rsid w:val="006413A7"/>
    <w:rsid w:val="00680C7C"/>
    <w:rsid w:val="006C67E2"/>
    <w:rsid w:val="00775029"/>
    <w:rsid w:val="00796179"/>
    <w:rsid w:val="007C712F"/>
    <w:rsid w:val="00841157"/>
    <w:rsid w:val="00863C07"/>
    <w:rsid w:val="008D034D"/>
    <w:rsid w:val="00944E9D"/>
    <w:rsid w:val="0097185C"/>
    <w:rsid w:val="009905AF"/>
    <w:rsid w:val="009A0329"/>
    <w:rsid w:val="009D1469"/>
    <w:rsid w:val="009E3E8E"/>
    <w:rsid w:val="00A1311E"/>
    <w:rsid w:val="00A92531"/>
    <w:rsid w:val="00A97665"/>
    <w:rsid w:val="00AA28EB"/>
    <w:rsid w:val="00AA3B8F"/>
    <w:rsid w:val="00AC3191"/>
    <w:rsid w:val="00AC666E"/>
    <w:rsid w:val="00B430D3"/>
    <w:rsid w:val="00B5284D"/>
    <w:rsid w:val="00C111C3"/>
    <w:rsid w:val="00CF0939"/>
    <w:rsid w:val="00D275DD"/>
    <w:rsid w:val="00DB7094"/>
    <w:rsid w:val="00DD62B7"/>
    <w:rsid w:val="00ED3390"/>
    <w:rsid w:val="00F81844"/>
    <w:rsid w:val="00F879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2D3EFE1-5EFB-481D-B519-09DD7BFA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2B7"/>
    <w:pPr>
      <w:suppressAutoHyphens/>
      <w:spacing w:after="200" w:line="276" w:lineRule="auto"/>
    </w:pPr>
    <w:rPr>
      <w:rFonts w:ascii="Calibri" w:eastAsia="Calibri" w:hAnsi="Calibri" w:cs="Calibri"/>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DD62B7"/>
  </w:style>
  <w:style w:type="character" w:customStyle="1" w:styleId="BalloonTextChar">
    <w:name w:val="Balloon Text Char"/>
    <w:rsid w:val="00DD62B7"/>
    <w:rPr>
      <w:rFonts w:ascii="Tahoma" w:hAnsi="Tahoma" w:cs="Tahoma"/>
      <w:sz w:val="16"/>
      <w:szCs w:val="16"/>
    </w:rPr>
  </w:style>
  <w:style w:type="character" w:customStyle="1" w:styleId="HeaderChar">
    <w:name w:val="Header Char"/>
    <w:basedOn w:val="Fontepargpadro1"/>
    <w:rsid w:val="00DD62B7"/>
  </w:style>
  <w:style w:type="character" w:customStyle="1" w:styleId="FooterChar">
    <w:name w:val="Footer Char"/>
    <w:basedOn w:val="Fontepargpadro1"/>
    <w:rsid w:val="00DD62B7"/>
  </w:style>
  <w:style w:type="character" w:styleId="Forte">
    <w:name w:val="Strong"/>
    <w:qFormat/>
    <w:rsid w:val="00DD62B7"/>
    <w:rPr>
      <w:b/>
      <w:bCs/>
    </w:rPr>
  </w:style>
  <w:style w:type="character" w:customStyle="1" w:styleId="Legendadatabela2">
    <w:name w:val="Legenda da tabela (2)_"/>
    <w:rsid w:val="00DD62B7"/>
    <w:rPr>
      <w:rFonts w:ascii="Arial" w:hAnsi="Arial" w:cs="Arial"/>
      <w:b/>
      <w:bCs/>
      <w:sz w:val="23"/>
      <w:szCs w:val="23"/>
      <w:shd w:val="clear" w:color="auto" w:fill="FFFFFF"/>
    </w:rPr>
  </w:style>
  <w:style w:type="paragraph" w:customStyle="1" w:styleId="Ttulo1">
    <w:name w:val="Título1"/>
    <w:basedOn w:val="Normal"/>
    <w:next w:val="Corpodetexto"/>
    <w:rsid w:val="00DD62B7"/>
    <w:pPr>
      <w:keepNext/>
      <w:spacing w:before="240" w:after="120"/>
    </w:pPr>
    <w:rPr>
      <w:rFonts w:ascii="Liberation Sans" w:eastAsia="Microsoft YaHei" w:hAnsi="Liberation Sans" w:cs="Mangal"/>
      <w:sz w:val="28"/>
      <w:szCs w:val="28"/>
    </w:rPr>
  </w:style>
  <w:style w:type="paragraph" w:styleId="Corpodetexto">
    <w:name w:val="Body Text"/>
    <w:basedOn w:val="Normal"/>
    <w:rsid w:val="00DD62B7"/>
    <w:pPr>
      <w:spacing w:after="140" w:line="288" w:lineRule="auto"/>
    </w:pPr>
  </w:style>
  <w:style w:type="paragraph" w:styleId="Lista">
    <w:name w:val="List"/>
    <w:basedOn w:val="Corpodetexto"/>
    <w:rsid w:val="00DD62B7"/>
    <w:rPr>
      <w:rFonts w:cs="Mangal"/>
    </w:rPr>
  </w:style>
  <w:style w:type="paragraph" w:styleId="Legenda">
    <w:name w:val="caption"/>
    <w:basedOn w:val="Normal"/>
    <w:qFormat/>
    <w:rsid w:val="00DD62B7"/>
    <w:pPr>
      <w:suppressLineNumbers/>
      <w:spacing w:before="120" w:after="120"/>
    </w:pPr>
    <w:rPr>
      <w:rFonts w:cs="Mangal"/>
      <w:i/>
      <w:iCs/>
      <w:sz w:val="24"/>
      <w:szCs w:val="24"/>
    </w:rPr>
  </w:style>
  <w:style w:type="paragraph" w:customStyle="1" w:styleId="ndice">
    <w:name w:val="Índice"/>
    <w:basedOn w:val="Normal"/>
    <w:rsid w:val="00DD62B7"/>
    <w:pPr>
      <w:suppressLineNumbers/>
    </w:pPr>
    <w:rPr>
      <w:rFonts w:cs="Mangal"/>
    </w:rPr>
  </w:style>
  <w:style w:type="paragraph" w:customStyle="1" w:styleId="Textodebalo1">
    <w:name w:val="Texto de balão1"/>
    <w:basedOn w:val="Normal"/>
    <w:rsid w:val="00DD62B7"/>
    <w:pPr>
      <w:spacing w:after="0" w:line="240" w:lineRule="auto"/>
    </w:pPr>
    <w:rPr>
      <w:rFonts w:ascii="Tahoma" w:hAnsi="Tahoma" w:cs="Tahoma"/>
      <w:sz w:val="16"/>
      <w:szCs w:val="16"/>
    </w:rPr>
  </w:style>
  <w:style w:type="paragraph" w:styleId="Cabealho">
    <w:name w:val="header"/>
    <w:basedOn w:val="Normal"/>
    <w:rsid w:val="00DD62B7"/>
    <w:pPr>
      <w:tabs>
        <w:tab w:val="center" w:pos="4252"/>
        <w:tab w:val="right" w:pos="8504"/>
      </w:tabs>
      <w:spacing w:after="0" w:line="240" w:lineRule="auto"/>
    </w:pPr>
  </w:style>
  <w:style w:type="paragraph" w:styleId="Rodap">
    <w:name w:val="footer"/>
    <w:basedOn w:val="Normal"/>
    <w:rsid w:val="00DD62B7"/>
    <w:pPr>
      <w:tabs>
        <w:tab w:val="center" w:pos="4252"/>
        <w:tab w:val="right" w:pos="8504"/>
      </w:tabs>
      <w:spacing w:after="0" w:line="240" w:lineRule="auto"/>
    </w:pPr>
  </w:style>
  <w:style w:type="character" w:styleId="Hyperlink">
    <w:name w:val="Hyperlink"/>
    <w:rsid w:val="00DB7094"/>
    <w:rPr>
      <w:color w:val="0000FF"/>
      <w:u w:val="single"/>
    </w:rPr>
  </w:style>
  <w:style w:type="character" w:customStyle="1" w:styleId="Legendadatabela">
    <w:name w:val="Legenda da tabela_"/>
    <w:basedOn w:val="Fontepargpadro"/>
    <w:link w:val="Legendadatabela0"/>
    <w:uiPriority w:val="99"/>
    <w:locked/>
    <w:rsid w:val="00A97665"/>
    <w:rPr>
      <w:rFonts w:ascii="Arial" w:hAnsi="Arial" w:cs="Arial"/>
      <w:i/>
      <w:iCs/>
      <w:sz w:val="15"/>
      <w:szCs w:val="15"/>
      <w:shd w:val="clear" w:color="auto" w:fill="FFFFFF"/>
    </w:rPr>
  </w:style>
  <w:style w:type="character" w:customStyle="1" w:styleId="Ttulo2">
    <w:name w:val="Título #2_"/>
    <w:basedOn w:val="Fontepargpadro"/>
    <w:link w:val="Ttulo20"/>
    <w:uiPriority w:val="99"/>
    <w:locked/>
    <w:rsid w:val="00A97665"/>
    <w:rPr>
      <w:rFonts w:ascii="Arial" w:hAnsi="Arial" w:cs="Arial"/>
      <w:b/>
      <w:bCs/>
      <w:sz w:val="23"/>
      <w:szCs w:val="23"/>
      <w:shd w:val="clear" w:color="auto" w:fill="FFFFFF"/>
    </w:rPr>
  </w:style>
  <w:style w:type="paragraph" w:customStyle="1" w:styleId="Legendadatabela0">
    <w:name w:val="Legenda da tabela"/>
    <w:basedOn w:val="Normal"/>
    <w:link w:val="Legendadatabela"/>
    <w:uiPriority w:val="99"/>
    <w:rsid w:val="00A97665"/>
    <w:pPr>
      <w:widowControl w:val="0"/>
      <w:shd w:val="clear" w:color="auto" w:fill="FFFFFF"/>
      <w:suppressAutoHyphens w:val="0"/>
      <w:spacing w:before="120" w:after="0" w:line="283" w:lineRule="exact"/>
      <w:jc w:val="both"/>
    </w:pPr>
    <w:rPr>
      <w:rFonts w:ascii="Arial" w:eastAsia="Times New Roman" w:hAnsi="Arial" w:cs="Arial"/>
      <w:i/>
      <w:iCs/>
      <w:sz w:val="15"/>
      <w:szCs w:val="15"/>
      <w:lang w:eastAsia="pt-BR"/>
    </w:rPr>
  </w:style>
  <w:style w:type="paragraph" w:customStyle="1" w:styleId="Ttulo20">
    <w:name w:val="Título #2"/>
    <w:basedOn w:val="Normal"/>
    <w:link w:val="Ttulo2"/>
    <w:uiPriority w:val="99"/>
    <w:rsid w:val="00A97665"/>
    <w:pPr>
      <w:widowControl w:val="0"/>
      <w:shd w:val="clear" w:color="auto" w:fill="FFFFFF"/>
      <w:suppressAutoHyphens w:val="0"/>
      <w:spacing w:before="360" w:after="120" w:line="240" w:lineRule="atLeast"/>
      <w:jc w:val="both"/>
      <w:outlineLvl w:val="1"/>
    </w:pPr>
    <w:rPr>
      <w:rFonts w:ascii="Arial" w:eastAsia="Times New Roman" w:hAnsi="Arial" w:cs="Arial"/>
      <w:b/>
      <w:bCs/>
      <w:sz w:val="23"/>
      <w:szCs w:val="23"/>
      <w:lang w:eastAsia="pt-BR"/>
    </w:rPr>
  </w:style>
  <w:style w:type="paragraph" w:customStyle="1" w:styleId="Padro">
    <w:name w:val="Padrão"/>
    <w:basedOn w:val="Normal"/>
    <w:qFormat/>
    <w:rsid w:val="00A97665"/>
    <w:pPr>
      <w:suppressAutoHyphens w:val="0"/>
      <w:autoSpaceDE w:val="0"/>
      <w:autoSpaceDN w:val="0"/>
      <w:spacing w:after="0" w:line="360" w:lineRule="auto"/>
      <w:ind w:firstLine="851"/>
      <w:jc w:val="both"/>
    </w:pPr>
    <w:rPr>
      <w:rFonts w:ascii="Arial" w:eastAsia="Times New Roman" w:hAnsi="Arial" w:cs="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ticiasobraldearaujo@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2379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 QUÍMICA DOS AROMAS</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QUÍMICA DOS AROMAS</dc:title>
  <dc:creator>Leticia Horbach Gonçalves</dc:creator>
  <cp:lastModifiedBy>Bárbara</cp:lastModifiedBy>
  <cp:revision>2</cp:revision>
  <cp:lastPrinted>2016-07-28T20:06:00Z</cp:lastPrinted>
  <dcterms:created xsi:type="dcterms:W3CDTF">2016-07-28T20:25:00Z</dcterms:created>
  <dcterms:modified xsi:type="dcterms:W3CDTF">2016-07-28T20:25:00Z</dcterms:modified>
</cp:coreProperties>
</file>