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4B" w:rsidRDefault="001D2EC5">
      <w:pPr>
        <w:spacing w:after="115" w:line="259" w:lineRule="auto"/>
        <w:ind w:left="56" w:firstLine="0"/>
        <w:jc w:val="center"/>
      </w:pPr>
      <w:r>
        <w:t xml:space="preserve"> </w:t>
      </w:r>
    </w:p>
    <w:p w:rsidR="00727B4B" w:rsidRPr="00064993" w:rsidRDefault="001D2EC5">
      <w:pPr>
        <w:spacing w:after="110" w:line="259" w:lineRule="auto"/>
        <w:ind w:left="0" w:right="5" w:firstLine="0"/>
        <w:jc w:val="center"/>
        <w:rPr>
          <w:b/>
        </w:rPr>
      </w:pPr>
      <w:r w:rsidRPr="00064993">
        <w:rPr>
          <w:b/>
        </w:rPr>
        <w:t xml:space="preserve">DIETA E COMPORTAMENTO DE CAÇA DA </w:t>
      </w:r>
      <w:r w:rsidR="00B5370B" w:rsidRPr="00064993">
        <w:rPr>
          <w:b/>
        </w:rPr>
        <w:t>CORUJA-</w:t>
      </w:r>
      <w:r w:rsidRPr="00064993">
        <w:rPr>
          <w:b/>
        </w:rPr>
        <w:t>BURAQUEIRA (</w:t>
      </w:r>
      <w:r w:rsidRPr="00064993">
        <w:rPr>
          <w:b/>
          <w:i/>
        </w:rPr>
        <w:t>A</w:t>
      </w:r>
      <w:bookmarkStart w:id="0" w:name="_GoBack"/>
      <w:bookmarkEnd w:id="0"/>
      <w:r w:rsidRPr="00064993">
        <w:rPr>
          <w:b/>
          <w:i/>
        </w:rPr>
        <w:t>THENE CUNICULARIA)</w:t>
      </w:r>
      <w:r w:rsidRPr="00064993">
        <w:rPr>
          <w:b/>
        </w:rPr>
        <w:t xml:space="preserve"> NA CIDADE UNIVERSITÁRIA DE DOURADOS, MS, BRASIL</w:t>
      </w:r>
    </w:p>
    <w:p w:rsidR="00727B4B" w:rsidRDefault="001D2EC5" w:rsidP="001D2EC5">
      <w:pPr>
        <w:tabs>
          <w:tab w:val="center" w:pos="4849"/>
          <w:tab w:val="left" w:pos="7684"/>
        </w:tabs>
        <w:spacing w:after="1" w:line="259" w:lineRule="auto"/>
        <w:ind w:left="56" w:firstLine="0"/>
        <w:jc w:val="left"/>
      </w:pPr>
      <w:r>
        <w:tab/>
      </w:r>
      <w:r w:rsidR="001D7577">
        <w:t xml:space="preserve"> </w:t>
      </w:r>
      <w:r>
        <w:tab/>
      </w:r>
    </w:p>
    <w:p w:rsidR="00727B4B" w:rsidRPr="00DA22C5" w:rsidRDefault="00A2208B" w:rsidP="00DA22C5">
      <w:pPr>
        <w:spacing w:line="240" w:lineRule="auto"/>
        <w:ind w:left="24"/>
        <w:rPr>
          <w:szCs w:val="24"/>
        </w:rPr>
      </w:pPr>
      <w:r w:rsidRPr="00DA22C5">
        <w:rPr>
          <w:szCs w:val="24"/>
        </w:rPr>
        <w:t>OLIVEIRA, Inessa Steffany Torres de</w:t>
      </w:r>
      <w:r w:rsidR="001D7577" w:rsidRPr="00DA22C5">
        <w:rPr>
          <w:szCs w:val="24"/>
          <w:vertAlign w:val="superscript"/>
        </w:rPr>
        <w:t>1</w:t>
      </w:r>
      <w:r w:rsidR="001D7577" w:rsidRPr="00DA22C5">
        <w:rPr>
          <w:szCs w:val="24"/>
        </w:rPr>
        <w:t xml:space="preserve"> (</w:t>
      </w:r>
      <w:r w:rsidRPr="00DA22C5">
        <w:rPr>
          <w:szCs w:val="24"/>
        </w:rPr>
        <w:t>inessatorres</w:t>
      </w:r>
      <w:r w:rsidR="001D7577" w:rsidRPr="00DA22C5">
        <w:rPr>
          <w:szCs w:val="24"/>
        </w:rPr>
        <w:t>@gmail.com)</w:t>
      </w:r>
      <w:r w:rsidRPr="00DA22C5">
        <w:rPr>
          <w:szCs w:val="24"/>
        </w:rPr>
        <w:t xml:space="preserve">; </w:t>
      </w:r>
      <w:r w:rsidR="00D4478C" w:rsidRPr="00DA22C5">
        <w:rPr>
          <w:szCs w:val="24"/>
        </w:rPr>
        <w:t>LOPES, Tatiana de Albuquerque</w:t>
      </w:r>
      <w:r w:rsidR="0040566B" w:rsidRPr="00DA22C5">
        <w:rPr>
          <w:szCs w:val="24"/>
        </w:rPr>
        <w:t>¹</w:t>
      </w:r>
      <w:r w:rsidR="00D4478C" w:rsidRPr="00DA22C5">
        <w:rPr>
          <w:szCs w:val="24"/>
        </w:rPr>
        <w:t xml:space="preserve"> (tati_a_lopes@hotmail.com); CORDEIRO, Luiza Vieira</w:t>
      </w:r>
      <w:r w:rsidR="0040566B" w:rsidRPr="00DA22C5">
        <w:rPr>
          <w:szCs w:val="24"/>
        </w:rPr>
        <w:t>¹</w:t>
      </w:r>
      <w:r w:rsidR="008A3859" w:rsidRPr="00DA22C5">
        <w:rPr>
          <w:szCs w:val="24"/>
        </w:rPr>
        <w:t xml:space="preserve"> (</w:t>
      </w:r>
      <w:r w:rsidR="00B43786" w:rsidRPr="00DA22C5">
        <w:rPr>
          <w:szCs w:val="24"/>
        </w:rPr>
        <w:t>vc.luiza@gmail.com</w:t>
      </w:r>
      <w:r w:rsidR="008A3859" w:rsidRPr="00DA22C5">
        <w:rPr>
          <w:szCs w:val="24"/>
        </w:rPr>
        <w:t>)</w:t>
      </w:r>
      <w:r w:rsidR="00D4478C" w:rsidRPr="00DA22C5">
        <w:rPr>
          <w:szCs w:val="24"/>
        </w:rPr>
        <w:t xml:space="preserve">; MACHADO, </w:t>
      </w:r>
      <w:r w:rsidR="00B43786" w:rsidRPr="00DA22C5">
        <w:rPr>
          <w:szCs w:val="24"/>
        </w:rPr>
        <w:t>Vinicius de Souza</w:t>
      </w:r>
      <w:r w:rsidR="00064993" w:rsidRPr="00DA22C5">
        <w:rPr>
          <w:szCs w:val="24"/>
        </w:rPr>
        <w:t>¹</w:t>
      </w:r>
      <w:r w:rsidR="00E50DFD" w:rsidRPr="00DA22C5">
        <w:rPr>
          <w:szCs w:val="24"/>
        </w:rPr>
        <w:t xml:space="preserve"> (viniciusxp320@gmail.com)</w:t>
      </w:r>
      <w:r w:rsidR="00D4478C" w:rsidRPr="00DA22C5">
        <w:rPr>
          <w:szCs w:val="24"/>
        </w:rPr>
        <w:t>;</w:t>
      </w:r>
      <w:r w:rsidR="008A3859" w:rsidRPr="00DA22C5">
        <w:rPr>
          <w:szCs w:val="24"/>
        </w:rPr>
        <w:t xml:space="preserve"> JUNIOR,</w:t>
      </w:r>
      <w:r w:rsidR="00D4478C" w:rsidRPr="00DA22C5">
        <w:rPr>
          <w:szCs w:val="24"/>
        </w:rPr>
        <w:t xml:space="preserve"> </w:t>
      </w:r>
      <w:proofErr w:type="spellStart"/>
      <w:r w:rsidR="00D4478C" w:rsidRPr="00DA22C5">
        <w:rPr>
          <w:szCs w:val="24"/>
        </w:rPr>
        <w:t>Olivio</w:t>
      </w:r>
      <w:proofErr w:type="spellEnd"/>
      <w:r w:rsidR="00D4478C" w:rsidRPr="00DA22C5">
        <w:rPr>
          <w:szCs w:val="24"/>
        </w:rPr>
        <w:t xml:space="preserve"> Alves de Melo</w:t>
      </w:r>
      <w:r w:rsidR="00064993" w:rsidRPr="00DA22C5">
        <w:rPr>
          <w:szCs w:val="24"/>
        </w:rPr>
        <w:t>¹</w:t>
      </w:r>
      <w:r w:rsidR="00B43786" w:rsidRPr="00DA22C5">
        <w:rPr>
          <w:szCs w:val="24"/>
        </w:rPr>
        <w:t xml:space="preserve"> (olivio.pastor@hotmail.com)</w:t>
      </w:r>
      <w:r w:rsidR="008A3859" w:rsidRPr="00DA22C5">
        <w:rPr>
          <w:szCs w:val="24"/>
        </w:rPr>
        <w:t xml:space="preserve">; </w:t>
      </w:r>
      <w:r w:rsidRPr="00DA22C5">
        <w:rPr>
          <w:szCs w:val="24"/>
        </w:rPr>
        <w:t>CASTRO</w:t>
      </w:r>
      <w:r w:rsidR="001D7577" w:rsidRPr="00DA22C5">
        <w:rPr>
          <w:szCs w:val="24"/>
        </w:rPr>
        <w:t xml:space="preserve">, </w:t>
      </w:r>
      <w:proofErr w:type="spellStart"/>
      <w:r w:rsidR="00AF6924" w:rsidRPr="00DA22C5">
        <w:rPr>
          <w:szCs w:val="24"/>
        </w:rPr>
        <w:t>Saú</w:t>
      </w:r>
      <w:r w:rsidRPr="00DA22C5">
        <w:rPr>
          <w:szCs w:val="24"/>
        </w:rPr>
        <w:t>ria</w:t>
      </w:r>
      <w:proofErr w:type="spellEnd"/>
      <w:r w:rsidRPr="00DA22C5">
        <w:rPr>
          <w:szCs w:val="24"/>
        </w:rPr>
        <w:t xml:space="preserve"> </w:t>
      </w:r>
      <w:r w:rsidR="00AF6924" w:rsidRPr="00DA22C5">
        <w:rPr>
          <w:szCs w:val="24"/>
        </w:rPr>
        <w:t xml:space="preserve">Lúcia </w:t>
      </w:r>
      <w:r w:rsidRPr="00DA22C5">
        <w:rPr>
          <w:szCs w:val="24"/>
        </w:rPr>
        <w:t>Rocha de</w:t>
      </w:r>
      <w:r w:rsidR="001D7577" w:rsidRPr="00DA22C5">
        <w:rPr>
          <w:szCs w:val="24"/>
          <w:vertAlign w:val="superscript"/>
        </w:rPr>
        <w:t>2</w:t>
      </w:r>
      <w:r w:rsidR="00AF6924" w:rsidRPr="00DA22C5">
        <w:rPr>
          <w:szCs w:val="24"/>
        </w:rPr>
        <w:t xml:space="preserve"> (srlcastro@yahoo</w:t>
      </w:r>
      <w:r w:rsidR="001D7577" w:rsidRPr="00DA22C5">
        <w:rPr>
          <w:szCs w:val="24"/>
        </w:rPr>
        <w:t>.</w:t>
      </w:r>
      <w:r w:rsidR="00AF6924" w:rsidRPr="00DA22C5">
        <w:rPr>
          <w:szCs w:val="24"/>
        </w:rPr>
        <w:t>com</w:t>
      </w:r>
      <w:r w:rsidR="001D7577" w:rsidRPr="00DA22C5">
        <w:rPr>
          <w:szCs w:val="24"/>
        </w:rPr>
        <w:t xml:space="preserve">);  </w:t>
      </w:r>
    </w:p>
    <w:p w:rsidR="00DA22C5" w:rsidRPr="0006783F" w:rsidRDefault="00DA22C5" w:rsidP="00DA22C5">
      <w:pPr>
        <w:spacing w:line="240" w:lineRule="auto"/>
        <w:ind w:left="24"/>
        <w:rPr>
          <w:sz w:val="20"/>
          <w:szCs w:val="20"/>
        </w:rPr>
      </w:pPr>
    </w:p>
    <w:p w:rsidR="00727B4B" w:rsidRPr="00E50DFD" w:rsidRDefault="00A2208B" w:rsidP="00DA22C5">
      <w:pPr>
        <w:numPr>
          <w:ilvl w:val="0"/>
          <w:numId w:val="1"/>
        </w:numPr>
        <w:spacing w:after="33" w:line="240" w:lineRule="auto"/>
        <w:ind w:left="96" w:hanging="96"/>
      </w:pPr>
      <w:r>
        <w:rPr>
          <w:sz w:val="20"/>
        </w:rPr>
        <w:t>Discente do curso de Ciências Biológicas</w:t>
      </w:r>
      <w:r w:rsidR="003A67AE">
        <w:rPr>
          <w:sz w:val="20"/>
        </w:rPr>
        <w:t xml:space="preserve"> da UEMS – Dourados;</w:t>
      </w:r>
      <w:r w:rsidR="001D7577">
        <w:rPr>
          <w:sz w:val="20"/>
        </w:rPr>
        <w:t xml:space="preserve"> </w:t>
      </w:r>
      <w:r w:rsidR="001D7577">
        <w:rPr>
          <w:sz w:val="20"/>
          <w:vertAlign w:val="superscript"/>
        </w:rPr>
        <w:t xml:space="preserve"> </w:t>
      </w:r>
    </w:p>
    <w:p w:rsidR="00727B4B" w:rsidRPr="00E50DFD" w:rsidRDefault="001D7577" w:rsidP="00DA22C5">
      <w:pPr>
        <w:numPr>
          <w:ilvl w:val="0"/>
          <w:numId w:val="1"/>
        </w:numPr>
        <w:spacing w:after="33" w:line="240" w:lineRule="auto"/>
        <w:ind w:left="96" w:hanging="96"/>
      </w:pPr>
      <w:r>
        <w:rPr>
          <w:sz w:val="20"/>
        </w:rPr>
        <w:t>Docente do curso de</w:t>
      </w:r>
      <w:r w:rsidR="00AF6924">
        <w:rPr>
          <w:sz w:val="20"/>
        </w:rPr>
        <w:t xml:space="preserve"> Ciências Biológicas da UEMS </w:t>
      </w:r>
      <w:r>
        <w:rPr>
          <w:sz w:val="20"/>
        </w:rPr>
        <w:t xml:space="preserve">– Dourados; </w:t>
      </w:r>
    </w:p>
    <w:p w:rsidR="00727B4B" w:rsidRDefault="00727B4B">
      <w:pPr>
        <w:spacing w:after="17" w:line="259" w:lineRule="auto"/>
        <w:ind w:left="0" w:firstLine="0"/>
        <w:jc w:val="left"/>
      </w:pPr>
    </w:p>
    <w:p w:rsidR="00727B4B" w:rsidRDefault="001D2EC5" w:rsidP="0045556A">
      <w:pPr>
        <w:spacing w:after="189"/>
        <w:ind w:left="24"/>
      </w:pPr>
      <w:r w:rsidRPr="001D2EC5">
        <w:t xml:space="preserve">A </w:t>
      </w:r>
      <w:r w:rsidR="001F1FFD" w:rsidRPr="001D2EC5">
        <w:t>coruja</w:t>
      </w:r>
      <w:r w:rsidR="001F1FFD">
        <w:t>-</w:t>
      </w:r>
      <w:r w:rsidR="001F1FFD" w:rsidRPr="001D2EC5">
        <w:t xml:space="preserve">buraqueira </w:t>
      </w:r>
      <w:proofErr w:type="spellStart"/>
      <w:r w:rsidRPr="001D2EC5">
        <w:rPr>
          <w:i/>
        </w:rPr>
        <w:t>Athene</w:t>
      </w:r>
      <w:proofErr w:type="spellEnd"/>
      <w:r w:rsidRPr="001D2EC5">
        <w:rPr>
          <w:i/>
        </w:rPr>
        <w:t xml:space="preserve"> </w:t>
      </w:r>
      <w:proofErr w:type="spellStart"/>
      <w:r w:rsidRPr="001D2EC5">
        <w:rPr>
          <w:i/>
        </w:rPr>
        <w:t>cunicularia</w:t>
      </w:r>
      <w:proofErr w:type="spellEnd"/>
      <w:r w:rsidRPr="001D2EC5">
        <w:t xml:space="preserve">, pertence à família </w:t>
      </w:r>
      <w:proofErr w:type="spellStart"/>
      <w:r w:rsidR="00641575">
        <w:t>Strigidae</w:t>
      </w:r>
      <w:proofErr w:type="spellEnd"/>
      <w:r w:rsidR="00641575">
        <w:t xml:space="preserve"> e a</w:t>
      </w:r>
      <w:r w:rsidRPr="001D2EC5">
        <w:t>presenta distribuição ampla, ocupando grande</w:t>
      </w:r>
      <w:r>
        <w:t xml:space="preserve"> parte do território brasileiro</w:t>
      </w:r>
      <w:r w:rsidRPr="001D2EC5">
        <w:t xml:space="preserve">. É uma </w:t>
      </w:r>
      <w:r>
        <w:t>ave predadora de pequeno porte</w:t>
      </w:r>
      <w:r w:rsidR="007549DC">
        <w:t xml:space="preserve"> </w:t>
      </w:r>
      <w:r w:rsidR="00641575">
        <w:t>e</w:t>
      </w:r>
      <w:r w:rsidR="000773E8">
        <w:t xml:space="preserve"> </w:t>
      </w:r>
      <w:r w:rsidR="00641575">
        <w:t>p</w:t>
      </w:r>
      <w:r w:rsidR="007549DC" w:rsidRPr="000773E8">
        <w:t>ode</w:t>
      </w:r>
      <w:r w:rsidR="000773E8" w:rsidRPr="000773E8">
        <w:t xml:space="preserve">-se dizer que a </w:t>
      </w:r>
      <w:r w:rsidR="00E91FB5">
        <w:t>espécie</w:t>
      </w:r>
      <w:r w:rsidR="000773E8" w:rsidRPr="000773E8">
        <w:t xml:space="preserve"> desempenha um importante papel no equilíbrio do ecossistema, pois atua no controle populacional de suas presas</w:t>
      </w:r>
      <w:r w:rsidR="000773E8">
        <w:t>.</w:t>
      </w:r>
      <w:r w:rsidRPr="001D2EC5">
        <w:t xml:space="preserve"> </w:t>
      </w:r>
      <w:r w:rsidR="007549DC">
        <w:t>Estas</w:t>
      </w:r>
      <w:r w:rsidR="000773E8" w:rsidRPr="000773E8">
        <w:rPr>
          <w:i/>
        </w:rPr>
        <w:t xml:space="preserve"> </w:t>
      </w:r>
      <w:r w:rsidR="000773E8" w:rsidRPr="000773E8">
        <w:t>normalmente são engolidas inteiras, sendo</w:t>
      </w:r>
      <w:r w:rsidR="00641575">
        <w:t xml:space="preserve"> </w:t>
      </w:r>
      <w:r w:rsidR="00E91FB5">
        <w:t xml:space="preserve">que </w:t>
      </w:r>
      <w:r w:rsidR="000773E8" w:rsidRPr="000773E8">
        <w:t>os restos dos animais consumidos não digeríveis ficam intactos e são re</w:t>
      </w:r>
      <w:r w:rsidR="000773E8">
        <w:t xml:space="preserve">gurgitados em forma de pelotas, chamadas </w:t>
      </w:r>
      <w:proofErr w:type="spellStart"/>
      <w:r w:rsidR="000773E8">
        <w:t>egagrópilas</w:t>
      </w:r>
      <w:proofErr w:type="spellEnd"/>
      <w:r w:rsidR="000773E8">
        <w:t xml:space="preserve">. </w:t>
      </w:r>
      <w:r>
        <w:t>O</w:t>
      </w:r>
      <w:r w:rsidRPr="001D2EC5">
        <w:t xml:space="preserve"> presente trabalho tem </w:t>
      </w:r>
      <w:r w:rsidR="00D4478C">
        <w:t>com</w:t>
      </w:r>
      <w:r w:rsidRPr="001D2EC5">
        <w:t xml:space="preserve">o objetivo descrever aspectos do comportamento de caça, assim como analisar a </w:t>
      </w:r>
      <w:r w:rsidR="00E91FB5">
        <w:t>dieta</w:t>
      </w:r>
      <w:r w:rsidRPr="001D2EC5">
        <w:t xml:space="preserve"> da </w:t>
      </w:r>
      <w:r w:rsidR="00B5370B" w:rsidRPr="001D2EC5">
        <w:t>coruja</w:t>
      </w:r>
      <w:r w:rsidR="00B5370B">
        <w:t>-</w:t>
      </w:r>
      <w:r w:rsidRPr="001D2EC5">
        <w:t xml:space="preserve">buraqueira, com em uma região </w:t>
      </w:r>
      <w:proofErr w:type="spellStart"/>
      <w:r w:rsidRPr="001D2EC5">
        <w:t>antropizada</w:t>
      </w:r>
      <w:proofErr w:type="spellEnd"/>
      <w:r w:rsidRPr="001D2EC5">
        <w:t xml:space="preserve"> na </w:t>
      </w:r>
      <w:r w:rsidR="00E91FB5">
        <w:t>C</w:t>
      </w:r>
      <w:r w:rsidR="00E91FB5" w:rsidRPr="001D2EC5">
        <w:t xml:space="preserve">idade </w:t>
      </w:r>
      <w:r w:rsidR="001F1FFD">
        <w:t>U</w:t>
      </w:r>
      <w:r w:rsidR="001F1FFD" w:rsidRPr="001D2EC5">
        <w:t>nive</w:t>
      </w:r>
      <w:r w:rsidR="001F1FFD">
        <w:t>rsitária</w:t>
      </w:r>
      <w:r w:rsidR="003A67AE">
        <w:t xml:space="preserve"> </w:t>
      </w:r>
      <w:r w:rsidR="001F1FFD">
        <w:t xml:space="preserve">(UEMS/UFGD), </w:t>
      </w:r>
      <w:r w:rsidR="00D4478C">
        <w:t xml:space="preserve">de </w:t>
      </w:r>
      <w:r w:rsidR="00E50DFD">
        <w:t>Dourados, MS</w:t>
      </w:r>
      <w:r w:rsidR="001D7577">
        <w:rPr>
          <w:noProof/>
        </w:rPr>
        <w:drawing>
          <wp:anchor distT="0" distB="0" distL="114300" distR="114300" simplePos="0" relativeHeight="251658240" behindDoc="0" locked="0" layoutInCell="1" allowOverlap="0" wp14:anchorId="38C70058" wp14:editId="456510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115568"/>
            <wp:effectExtent l="0" t="0" r="0" b="0"/>
            <wp:wrapTopAndBottom/>
            <wp:docPr id="1799" name="Picture 1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Picture 17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DFD">
        <w:t>. Foram</w:t>
      </w:r>
      <w:r w:rsidR="003A67AE">
        <w:t xml:space="preserve"> observados 4 indivíduos, sendo 2 adultos e dois jovens. As observações foram realizadas nos horários das 06</w:t>
      </w:r>
      <w:r w:rsidR="000773E8">
        <w:t xml:space="preserve"> </w:t>
      </w:r>
      <w:r w:rsidR="003A67AE">
        <w:t>h às 09</w:t>
      </w:r>
      <w:r w:rsidR="000773E8">
        <w:t xml:space="preserve"> </w:t>
      </w:r>
      <w:r w:rsidR="003A67AE">
        <w:t>h e das 17</w:t>
      </w:r>
      <w:r w:rsidR="000773E8">
        <w:t xml:space="preserve"> </w:t>
      </w:r>
      <w:r w:rsidR="003A67AE">
        <w:t>h às 19 h</w:t>
      </w:r>
      <w:r w:rsidR="000773E8">
        <w:t xml:space="preserve"> e </w:t>
      </w:r>
      <w:r w:rsidR="003A67AE">
        <w:t>30</w:t>
      </w:r>
      <w:r w:rsidR="000773E8">
        <w:t xml:space="preserve"> </w:t>
      </w:r>
      <w:r w:rsidR="003A67AE">
        <w:t>min, nos meses de março a julho</w:t>
      </w:r>
      <w:r w:rsidR="00AC5030">
        <w:t xml:space="preserve"> de 2016</w:t>
      </w:r>
      <w:r w:rsidR="003A67AE">
        <w:t xml:space="preserve">.  </w:t>
      </w:r>
      <w:r w:rsidR="001F1FFD">
        <w:t xml:space="preserve">O </w:t>
      </w:r>
      <w:r w:rsidR="003A67AE">
        <w:t>método de observação</w:t>
      </w:r>
      <w:r w:rsidR="001F1FFD">
        <w:t xml:space="preserve"> utilizado foi </w:t>
      </w:r>
      <w:r w:rsidR="003A67AE">
        <w:t xml:space="preserve">o animal focal. </w:t>
      </w:r>
      <w:r w:rsidR="0045556A" w:rsidRPr="003A67AE">
        <w:t xml:space="preserve">Foi realizado um esforço amostral de 65 horas, sendo registrados 73 eventos de caça da </w:t>
      </w:r>
      <w:r w:rsidR="0045556A" w:rsidRPr="003A67AE">
        <w:rPr>
          <w:i/>
        </w:rPr>
        <w:t xml:space="preserve">A. </w:t>
      </w:r>
      <w:proofErr w:type="spellStart"/>
      <w:r w:rsidR="0045556A" w:rsidRPr="003A67AE">
        <w:rPr>
          <w:i/>
        </w:rPr>
        <w:t>cunicularia</w:t>
      </w:r>
      <w:proofErr w:type="spellEnd"/>
      <w:r w:rsidR="0045556A" w:rsidRPr="003A67AE">
        <w:t>, divididos em cinco métodos de caça</w:t>
      </w:r>
      <w:r w:rsidR="00756AC6">
        <w:t>, destacando se a</w:t>
      </w:r>
      <w:r w:rsidR="00641575">
        <w:t xml:space="preserve"> do poleiro para o chão. </w:t>
      </w:r>
      <w:r w:rsidR="0045556A">
        <w:rPr>
          <w:szCs w:val="24"/>
        </w:rPr>
        <w:t xml:space="preserve">A tática de caçar do poleiro para a parede não foi citada anteriormente na literatura, provavelmente devido a coruja estar em ambiente </w:t>
      </w:r>
      <w:r w:rsidR="0045556A" w:rsidRPr="00050BB6">
        <w:rPr>
          <w:color w:val="000000" w:themeColor="text1"/>
          <w:szCs w:val="24"/>
        </w:rPr>
        <w:t>antrópico.</w:t>
      </w:r>
      <w:r w:rsidR="0045556A">
        <w:rPr>
          <w:color w:val="000000" w:themeColor="text1"/>
          <w:szCs w:val="24"/>
        </w:rPr>
        <w:t xml:space="preserve"> </w:t>
      </w:r>
      <w:r w:rsidR="003A67AE" w:rsidRPr="003A67AE">
        <w:t xml:space="preserve">Para determinação da dieta da </w:t>
      </w:r>
      <w:r w:rsidR="00E91FB5">
        <w:t>ave</w:t>
      </w:r>
      <w:r w:rsidR="003A67AE" w:rsidRPr="003A67AE">
        <w:t xml:space="preserve"> foram coletadas </w:t>
      </w:r>
      <w:r w:rsidR="00E91FB5">
        <w:t>37</w:t>
      </w:r>
      <w:r w:rsidR="00E91FB5" w:rsidRPr="003A67AE">
        <w:t xml:space="preserve"> </w:t>
      </w:r>
      <w:proofErr w:type="spellStart"/>
      <w:r w:rsidR="003A67AE" w:rsidRPr="003A67AE">
        <w:t>egagrópilas</w:t>
      </w:r>
      <w:proofErr w:type="spellEnd"/>
      <w:r w:rsidR="003A67AE" w:rsidRPr="003A67AE">
        <w:t xml:space="preserve"> nas proximidades da toca dos indivíduos observados</w:t>
      </w:r>
      <w:r w:rsidR="007549DC">
        <w:t xml:space="preserve">, as quais tiveram peso médio </w:t>
      </w:r>
      <w:r w:rsidR="00E91FB5">
        <w:rPr>
          <w:szCs w:val="24"/>
        </w:rPr>
        <w:t>de 2,6</w:t>
      </w:r>
      <w:r w:rsidR="00E91FB5" w:rsidRPr="00A2208B">
        <w:rPr>
          <w:szCs w:val="24"/>
        </w:rPr>
        <w:t xml:space="preserve"> g.</w:t>
      </w:r>
      <w:r w:rsidR="00E91FB5" w:rsidRPr="00A2208B">
        <w:t xml:space="preserve"> </w:t>
      </w:r>
      <w:r w:rsidR="007549DC">
        <w:rPr>
          <w:szCs w:val="24"/>
        </w:rPr>
        <w:t>Constatou-se que</w:t>
      </w:r>
      <w:r w:rsidR="00E91FB5" w:rsidRPr="00A2208B">
        <w:rPr>
          <w:szCs w:val="24"/>
        </w:rPr>
        <w:t xml:space="preserve"> a dieta des</w:t>
      </w:r>
      <w:r w:rsidR="007549DC">
        <w:rPr>
          <w:szCs w:val="24"/>
        </w:rPr>
        <w:t>t</w:t>
      </w:r>
      <w:r w:rsidR="00E91FB5" w:rsidRPr="00A2208B">
        <w:rPr>
          <w:szCs w:val="24"/>
        </w:rPr>
        <w:t>a espécie foi generalista, com predomínio de insetos e vertebrados, como constatado por outros autores</w:t>
      </w:r>
      <w:r w:rsidR="00E91FB5">
        <w:rPr>
          <w:szCs w:val="24"/>
        </w:rPr>
        <w:t>.</w:t>
      </w:r>
      <w:r w:rsidR="00E91FB5" w:rsidRPr="00A2208B">
        <w:t xml:space="preserve"> </w:t>
      </w:r>
      <w:r w:rsidR="00DF1361">
        <w:t xml:space="preserve">Os </w:t>
      </w:r>
      <w:r w:rsidR="00DF1361" w:rsidRPr="00DF1361">
        <w:t xml:space="preserve">artrópodes </w:t>
      </w:r>
      <w:r w:rsidR="00C55C9C">
        <w:t xml:space="preserve">consumidos </w:t>
      </w:r>
      <w:r w:rsidR="00DF1361">
        <w:t>pertence</w:t>
      </w:r>
      <w:r w:rsidR="00C55C9C">
        <w:t>m</w:t>
      </w:r>
      <w:r w:rsidR="00DF1361">
        <w:t xml:space="preserve"> as ordens Coleóptera,</w:t>
      </w:r>
      <w:r w:rsidR="00DF1361" w:rsidRPr="00DF1361">
        <w:t xml:space="preserve"> </w:t>
      </w:r>
      <w:proofErr w:type="spellStart"/>
      <w:r w:rsidR="00DF1361" w:rsidRPr="00DF1361">
        <w:t>Orthoptera</w:t>
      </w:r>
      <w:proofErr w:type="spellEnd"/>
      <w:r w:rsidR="00DF1361" w:rsidRPr="00DF1361">
        <w:t xml:space="preserve"> e </w:t>
      </w:r>
      <w:proofErr w:type="spellStart"/>
      <w:r w:rsidR="00DF1361" w:rsidRPr="00DF1361">
        <w:t>Blattodea</w:t>
      </w:r>
      <w:proofErr w:type="spellEnd"/>
      <w:r w:rsidR="00DF1361">
        <w:t xml:space="preserve"> e dentre os vertebrados</w:t>
      </w:r>
      <w:r w:rsidR="00444362">
        <w:t xml:space="preserve"> foram identificados</w:t>
      </w:r>
      <w:r w:rsidR="00DF1361">
        <w:t xml:space="preserve"> aves e </w:t>
      </w:r>
      <w:r w:rsidR="00D4478C">
        <w:t xml:space="preserve">pequenos </w:t>
      </w:r>
      <w:r w:rsidR="00DF1361" w:rsidRPr="00DF1361">
        <w:t>mamíferos</w:t>
      </w:r>
      <w:r w:rsidR="007549DC">
        <w:t>.</w:t>
      </w:r>
      <w:r w:rsidR="0045556A">
        <w:t xml:space="preserve"> </w:t>
      </w:r>
      <w:r w:rsidR="003A67AE" w:rsidRPr="003A67AE">
        <w:t xml:space="preserve">Para verificar se houve diferença significativa quanto a presença de vertebrados e artrópodes nas </w:t>
      </w:r>
      <w:proofErr w:type="spellStart"/>
      <w:r w:rsidR="003A67AE" w:rsidRPr="003A67AE">
        <w:t>egagrópilas</w:t>
      </w:r>
      <w:proofErr w:type="spellEnd"/>
      <w:r w:rsidR="003A67AE" w:rsidRPr="003A67AE">
        <w:t xml:space="preserve"> entre o período de estudo foi empregado o teste x</w:t>
      </w:r>
      <w:r w:rsidR="0045556A" w:rsidRPr="003A67AE">
        <w:t>²</w:t>
      </w:r>
      <w:r w:rsidR="00756AC6">
        <w:t xml:space="preserve"> e constou se que houve diferença significativ</w:t>
      </w:r>
      <w:r w:rsidR="00DF1361">
        <w:t>a</w:t>
      </w:r>
      <w:r w:rsidR="00756AC6">
        <w:t xml:space="preserve">. </w:t>
      </w:r>
      <w:r w:rsidR="0045556A">
        <w:t xml:space="preserve"> </w:t>
      </w:r>
      <w:r w:rsidR="0045556A">
        <w:rPr>
          <w:color w:val="000000" w:themeColor="text1"/>
          <w:szCs w:val="24"/>
        </w:rPr>
        <w:t xml:space="preserve">Além disso, </w:t>
      </w:r>
      <w:r w:rsidR="0045556A">
        <w:rPr>
          <w:szCs w:val="24"/>
        </w:rPr>
        <w:t>h</w:t>
      </w:r>
      <w:r w:rsidR="003440BB">
        <w:rPr>
          <w:szCs w:val="24"/>
        </w:rPr>
        <w:t>ouve dif</w:t>
      </w:r>
      <w:r w:rsidR="00A2208B" w:rsidRPr="00BE13D1">
        <w:rPr>
          <w:szCs w:val="24"/>
        </w:rPr>
        <w:t>e</w:t>
      </w:r>
      <w:r w:rsidR="003440BB">
        <w:rPr>
          <w:szCs w:val="24"/>
        </w:rPr>
        <w:t>re</w:t>
      </w:r>
      <w:r w:rsidR="00A2208B" w:rsidRPr="00BE13D1">
        <w:rPr>
          <w:szCs w:val="24"/>
        </w:rPr>
        <w:t xml:space="preserve">nça </w:t>
      </w:r>
      <w:r w:rsidR="007549DC">
        <w:rPr>
          <w:szCs w:val="24"/>
        </w:rPr>
        <w:t xml:space="preserve">significativa </w:t>
      </w:r>
      <w:r w:rsidR="00A2208B" w:rsidRPr="00BE13D1">
        <w:rPr>
          <w:szCs w:val="24"/>
        </w:rPr>
        <w:t xml:space="preserve">com relação a frequência do uso </w:t>
      </w:r>
      <w:r w:rsidR="00A2208B">
        <w:rPr>
          <w:szCs w:val="24"/>
        </w:rPr>
        <w:t>das diferentes táticas</w:t>
      </w:r>
      <w:r w:rsidR="007549DC">
        <w:rPr>
          <w:szCs w:val="24"/>
        </w:rPr>
        <w:t xml:space="preserve"> de caça</w:t>
      </w:r>
      <w:r w:rsidR="00D4478C">
        <w:rPr>
          <w:szCs w:val="24"/>
        </w:rPr>
        <w:t>r</w:t>
      </w:r>
      <w:r w:rsidR="00A2208B">
        <w:rPr>
          <w:szCs w:val="24"/>
        </w:rPr>
        <w:t>.</w:t>
      </w:r>
      <w:r w:rsidR="00A2208B" w:rsidRPr="00A2208B">
        <w:t xml:space="preserve"> </w:t>
      </w:r>
      <w:r w:rsidR="00A2208B" w:rsidRPr="00A2208B">
        <w:rPr>
          <w:szCs w:val="24"/>
        </w:rPr>
        <w:t xml:space="preserve">É importante salientar que </w:t>
      </w:r>
      <w:proofErr w:type="spellStart"/>
      <w:r w:rsidR="00A2208B" w:rsidRPr="00A2208B">
        <w:rPr>
          <w:i/>
          <w:szCs w:val="24"/>
        </w:rPr>
        <w:t>Athene</w:t>
      </w:r>
      <w:proofErr w:type="spellEnd"/>
      <w:r w:rsidR="00A2208B" w:rsidRPr="00A2208B">
        <w:rPr>
          <w:i/>
          <w:szCs w:val="24"/>
        </w:rPr>
        <w:t xml:space="preserve"> </w:t>
      </w:r>
      <w:proofErr w:type="spellStart"/>
      <w:r w:rsidR="00A2208B" w:rsidRPr="00A2208B">
        <w:rPr>
          <w:i/>
          <w:szCs w:val="24"/>
        </w:rPr>
        <w:t>cunicularia</w:t>
      </w:r>
      <w:proofErr w:type="spellEnd"/>
      <w:r w:rsidR="00A2208B" w:rsidRPr="00A2208B">
        <w:rPr>
          <w:szCs w:val="24"/>
        </w:rPr>
        <w:t xml:space="preserve"> é uma importante predadora, de espécies que poderiam causar prejuízos ao ser humano, sendo de extrema utilidade o estudo de seu comportamento alimentar.</w:t>
      </w:r>
    </w:p>
    <w:p w:rsidR="00727B4B" w:rsidRDefault="001D7577" w:rsidP="00AF6924">
      <w:pPr>
        <w:spacing w:after="120"/>
        <w:ind w:left="24"/>
      </w:pPr>
      <w:r w:rsidRPr="00E50DFD">
        <w:rPr>
          <w:b/>
        </w:rPr>
        <w:t>Palavra-chave:</w:t>
      </w:r>
      <w:r w:rsidR="00AF6924">
        <w:t xml:space="preserve"> </w:t>
      </w:r>
      <w:proofErr w:type="spellStart"/>
      <w:r w:rsidR="001F1FFD">
        <w:t>Strigidae</w:t>
      </w:r>
      <w:proofErr w:type="spellEnd"/>
      <w:r>
        <w:t xml:space="preserve">. </w:t>
      </w:r>
      <w:proofErr w:type="spellStart"/>
      <w:r>
        <w:t>E</w:t>
      </w:r>
      <w:r w:rsidR="00AF6924">
        <w:t>gagrópilas</w:t>
      </w:r>
      <w:proofErr w:type="spellEnd"/>
      <w:r>
        <w:t>.</w:t>
      </w:r>
      <w:r w:rsidR="003A67AE">
        <w:t xml:space="preserve"> </w:t>
      </w:r>
      <w:r w:rsidR="00B5370B">
        <w:t>Comportamento alimentar</w:t>
      </w:r>
      <w:r>
        <w:t>.</w:t>
      </w:r>
    </w:p>
    <w:p w:rsidR="005D3D4C" w:rsidRDefault="005D3D4C" w:rsidP="00AF6924">
      <w:pPr>
        <w:spacing w:after="120"/>
        <w:ind w:left="24"/>
      </w:pPr>
    </w:p>
    <w:p w:rsidR="0045556A" w:rsidRDefault="0045556A" w:rsidP="00AF6924">
      <w:pPr>
        <w:spacing w:after="120"/>
        <w:ind w:left="24"/>
      </w:pPr>
    </w:p>
    <w:p w:rsidR="0045556A" w:rsidRDefault="0045556A" w:rsidP="00AF6924">
      <w:pPr>
        <w:spacing w:after="120"/>
        <w:ind w:left="24"/>
      </w:pPr>
    </w:p>
    <w:sectPr w:rsidR="0045556A">
      <w:pgSz w:w="11900" w:h="16840"/>
      <w:pgMar w:top="1440" w:right="112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B68F6"/>
    <w:multiLevelType w:val="hybridMultilevel"/>
    <w:tmpl w:val="FA5A0A12"/>
    <w:lvl w:ilvl="0" w:tplc="C2EA31B6">
      <w:start w:val="1"/>
      <w:numFmt w:val="decimal"/>
      <w:lvlText w:val="%1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1A40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C35C40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BB4AB8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A3E0D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DE232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A900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D50014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840AFC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4B"/>
    <w:rsid w:val="00064993"/>
    <w:rsid w:val="0006783F"/>
    <w:rsid w:val="000773E8"/>
    <w:rsid w:val="000C0222"/>
    <w:rsid w:val="001D2EC5"/>
    <w:rsid w:val="001D7577"/>
    <w:rsid w:val="001F1FFD"/>
    <w:rsid w:val="003440BB"/>
    <w:rsid w:val="003A67AE"/>
    <w:rsid w:val="0040566B"/>
    <w:rsid w:val="00444362"/>
    <w:rsid w:val="0045556A"/>
    <w:rsid w:val="005D3D4C"/>
    <w:rsid w:val="00641575"/>
    <w:rsid w:val="00727B4B"/>
    <w:rsid w:val="007549DC"/>
    <w:rsid w:val="00756AC6"/>
    <w:rsid w:val="008A3859"/>
    <w:rsid w:val="00995759"/>
    <w:rsid w:val="00A2208B"/>
    <w:rsid w:val="00AC5030"/>
    <w:rsid w:val="00AF6924"/>
    <w:rsid w:val="00B43786"/>
    <w:rsid w:val="00B5370B"/>
    <w:rsid w:val="00C55C9C"/>
    <w:rsid w:val="00C7722D"/>
    <w:rsid w:val="00D4478C"/>
    <w:rsid w:val="00DA22C5"/>
    <w:rsid w:val="00DD08D7"/>
    <w:rsid w:val="00DF1361"/>
    <w:rsid w:val="00E50DFD"/>
    <w:rsid w:val="00E9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94B6B3-4EDA-4127-9E9A-86498FA0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1F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FB5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4478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50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1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6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37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1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5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2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1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- resumo simples UEMS _editado_ 28-07-2016</vt:lpstr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- resumo simples UEMS _editado_ 28-07-2016</dc:title>
  <dc:subject>MODELO - resumo simples UEMS _editado_ 28-07-2016</dc:subject>
  <dc:creator>nidene</dc:creator>
  <cp:keywords>MODELO - resumo simples UEMS _editado_ 28-07-2016</cp:keywords>
  <cp:lastModifiedBy>Inessa Steffany</cp:lastModifiedBy>
  <cp:revision>5</cp:revision>
  <dcterms:created xsi:type="dcterms:W3CDTF">2016-08-16T20:31:00Z</dcterms:created>
  <dcterms:modified xsi:type="dcterms:W3CDTF">2016-08-16T20:41:00Z</dcterms:modified>
</cp:coreProperties>
</file>