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8DE" w:rsidRPr="00F838DE" w:rsidRDefault="00F838DE" w:rsidP="00F838DE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838DE" w:rsidRPr="00F838DE" w:rsidRDefault="00F838DE" w:rsidP="00F838DE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838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 INTERIORIZAÇÃO DA UEMS COMO FATOR DE DESENVOLVIMENTO LOCAL</w:t>
      </w:r>
    </w:p>
    <w:p w:rsidR="00F838DE" w:rsidRPr="00F838DE" w:rsidRDefault="00F838DE" w:rsidP="00F838D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38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FREITAS, Marcela Beraldo Lemos de </w:t>
      </w:r>
      <w:proofErr w:type="gramStart"/>
      <w:r w:rsidRPr="00F838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¹</w:t>
      </w:r>
      <w:proofErr w:type="gramEnd"/>
      <w:r w:rsidRPr="00F838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(marcelablemos@gmail.com</w:t>
      </w:r>
      <w:r w:rsidRPr="00F83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); </w:t>
      </w:r>
      <w:r w:rsidRPr="00F838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FARIA, Sidinéa Cândida²</w:t>
      </w:r>
      <w:r w:rsidRPr="00F83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(sidinea@uems.br);</w:t>
      </w:r>
      <w:bookmarkStart w:id="0" w:name="_GoBack"/>
      <w:bookmarkEnd w:id="0"/>
    </w:p>
    <w:p w:rsidR="00F838DE" w:rsidRPr="00F838DE" w:rsidRDefault="00F838DE" w:rsidP="00F838D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38DE" w:rsidRPr="00F838DE" w:rsidRDefault="00F838DE" w:rsidP="00F838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gramStart"/>
      <w:r w:rsidRPr="00F838DE">
        <w:rPr>
          <w:rFonts w:ascii="Times New Roman" w:eastAsia="Calibri" w:hAnsi="Times New Roman" w:cs="Times New Roman"/>
          <w:color w:val="000000"/>
          <w:sz w:val="20"/>
          <w:szCs w:val="20"/>
        </w:rPr>
        <w:t>¹</w:t>
      </w:r>
      <w:proofErr w:type="gramEnd"/>
      <w:r w:rsidRPr="00F838D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Discente do Curso de Graduação em Direito da UEMS - Paranaíba; PIBIC/UEMS;</w:t>
      </w:r>
    </w:p>
    <w:p w:rsidR="00F838DE" w:rsidRPr="00F838DE" w:rsidRDefault="00F838DE" w:rsidP="00F838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gramStart"/>
      <w:r w:rsidRPr="00F838DE">
        <w:rPr>
          <w:rFonts w:ascii="Times New Roman" w:eastAsia="Calibri" w:hAnsi="Times New Roman" w:cs="Times New Roman"/>
          <w:color w:val="000000"/>
          <w:sz w:val="20"/>
          <w:szCs w:val="20"/>
        </w:rPr>
        <w:t>²</w:t>
      </w:r>
      <w:proofErr w:type="gramEnd"/>
      <w:r w:rsidRPr="00F838D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Docente do Curso de Graduação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e Pós-G</w:t>
      </w:r>
      <w:r w:rsidRPr="00F838DE">
        <w:rPr>
          <w:rFonts w:ascii="Times New Roman" w:eastAsia="Calibri" w:hAnsi="Times New Roman" w:cs="Times New Roman"/>
          <w:color w:val="000000"/>
          <w:sz w:val="20"/>
          <w:szCs w:val="20"/>
        </w:rPr>
        <w:t>raduação em Direito da UEMS - Paranaíba;</w:t>
      </w:r>
    </w:p>
    <w:p w:rsidR="00F838DE" w:rsidRPr="00F838DE" w:rsidRDefault="00F838DE" w:rsidP="00F838DE">
      <w:pPr>
        <w:shd w:val="clear" w:color="auto" w:fill="FFFFFF"/>
        <w:spacing w:after="0" w:line="230" w:lineRule="exact"/>
        <w:ind w:firstLine="709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pt-PT"/>
        </w:rPr>
      </w:pPr>
    </w:p>
    <w:p w:rsidR="00F838DE" w:rsidRPr="00F838DE" w:rsidRDefault="00F838DE" w:rsidP="00F838DE">
      <w:pPr>
        <w:shd w:val="clear" w:color="auto" w:fill="FFFFFF"/>
        <w:spacing w:after="0" w:line="230" w:lineRule="exact"/>
        <w:ind w:firstLine="709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val="pt-PT" w:eastAsia="pt-PT"/>
        </w:rPr>
      </w:pPr>
    </w:p>
    <w:p w:rsidR="00F838DE" w:rsidRPr="00F838DE" w:rsidRDefault="00F838DE" w:rsidP="00F838DE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38DE">
        <w:rPr>
          <w:rFonts w:ascii="Times New Roman" w:eastAsia="Calibri" w:hAnsi="Times New Roman" w:cs="Times New Roman"/>
          <w:color w:val="000000"/>
          <w:sz w:val="24"/>
          <w:szCs w:val="24"/>
        </w:rPr>
        <w:t>A educação é primordial para o desenvolvimento de um país, entretanto, não é um meio acessível a todos, principalmente a educação superior. Assim, houve necessidade da interiorização das universidades brasileiras para garantir o direito constitucional de educação para todos (art. 205 da Constituição Federal de 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988). Essa interiorização ocorreu por meio</w:t>
      </w:r>
      <w:r w:rsidRPr="00F83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políticas públicas, que oferecem diversos meios para o ingresso em instituições, tanto públicas quanto privadas. A Universidade Estadual do Mato Grosso do Sul (UEMS) surgiu nesse contexto e sua criação está diretamente ligada à criação do novo Estado de Mato Grosso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d</w:t>
      </w:r>
      <w:r w:rsidRPr="00F838DE">
        <w:rPr>
          <w:rFonts w:ascii="Times New Roman" w:eastAsia="Calibri" w:hAnsi="Times New Roman" w:cs="Times New Roman"/>
          <w:color w:val="000000"/>
          <w:sz w:val="24"/>
          <w:szCs w:val="24"/>
        </w:rPr>
        <w:t>o Sul, que se dividiu do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Estado de Mato Grosso (FARIA, </w:t>
      </w:r>
      <w:r w:rsidRPr="00F838DE">
        <w:rPr>
          <w:rFonts w:ascii="Times New Roman" w:eastAsia="Calibri" w:hAnsi="Times New Roman" w:cs="Times New Roman"/>
          <w:color w:val="000000"/>
          <w:sz w:val="24"/>
          <w:szCs w:val="24"/>
        </w:rPr>
        <w:t>2013). Este projeto de pesquisa estudou sobre a importância da interiorização da UEMS para a cid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ade de Paranaíba. O intuito dest</w:t>
      </w:r>
      <w:r w:rsidRPr="00F838DE">
        <w:rPr>
          <w:rFonts w:ascii="Times New Roman" w:eastAsia="Calibri" w:hAnsi="Times New Roman" w:cs="Times New Roman"/>
          <w:color w:val="000000"/>
          <w:sz w:val="24"/>
          <w:szCs w:val="24"/>
        </w:rPr>
        <w:t>e estudo foi observar que, além de garantir o acesso à educação como direito fundamental posto na Constituição Federa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l de 1988, a interiorização de u</w:t>
      </w:r>
      <w:r w:rsidRPr="00F83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niversidades serve como fator de crescimento do interior contribuindo, em longo prazo, para o desenvolvimento </w:t>
      </w:r>
      <w:r w:rsidRPr="00F838DE">
        <w:rPr>
          <w:rFonts w:ascii="Times New Roman" w:eastAsia="Calibri" w:hAnsi="Times New Roman" w:cs="Times New Roman"/>
          <w:color w:val="000000"/>
          <w:sz w:val="24"/>
          <w:szCs w:val="24"/>
        </w:rPr>
        <w:t>socioeconômico</w:t>
      </w:r>
      <w:r w:rsidRPr="00F83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 país como um todo. 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partir desse pressuposto, indagou</w:t>
      </w:r>
      <w:r w:rsidRPr="00F838DE">
        <w:rPr>
          <w:rFonts w:ascii="Times New Roman" w:eastAsia="Calibri" w:hAnsi="Times New Roman" w:cs="Times New Roman"/>
          <w:color w:val="000000"/>
          <w:sz w:val="24"/>
          <w:szCs w:val="24"/>
        </w:rPr>
        <w:t>-se: “A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instalação das u</w:t>
      </w:r>
      <w:r w:rsidRPr="00F838DE">
        <w:rPr>
          <w:rFonts w:ascii="Times New Roman" w:eastAsia="Calibri" w:hAnsi="Times New Roman" w:cs="Times New Roman"/>
          <w:color w:val="000000"/>
          <w:sz w:val="24"/>
          <w:szCs w:val="24"/>
        </w:rPr>
        <w:t>niversidades no interior promove desenvolvimento local?” e, ainda, “Em que medida a UEMS promove o desenvolvimento local das regiões onde ela está instalada?”. Para responder a esses questionamentos a pesquisa se limitou à Unidade Universitária da UEMS de Paranaíba. Esse estudo está vinculado ao Projeto de Pesquisa com o tema: “DEMOCRATIZAÇÃO DO ACESSO À EDUCAÇÃO SUPERIOR: um estudo sobre os 20 anos do processo de interiorização da Universidade Estadual do Mato Grosso do Sul”. Como procedimento metodológico para desenvolver a pesquisa foram usados dados estatísticos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F83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quantitativos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F83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 campo determinado no site da UEMS e do Instituto Brasileiro de Geografia e Estatística (IBGE), considerando os dados relacionados ao desenvolvimento de Paranaíba e da UEMS. Além disso, foi necessário investigar as fontes documentais da UEMS para a compreensão do processo de expansão e interiorização da Instituição, com levantamento de dados históricos e da investigação das políticas públicas geradoras desse processo. Como resultado, observou-se que era necessário mais tempo para a coleta de dados e análise de diversas variáveis para comprovar que a Universidade foi um fator determinante para o desenvolvimento local. Apesar de ocorrer progresso na cidade, de acordo com os dados coletados no IBGE, não pode haver a convicta afirmação de que foi causado ou majorado apenas com a ajuda da UEMS, pode ter sido também por outros fatores ou de forma natural. Mas, com certeza, pode-se afirmar que a UEMS é fator relevante para o crescimento </w:t>
      </w:r>
      <w:r w:rsidRPr="00F838DE">
        <w:rPr>
          <w:rFonts w:ascii="Times New Roman" w:eastAsia="Calibri" w:hAnsi="Times New Roman" w:cs="Times New Roman"/>
          <w:color w:val="000000"/>
          <w:sz w:val="24"/>
          <w:szCs w:val="24"/>
        </w:rPr>
        <w:t>socioeconômico</w:t>
      </w:r>
      <w:r w:rsidRPr="00F83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 local com base na constante procura de alunos para ingressar em seus cursos e </w:t>
      </w:r>
      <w:r w:rsidRPr="00F838DE">
        <w:rPr>
          <w:rFonts w:ascii="Times New Roman" w:eastAsia="Calibri" w:hAnsi="Times New Roman" w:cs="Times New Roman"/>
          <w:color w:val="000000"/>
          <w:sz w:val="24"/>
          <w:szCs w:val="24"/>
        </w:rPr>
        <w:t>consequente</w:t>
      </w:r>
      <w:r w:rsidRPr="00F83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crescimento da própria Instituição.</w:t>
      </w:r>
    </w:p>
    <w:p w:rsidR="00F838DE" w:rsidRPr="00F838DE" w:rsidRDefault="00F838DE" w:rsidP="00F838DE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38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Palavras-Chave: </w:t>
      </w:r>
      <w:r w:rsidRPr="00F83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Processo de Interiorização. UEMS de Paranaíba. Desenvolvimento local. </w:t>
      </w:r>
    </w:p>
    <w:p w:rsidR="00F838DE" w:rsidRPr="00F838DE" w:rsidRDefault="00F838DE" w:rsidP="00F838DE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</w:pPr>
      <w:r w:rsidRPr="00F838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Agradecimentos:</w:t>
      </w:r>
      <w:r w:rsidRPr="00F83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Ao Programa Institucional de Bolsas de Iniciação Ci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entífica PIBIC, vinculado à Pró-Reitoria de Pesquisa e Pós-</w:t>
      </w:r>
      <w:r w:rsidRPr="00F838DE">
        <w:rPr>
          <w:rFonts w:ascii="Times New Roman" w:eastAsia="Calibri" w:hAnsi="Times New Roman" w:cs="Times New Roman"/>
          <w:color w:val="000000"/>
          <w:sz w:val="24"/>
          <w:szCs w:val="24"/>
        </w:rPr>
        <w:t>Graduação – PROPP/U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EMS pela concessão da bolsa de Iniciação C</w:t>
      </w:r>
      <w:r w:rsidRPr="00F838DE">
        <w:rPr>
          <w:rFonts w:ascii="Times New Roman" w:eastAsia="Calibri" w:hAnsi="Times New Roman" w:cs="Times New Roman"/>
          <w:color w:val="000000"/>
          <w:sz w:val="24"/>
          <w:szCs w:val="24"/>
        </w:rPr>
        <w:t>ientífica.</w:t>
      </w:r>
    </w:p>
    <w:p w:rsidR="00F838DE" w:rsidRPr="00F838DE" w:rsidRDefault="00F838DE" w:rsidP="00F838D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90F02" w:rsidRDefault="00490F02"/>
    <w:sectPr w:rsidR="00490F02" w:rsidSect="00016063">
      <w:headerReference w:type="first" r:id="rId5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FB" w:rsidRDefault="00F838D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6037656" wp14:editId="1DDF7DA3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562850" cy="11049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24" b="53862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217FB" w:rsidRDefault="00F838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DE"/>
    <w:rsid w:val="00490F02"/>
    <w:rsid w:val="00F8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38DE"/>
    <w:pPr>
      <w:tabs>
        <w:tab w:val="center" w:pos="4252"/>
        <w:tab w:val="right" w:pos="850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838DE"/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38DE"/>
    <w:pPr>
      <w:tabs>
        <w:tab w:val="center" w:pos="4252"/>
        <w:tab w:val="right" w:pos="850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838DE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Sidinea Faria</dc:creator>
  <cp:lastModifiedBy>Sidinea Faria</cp:lastModifiedBy>
  <cp:revision>1</cp:revision>
  <dcterms:created xsi:type="dcterms:W3CDTF">2016-08-15T19:10:00Z</dcterms:created>
  <dcterms:modified xsi:type="dcterms:W3CDTF">2016-08-15T19:20:00Z</dcterms:modified>
</cp:coreProperties>
</file>