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C666E" w:rsidRDefault="00AC666E" w:rsidP="002170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67155" w:rsidRDefault="009C2084" w:rsidP="002170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C2084">
        <w:rPr>
          <w:rFonts w:ascii="Times New Roman" w:hAnsi="Times New Roman" w:cs="Times New Roman"/>
          <w:b/>
          <w:sz w:val="24"/>
        </w:rPr>
        <w:t>DESENVOLVIMENTO INICIAL DE TRÊS ESPÉCIES DE BAMBUS EM AQUIDAUANA, MS</w:t>
      </w:r>
    </w:p>
    <w:p w:rsidR="009C2084" w:rsidRDefault="009C2084" w:rsidP="002170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9C2084" w:rsidRDefault="009C2084" w:rsidP="0082506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E33DB">
        <w:rPr>
          <w:rFonts w:ascii="Times New Roman" w:hAnsi="Times New Roman" w:cs="Times New Roman"/>
          <w:b/>
          <w:sz w:val="24"/>
        </w:rPr>
        <w:t>COSTA, Rodrigo Figueiredo da</w:t>
      </w:r>
      <w:r w:rsidRPr="009E33DB">
        <w:rPr>
          <w:rFonts w:ascii="Times New Roman" w:hAnsi="Times New Roman" w:cs="Times New Roman"/>
          <w:b/>
          <w:sz w:val="24"/>
          <w:vertAlign w:val="superscript"/>
        </w:rPr>
        <w:t>1</w:t>
      </w:r>
      <w:r w:rsidRPr="009E33DB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Pr="009C2084">
        <w:rPr>
          <w:rFonts w:ascii="Times New Roman" w:hAnsi="Times New Roman" w:cs="Times New Roman"/>
          <w:sz w:val="24"/>
        </w:rPr>
        <w:t>rodrigo_fcosta@hotmail.</w:t>
      </w:r>
      <w:r>
        <w:rPr>
          <w:rFonts w:ascii="Times New Roman" w:hAnsi="Times New Roman" w:cs="Times New Roman"/>
          <w:sz w:val="24"/>
        </w:rPr>
        <w:t>co</w:t>
      </w:r>
      <w:r w:rsidRPr="009C2084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 xml:space="preserve">); </w:t>
      </w:r>
      <w:r w:rsidRPr="009E33DB">
        <w:rPr>
          <w:rFonts w:ascii="Times New Roman" w:hAnsi="Times New Roman" w:cs="Times New Roman"/>
          <w:b/>
          <w:sz w:val="24"/>
        </w:rPr>
        <w:t>GOUVÊA, Adriana de Fátima Gomes</w:t>
      </w:r>
      <w:r w:rsidRPr="009E33DB">
        <w:rPr>
          <w:rFonts w:ascii="Times New Roman" w:hAnsi="Times New Roman" w:cs="Times New Roman"/>
          <w:b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(</w:t>
      </w:r>
      <w:r w:rsidR="009E33DB" w:rsidRPr="009E33DB">
        <w:rPr>
          <w:rFonts w:ascii="Times New Roman" w:hAnsi="Times New Roman" w:cs="Times New Roman"/>
          <w:sz w:val="24"/>
        </w:rPr>
        <w:t>a</w:t>
      </w:r>
      <w:r w:rsidR="004E5078">
        <w:rPr>
          <w:rFonts w:ascii="Times New Roman" w:hAnsi="Times New Roman" w:cs="Times New Roman"/>
          <w:sz w:val="24"/>
        </w:rPr>
        <w:t>gouvea@uems.br</w:t>
      </w:r>
      <w:r>
        <w:rPr>
          <w:rFonts w:ascii="Times New Roman" w:hAnsi="Times New Roman" w:cs="Times New Roman"/>
          <w:sz w:val="24"/>
        </w:rPr>
        <w:t>);</w:t>
      </w:r>
    </w:p>
    <w:p w:rsidR="009E33DB" w:rsidRDefault="009E33DB" w:rsidP="00217089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9E33DB" w:rsidRPr="009E33DB" w:rsidRDefault="009E33DB" w:rsidP="00475623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475623">
        <w:rPr>
          <w:rFonts w:ascii="Times New Roman" w:hAnsi="Times New Roman" w:cs="Times New Roman"/>
          <w:sz w:val="20"/>
          <w:vertAlign w:val="superscript"/>
        </w:rPr>
        <w:t>1</w:t>
      </w:r>
      <w:r w:rsidRPr="009E33DB">
        <w:rPr>
          <w:rFonts w:ascii="Times New Roman" w:hAnsi="Times New Roman" w:cs="Times New Roman"/>
          <w:sz w:val="20"/>
        </w:rPr>
        <w:t xml:space="preserve"> Discente do curso de Engenharia Florestal da UEMS – Aquidauana; PBIC/UEMS;</w:t>
      </w:r>
    </w:p>
    <w:p w:rsidR="009E33DB" w:rsidRPr="009E33DB" w:rsidRDefault="009E33DB" w:rsidP="00475623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475623">
        <w:rPr>
          <w:rFonts w:ascii="Times New Roman" w:hAnsi="Times New Roman" w:cs="Times New Roman"/>
          <w:sz w:val="20"/>
          <w:vertAlign w:val="superscript"/>
        </w:rPr>
        <w:t>2</w:t>
      </w:r>
      <w:r w:rsidRPr="009E33DB">
        <w:rPr>
          <w:rFonts w:ascii="Times New Roman" w:hAnsi="Times New Roman" w:cs="Times New Roman"/>
          <w:sz w:val="20"/>
        </w:rPr>
        <w:t xml:space="preserve"> Docente do curso de Engenharia Florestal da UEMS – Aquidauana;</w:t>
      </w:r>
    </w:p>
    <w:p w:rsidR="009E33DB" w:rsidRDefault="009E33DB" w:rsidP="009E33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04EEC" w:rsidRPr="00127745" w:rsidRDefault="009E33DB" w:rsidP="00B04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3DB">
        <w:rPr>
          <w:rFonts w:ascii="Times New Roman" w:hAnsi="Times New Roman" w:cs="Times New Roman"/>
          <w:sz w:val="24"/>
          <w:szCs w:val="24"/>
        </w:rPr>
        <w:t xml:space="preserve">O bambu é uma angiosperma monocotiledônea, pertencente à família </w:t>
      </w:r>
      <w:proofErr w:type="spellStart"/>
      <w:r w:rsidRPr="009E33DB">
        <w:rPr>
          <w:rFonts w:ascii="Times New Roman" w:hAnsi="Times New Roman" w:cs="Times New Roman"/>
          <w:sz w:val="24"/>
          <w:szCs w:val="24"/>
        </w:rPr>
        <w:t>Poaceae</w:t>
      </w:r>
      <w:proofErr w:type="spellEnd"/>
      <w:r w:rsidR="00B04EEC">
        <w:rPr>
          <w:rFonts w:ascii="Times New Roman" w:hAnsi="Times New Roman" w:cs="Times New Roman"/>
          <w:sz w:val="24"/>
          <w:szCs w:val="24"/>
        </w:rPr>
        <w:t xml:space="preserve">, e </w:t>
      </w:r>
      <w:r w:rsidRPr="009E33DB">
        <w:rPr>
          <w:rFonts w:ascii="Times New Roman" w:hAnsi="Times New Roman" w:cs="Times New Roman"/>
          <w:sz w:val="24"/>
          <w:szCs w:val="24"/>
        </w:rPr>
        <w:t>é uma cultura pouco exigente quanto ao solo</w:t>
      </w:r>
      <w:r w:rsidR="00B04EEC">
        <w:rPr>
          <w:rFonts w:ascii="Times New Roman" w:hAnsi="Times New Roman" w:cs="Times New Roman"/>
          <w:sz w:val="24"/>
          <w:szCs w:val="24"/>
        </w:rPr>
        <w:t>.</w:t>
      </w:r>
      <w:r w:rsidRPr="009E33DB">
        <w:rPr>
          <w:rFonts w:ascii="Times New Roman" w:hAnsi="Times New Roman" w:cs="Times New Roman"/>
          <w:sz w:val="24"/>
          <w:szCs w:val="24"/>
        </w:rPr>
        <w:t xml:space="preserve"> </w:t>
      </w:r>
      <w:r w:rsidR="00B04EEC">
        <w:rPr>
          <w:rFonts w:ascii="Times New Roman" w:hAnsi="Times New Roman" w:cs="Times New Roman"/>
          <w:sz w:val="24"/>
          <w:szCs w:val="24"/>
        </w:rPr>
        <w:t>O</w:t>
      </w:r>
      <w:r w:rsidR="00B04EEC" w:rsidRPr="00B04EEC">
        <w:rPr>
          <w:rFonts w:ascii="Times New Roman" w:hAnsi="Times New Roman" w:cs="Times New Roman"/>
          <w:sz w:val="24"/>
          <w:szCs w:val="24"/>
        </w:rPr>
        <w:t xml:space="preserve"> bambu apresenta uma grande velocidade de propagação e que</w:t>
      </w:r>
      <w:r w:rsidR="00B04EEC">
        <w:rPr>
          <w:rFonts w:ascii="Times New Roman" w:hAnsi="Times New Roman" w:cs="Times New Roman"/>
          <w:sz w:val="24"/>
          <w:szCs w:val="24"/>
        </w:rPr>
        <w:t xml:space="preserve"> </w:t>
      </w:r>
      <w:r w:rsidR="00B04EEC" w:rsidRPr="00B04EEC">
        <w:rPr>
          <w:rFonts w:ascii="Times New Roman" w:hAnsi="Times New Roman" w:cs="Times New Roman"/>
          <w:sz w:val="24"/>
          <w:szCs w:val="24"/>
        </w:rPr>
        <w:t>em regiões de altas temperaturas, de frios prolongados e com ausência de</w:t>
      </w:r>
      <w:r w:rsidR="00B04EEC">
        <w:rPr>
          <w:rFonts w:ascii="Times New Roman" w:hAnsi="Times New Roman" w:cs="Times New Roman"/>
          <w:sz w:val="24"/>
          <w:szCs w:val="24"/>
        </w:rPr>
        <w:t xml:space="preserve"> </w:t>
      </w:r>
      <w:r w:rsidR="00B04EEC" w:rsidRPr="00B04EEC">
        <w:rPr>
          <w:rFonts w:ascii="Times New Roman" w:hAnsi="Times New Roman" w:cs="Times New Roman"/>
          <w:sz w:val="24"/>
          <w:szCs w:val="24"/>
        </w:rPr>
        <w:t>mudanças bruscas, apresenta melhor desenvolvimento, entretanto, a maioria</w:t>
      </w:r>
      <w:r w:rsidR="00B04EEC">
        <w:rPr>
          <w:rFonts w:ascii="Times New Roman" w:hAnsi="Times New Roman" w:cs="Times New Roman"/>
          <w:sz w:val="24"/>
          <w:szCs w:val="24"/>
        </w:rPr>
        <w:t xml:space="preserve"> </w:t>
      </w:r>
      <w:r w:rsidR="00B04EEC" w:rsidRPr="00B04EEC">
        <w:rPr>
          <w:rFonts w:ascii="Times New Roman" w:hAnsi="Times New Roman" w:cs="Times New Roman"/>
          <w:sz w:val="24"/>
          <w:szCs w:val="24"/>
        </w:rPr>
        <w:t>das espécies são bem adaptadas ao clima tropical, e conseguem apresentar um</w:t>
      </w:r>
      <w:r w:rsidR="00B04EEC">
        <w:rPr>
          <w:rFonts w:ascii="Times New Roman" w:hAnsi="Times New Roman" w:cs="Times New Roman"/>
          <w:sz w:val="24"/>
          <w:szCs w:val="24"/>
        </w:rPr>
        <w:t xml:space="preserve"> interessante crescimento</w:t>
      </w:r>
      <w:r w:rsidRPr="009E33DB">
        <w:rPr>
          <w:rFonts w:ascii="Times New Roman" w:hAnsi="Times New Roman" w:cs="Times New Roman"/>
          <w:sz w:val="24"/>
          <w:szCs w:val="24"/>
        </w:rPr>
        <w:t>, sendo utilizada pelo homem como matéria</w:t>
      </w:r>
      <w:r w:rsidR="004E5078">
        <w:rPr>
          <w:rFonts w:ascii="Times New Roman" w:hAnsi="Times New Roman" w:cs="Times New Roman"/>
          <w:sz w:val="24"/>
          <w:szCs w:val="24"/>
        </w:rPr>
        <w:t>-</w:t>
      </w:r>
      <w:r w:rsidRPr="009E33DB">
        <w:rPr>
          <w:rFonts w:ascii="Times New Roman" w:hAnsi="Times New Roman" w:cs="Times New Roman"/>
          <w:sz w:val="24"/>
          <w:szCs w:val="24"/>
        </w:rPr>
        <w:t xml:space="preserve">prima pra construção civil, atividades relacionadas com sequestro de carbono, artesanato, produção de papel etc. O presente projeto teve como objetivo avaliar o crescimento inicial e adaptação das espécies: </w:t>
      </w:r>
      <w:proofErr w:type="spellStart"/>
      <w:r w:rsidRPr="009E33DB">
        <w:rPr>
          <w:rFonts w:ascii="Times New Roman" w:hAnsi="Times New Roman" w:cs="Times New Roman"/>
          <w:i/>
          <w:sz w:val="24"/>
          <w:szCs w:val="24"/>
        </w:rPr>
        <w:t>Bambusa</w:t>
      </w:r>
      <w:proofErr w:type="spellEnd"/>
      <w:r w:rsidRPr="009E3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E33DB">
        <w:rPr>
          <w:rFonts w:ascii="Times New Roman" w:hAnsi="Times New Roman" w:cs="Times New Roman"/>
          <w:i/>
          <w:sz w:val="24"/>
          <w:szCs w:val="24"/>
        </w:rPr>
        <w:t>vulgaris</w:t>
      </w:r>
      <w:proofErr w:type="spellEnd"/>
      <w:r w:rsidRPr="009E33DB">
        <w:rPr>
          <w:rFonts w:ascii="Times New Roman" w:hAnsi="Times New Roman" w:cs="Times New Roman"/>
          <w:sz w:val="24"/>
          <w:szCs w:val="24"/>
        </w:rPr>
        <w:t xml:space="preserve"> var. </w:t>
      </w:r>
      <w:proofErr w:type="spellStart"/>
      <w:r w:rsidRPr="009E33DB">
        <w:rPr>
          <w:rFonts w:ascii="Times New Roman" w:hAnsi="Times New Roman" w:cs="Times New Roman"/>
          <w:sz w:val="24"/>
          <w:szCs w:val="24"/>
        </w:rPr>
        <w:t>Vittata</w:t>
      </w:r>
      <w:proofErr w:type="spellEnd"/>
      <w:r w:rsidRPr="009E33DB">
        <w:rPr>
          <w:rFonts w:ascii="Times New Roman" w:hAnsi="Times New Roman" w:cs="Times New Roman"/>
          <w:sz w:val="24"/>
          <w:szCs w:val="24"/>
        </w:rPr>
        <w:t xml:space="preserve"> (Bambu Imperial), </w:t>
      </w:r>
      <w:proofErr w:type="spellStart"/>
      <w:r w:rsidRPr="009E33DB">
        <w:rPr>
          <w:rFonts w:ascii="Times New Roman" w:hAnsi="Times New Roman" w:cs="Times New Roman"/>
          <w:i/>
          <w:sz w:val="24"/>
          <w:szCs w:val="24"/>
        </w:rPr>
        <w:t>Guadua</w:t>
      </w:r>
      <w:proofErr w:type="spellEnd"/>
      <w:r w:rsidRPr="009E3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E33DB">
        <w:rPr>
          <w:rFonts w:ascii="Times New Roman" w:hAnsi="Times New Roman" w:cs="Times New Roman"/>
          <w:i/>
          <w:sz w:val="24"/>
          <w:szCs w:val="24"/>
        </w:rPr>
        <w:t>angustofolia</w:t>
      </w:r>
      <w:proofErr w:type="spellEnd"/>
      <w:r w:rsidRPr="009E33DB">
        <w:rPr>
          <w:rFonts w:ascii="Times New Roman" w:hAnsi="Times New Roman" w:cs="Times New Roman"/>
          <w:sz w:val="24"/>
          <w:szCs w:val="24"/>
        </w:rPr>
        <w:t xml:space="preserve"> (Bambu </w:t>
      </w:r>
      <w:proofErr w:type="spellStart"/>
      <w:r w:rsidRPr="009E33DB">
        <w:rPr>
          <w:rFonts w:ascii="Times New Roman" w:hAnsi="Times New Roman" w:cs="Times New Roman"/>
          <w:sz w:val="24"/>
          <w:szCs w:val="24"/>
        </w:rPr>
        <w:t>guadua</w:t>
      </w:r>
      <w:proofErr w:type="spellEnd"/>
      <w:r w:rsidRPr="009E33DB">
        <w:rPr>
          <w:rFonts w:ascii="Times New Roman" w:hAnsi="Times New Roman" w:cs="Times New Roman"/>
          <w:sz w:val="24"/>
          <w:szCs w:val="24"/>
        </w:rPr>
        <w:t xml:space="preserve">) e </w:t>
      </w:r>
      <w:proofErr w:type="spellStart"/>
      <w:r w:rsidRPr="009E33DB">
        <w:rPr>
          <w:rFonts w:ascii="Times New Roman" w:hAnsi="Times New Roman" w:cs="Times New Roman"/>
          <w:i/>
          <w:sz w:val="24"/>
          <w:szCs w:val="24"/>
        </w:rPr>
        <w:t>Dendrocalamus</w:t>
      </w:r>
      <w:proofErr w:type="spellEnd"/>
      <w:r w:rsidRPr="009E3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E33DB">
        <w:rPr>
          <w:rFonts w:ascii="Times New Roman" w:hAnsi="Times New Roman" w:cs="Times New Roman"/>
          <w:i/>
          <w:sz w:val="24"/>
          <w:szCs w:val="24"/>
        </w:rPr>
        <w:t>giganteus</w:t>
      </w:r>
      <w:proofErr w:type="spellEnd"/>
      <w:r w:rsidRPr="009E33DB">
        <w:rPr>
          <w:rFonts w:ascii="Times New Roman" w:hAnsi="Times New Roman" w:cs="Times New Roman"/>
          <w:sz w:val="24"/>
          <w:szCs w:val="24"/>
        </w:rPr>
        <w:t xml:space="preserve"> (Bambu gigante) em condições </w:t>
      </w:r>
      <w:proofErr w:type="spellStart"/>
      <w:r w:rsidRPr="009E33DB">
        <w:rPr>
          <w:rFonts w:ascii="Times New Roman" w:hAnsi="Times New Roman" w:cs="Times New Roman"/>
          <w:sz w:val="24"/>
          <w:szCs w:val="24"/>
        </w:rPr>
        <w:t>edafoclimáticas</w:t>
      </w:r>
      <w:proofErr w:type="spellEnd"/>
      <w:r w:rsidRPr="009E33DB">
        <w:rPr>
          <w:rFonts w:ascii="Times New Roman" w:hAnsi="Times New Roman" w:cs="Times New Roman"/>
          <w:sz w:val="24"/>
          <w:szCs w:val="24"/>
        </w:rPr>
        <w:t xml:space="preserve"> presentes na fazenda experimental da UEMS em Aquidauana. </w:t>
      </w:r>
      <w:r w:rsidR="004E5078">
        <w:rPr>
          <w:rFonts w:ascii="Times New Roman" w:hAnsi="Times New Roman" w:cs="Times New Roman"/>
          <w:sz w:val="24"/>
          <w:szCs w:val="24"/>
        </w:rPr>
        <w:t xml:space="preserve">O </w:t>
      </w:r>
      <w:r w:rsidRPr="009E33DB">
        <w:rPr>
          <w:rFonts w:ascii="Times New Roman" w:hAnsi="Times New Roman" w:cs="Times New Roman"/>
          <w:sz w:val="24"/>
          <w:szCs w:val="24"/>
        </w:rPr>
        <w:t xml:space="preserve">experimento foi instalado com espaçamento 8x5 metros, utilizando um delineamento inteiramente </w:t>
      </w:r>
      <w:proofErr w:type="spellStart"/>
      <w:r w:rsidRPr="009E33DB">
        <w:rPr>
          <w:rFonts w:ascii="Times New Roman" w:hAnsi="Times New Roman" w:cs="Times New Roman"/>
          <w:sz w:val="24"/>
          <w:szCs w:val="24"/>
        </w:rPr>
        <w:t>casualizado</w:t>
      </w:r>
      <w:proofErr w:type="spellEnd"/>
      <w:r w:rsidRPr="009E33DB">
        <w:rPr>
          <w:rFonts w:ascii="Times New Roman" w:hAnsi="Times New Roman" w:cs="Times New Roman"/>
          <w:sz w:val="24"/>
          <w:szCs w:val="24"/>
        </w:rPr>
        <w:t>. Foram abert</w:t>
      </w:r>
      <w:r w:rsidR="004E5078">
        <w:rPr>
          <w:rFonts w:ascii="Times New Roman" w:hAnsi="Times New Roman" w:cs="Times New Roman"/>
          <w:sz w:val="24"/>
          <w:szCs w:val="24"/>
        </w:rPr>
        <w:t>a</w:t>
      </w:r>
      <w:r w:rsidRPr="009E33DB">
        <w:rPr>
          <w:rFonts w:ascii="Times New Roman" w:hAnsi="Times New Roman" w:cs="Times New Roman"/>
          <w:sz w:val="24"/>
          <w:szCs w:val="24"/>
        </w:rPr>
        <w:t>s covas com 30 cm de largura, comprimento e profundidade e em cada uma foi aplicado adubo NPK (10-10-10). A coleta dos dados foi realizada periodicamente, durante um período de 120 dias, após o estabelecimento das mudas no campo. Foram avaliados parâmetros como altura total, diâmetro da base, presença de doenças e/ou</w:t>
      </w:r>
      <w:r w:rsidR="00B04EEC">
        <w:rPr>
          <w:rFonts w:ascii="Times New Roman" w:hAnsi="Times New Roman" w:cs="Times New Roman"/>
          <w:sz w:val="24"/>
          <w:szCs w:val="24"/>
        </w:rPr>
        <w:t xml:space="preserve"> pragas</w:t>
      </w:r>
      <w:r w:rsidR="006E7EEE">
        <w:rPr>
          <w:rFonts w:ascii="Times New Roman" w:hAnsi="Times New Roman" w:cs="Times New Roman"/>
          <w:sz w:val="24"/>
          <w:szCs w:val="24"/>
        </w:rPr>
        <w:t xml:space="preserve"> e presença de novos brotos</w:t>
      </w:r>
      <w:r w:rsidR="00B04EEC" w:rsidRPr="007A5E77">
        <w:rPr>
          <w:rFonts w:ascii="Times New Roman" w:hAnsi="Times New Roman" w:cs="Times New Roman"/>
          <w:sz w:val="24"/>
          <w:szCs w:val="24"/>
        </w:rPr>
        <w:t xml:space="preserve">. Com base nos resultados obtidos após 120 dias, é possível concluir </w:t>
      </w:r>
      <w:r w:rsidR="005509EC">
        <w:rPr>
          <w:rFonts w:ascii="Times New Roman" w:hAnsi="Times New Roman" w:cs="Times New Roman"/>
          <w:sz w:val="24"/>
          <w:szCs w:val="24"/>
        </w:rPr>
        <w:t xml:space="preserve">que </w:t>
      </w:r>
      <w:r w:rsidR="00BE6C33">
        <w:rPr>
          <w:rFonts w:ascii="Times New Roman" w:hAnsi="Times New Roman" w:cs="Times New Roman"/>
          <w:sz w:val="24"/>
          <w:szCs w:val="24"/>
        </w:rPr>
        <w:t xml:space="preserve">a espécie </w:t>
      </w:r>
      <w:proofErr w:type="spellStart"/>
      <w:r w:rsidR="00BE6C33" w:rsidRPr="00BE6C33">
        <w:rPr>
          <w:rFonts w:ascii="Times New Roman" w:hAnsi="Times New Roman" w:cs="Times New Roman"/>
          <w:i/>
          <w:sz w:val="24"/>
          <w:szCs w:val="24"/>
        </w:rPr>
        <w:t>Bambusa</w:t>
      </w:r>
      <w:proofErr w:type="spellEnd"/>
      <w:r w:rsidR="00BE6C33" w:rsidRPr="00BE6C3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E6C33" w:rsidRPr="00BE6C33">
        <w:rPr>
          <w:rFonts w:ascii="Times New Roman" w:hAnsi="Times New Roman" w:cs="Times New Roman"/>
          <w:i/>
          <w:sz w:val="24"/>
          <w:szCs w:val="24"/>
        </w:rPr>
        <w:t>vulgaris</w:t>
      </w:r>
      <w:proofErr w:type="spellEnd"/>
      <w:r w:rsidR="00BE6C33">
        <w:rPr>
          <w:rFonts w:ascii="Times New Roman" w:hAnsi="Times New Roman" w:cs="Times New Roman"/>
          <w:sz w:val="24"/>
          <w:szCs w:val="24"/>
        </w:rPr>
        <w:t xml:space="preserve"> var. </w:t>
      </w:r>
      <w:proofErr w:type="spellStart"/>
      <w:r w:rsidR="00BE6C33">
        <w:rPr>
          <w:rFonts w:ascii="Times New Roman" w:hAnsi="Times New Roman" w:cs="Times New Roman"/>
          <w:sz w:val="24"/>
          <w:szCs w:val="24"/>
        </w:rPr>
        <w:t>Vittata</w:t>
      </w:r>
      <w:proofErr w:type="spellEnd"/>
      <w:r w:rsidR="00BE6C33">
        <w:rPr>
          <w:rFonts w:ascii="Times New Roman" w:hAnsi="Times New Roman" w:cs="Times New Roman"/>
          <w:sz w:val="24"/>
          <w:szCs w:val="24"/>
        </w:rPr>
        <w:t xml:space="preserve"> foi a espécie que mais cresceu durante o período </w:t>
      </w:r>
      <w:r w:rsidR="005509EC">
        <w:rPr>
          <w:rFonts w:ascii="Times New Roman" w:hAnsi="Times New Roman" w:cs="Times New Roman"/>
          <w:sz w:val="24"/>
          <w:szCs w:val="24"/>
        </w:rPr>
        <w:t xml:space="preserve">avaliado, </w:t>
      </w:r>
      <w:r w:rsidR="003076C2">
        <w:rPr>
          <w:rFonts w:ascii="Times New Roman" w:hAnsi="Times New Roman" w:cs="Times New Roman"/>
          <w:sz w:val="24"/>
          <w:szCs w:val="24"/>
        </w:rPr>
        <w:t>em média 18,95 cm</w:t>
      </w:r>
      <w:r w:rsidR="00F11157">
        <w:rPr>
          <w:rFonts w:ascii="Times New Roman" w:hAnsi="Times New Roman" w:cs="Times New Roman"/>
          <w:sz w:val="24"/>
          <w:szCs w:val="24"/>
        </w:rPr>
        <w:t xml:space="preserve">, </w:t>
      </w:r>
      <w:r w:rsidR="003076C2">
        <w:rPr>
          <w:rFonts w:ascii="Times New Roman" w:hAnsi="Times New Roman" w:cs="Times New Roman"/>
          <w:sz w:val="24"/>
          <w:szCs w:val="24"/>
        </w:rPr>
        <w:t xml:space="preserve">enquanto que as espécies </w:t>
      </w:r>
      <w:proofErr w:type="spellStart"/>
      <w:r w:rsidR="003076C2" w:rsidRPr="003076C2">
        <w:rPr>
          <w:rFonts w:ascii="Times New Roman" w:hAnsi="Times New Roman" w:cs="Times New Roman"/>
          <w:i/>
          <w:sz w:val="24"/>
          <w:szCs w:val="24"/>
        </w:rPr>
        <w:t>Guadua</w:t>
      </w:r>
      <w:proofErr w:type="spellEnd"/>
      <w:r w:rsidR="003076C2" w:rsidRPr="003076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076C2" w:rsidRPr="003076C2">
        <w:rPr>
          <w:rFonts w:ascii="Times New Roman" w:hAnsi="Times New Roman" w:cs="Times New Roman"/>
          <w:i/>
          <w:sz w:val="24"/>
          <w:szCs w:val="24"/>
        </w:rPr>
        <w:t>angustifolia</w:t>
      </w:r>
      <w:proofErr w:type="spellEnd"/>
      <w:r w:rsidR="003076C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076C2" w:rsidRPr="003076C2">
        <w:rPr>
          <w:rFonts w:ascii="Times New Roman" w:hAnsi="Times New Roman" w:cs="Times New Roman"/>
          <w:i/>
          <w:sz w:val="24"/>
          <w:szCs w:val="24"/>
        </w:rPr>
        <w:t>Dendrocalamus</w:t>
      </w:r>
      <w:proofErr w:type="spellEnd"/>
      <w:r w:rsidR="003076C2" w:rsidRPr="003076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076C2" w:rsidRPr="003076C2">
        <w:rPr>
          <w:rFonts w:ascii="Times New Roman" w:hAnsi="Times New Roman" w:cs="Times New Roman"/>
          <w:i/>
          <w:sz w:val="24"/>
          <w:szCs w:val="24"/>
        </w:rPr>
        <w:t>giganteus</w:t>
      </w:r>
      <w:proofErr w:type="spellEnd"/>
      <w:r w:rsidR="003076C2">
        <w:rPr>
          <w:rFonts w:ascii="Times New Roman" w:hAnsi="Times New Roman" w:cs="Times New Roman"/>
          <w:sz w:val="24"/>
          <w:szCs w:val="24"/>
        </w:rPr>
        <w:t xml:space="preserve"> cresceram em média 13,35 cm</w:t>
      </w:r>
      <w:r w:rsidR="00F11157">
        <w:rPr>
          <w:rFonts w:ascii="Times New Roman" w:hAnsi="Times New Roman" w:cs="Times New Roman"/>
          <w:sz w:val="24"/>
          <w:szCs w:val="24"/>
        </w:rPr>
        <w:t xml:space="preserve"> </w:t>
      </w:r>
      <w:r w:rsidR="003076C2">
        <w:rPr>
          <w:rFonts w:ascii="Times New Roman" w:hAnsi="Times New Roman" w:cs="Times New Roman"/>
          <w:sz w:val="24"/>
          <w:szCs w:val="24"/>
        </w:rPr>
        <w:t>e 10,1 cm</w:t>
      </w:r>
      <w:r w:rsidR="0022293B">
        <w:rPr>
          <w:rFonts w:ascii="Times New Roman" w:hAnsi="Times New Roman" w:cs="Times New Roman"/>
          <w:sz w:val="24"/>
          <w:szCs w:val="24"/>
        </w:rPr>
        <w:t>, respectivamente.</w:t>
      </w:r>
      <w:r w:rsidR="00B04EEC" w:rsidRPr="006B79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04EEC" w:rsidRPr="00127745">
        <w:rPr>
          <w:rFonts w:ascii="Times New Roman" w:hAnsi="Times New Roman" w:cs="Times New Roman"/>
          <w:sz w:val="24"/>
          <w:szCs w:val="24"/>
        </w:rPr>
        <w:t>Os valores de diâmetro médio da base não tiveram variação significativa durante os 120 dias, evidenciando que durante essa fase, oco</w:t>
      </w:r>
      <w:r w:rsidR="000F21D1" w:rsidRPr="00127745">
        <w:rPr>
          <w:rFonts w:ascii="Times New Roman" w:hAnsi="Times New Roman" w:cs="Times New Roman"/>
          <w:sz w:val="24"/>
          <w:szCs w:val="24"/>
        </w:rPr>
        <w:t>rre maior crescimento em altura</w:t>
      </w:r>
      <w:r w:rsidR="003C11C6">
        <w:rPr>
          <w:rFonts w:ascii="Times New Roman" w:hAnsi="Times New Roman" w:cs="Times New Roman"/>
          <w:sz w:val="24"/>
          <w:szCs w:val="24"/>
        </w:rPr>
        <w:t>. Analisando a presença de pragas, destaca</w:t>
      </w:r>
      <w:r w:rsidR="0022293B">
        <w:rPr>
          <w:rFonts w:ascii="Times New Roman" w:hAnsi="Times New Roman" w:cs="Times New Roman"/>
          <w:sz w:val="24"/>
          <w:szCs w:val="24"/>
        </w:rPr>
        <w:t>m</w:t>
      </w:r>
      <w:r w:rsidR="003C11C6">
        <w:rPr>
          <w:rFonts w:ascii="Times New Roman" w:hAnsi="Times New Roman" w:cs="Times New Roman"/>
          <w:sz w:val="24"/>
          <w:szCs w:val="24"/>
        </w:rPr>
        <w:t xml:space="preserve">-se </w:t>
      </w:r>
      <w:r w:rsidR="000F21D1" w:rsidRPr="00127745">
        <w:rPr>
          <w:rFonts w:ascii="Times New Roman" w:hAnsi="Times New Roman" w:cs="Times New Roman"/>
          <w:sz w:val="24"/>
          <w:szCs w:val="24"/>
        </w:rPr>
        <w:t>a</w:t>
      </w:r>
      <w:r w:rsidR="00B04EEC" w:rsidRPr="00127745">
        <w:rPr>
          <w:rFonts w:ascii="Times New Roman" w:hAnsi="Times New Roman" w:cs="Times New Roman"/>
          <w:sz w:val="24"/>
          <w:szCs w:val="24"/>
        </w:rPr>
        <w:t>s formigas desfolhadoras</w:t>
      </w:r>
      <w:r w:rsidR="003C11C6">
        <w:rPr>
          <w:rFonts w:ascii="Times New Roman" w:hAnsi="Times New Roman" w:cs="Times New Roman"/>
          <w:sz w:val="24"/>
          <w:szCs w:val="24"/>
        </w:rPr>
        <w:t xml:space="preserve"> que</w:t>
      </w:r>
      <w:r w:rsidR="00B04EEC" w:rsidRPr="00127745">
        <w:rPr>
          <w:rFonts w:ascii="Times New Roman" w:hAnsi="Times New Roman" w:cs="Times New Roman"/>
          <w:sz w:val="24"/>
          <w:szCs w:val="24"/>
        </w:rPr>
        <w:t xml:space="preserve"> ataca</w:t>
      </w:r>
      <w:r w:rsidR="003C11C6">
        <w:rPr>
          <w:rFonts w:ascii="Times New Roman" w:hAnsi="Times New Roman" w:cs="Times New Roman"/>
          <w:sz w:val="24"/>
          <w:szCs w:val="24"/>
        </w:rPr>
        <w:t>ra</w:t>
      </w:r>
      <w:r w:rsidR="00B04EEC" w:rsidRPr="00127745">
        <w:rPr>
          <w:rFonts w:ascii="Times New Roman" w:hAnsi="Times New Roman" w:cs="Times New Roman"/>
          <w:sz w:val="24"/>
          <w:szCs w:val="24"/>
        </w:rPr>
        <w:t>m as regiões apicais dos brotos</w:t>
      </w:r>
      <w:r w:rsidR="00697E8F">
        <w:rPr>
          <w:rFonts w:ascii="Times New Roman" w:hAnsi="Times New Roman" w:cs="Times New Roman"/>
          <w:sz w:val="24"/>
          <w:szCs w:val="24"/>
        </w:rPr>
        <w:t xml:space="preserve"> de forma homogênea de todas as mudas</w:t>
      </w:r>
      <w:r w:rsidR="00B04EEC" w:rsidRPr="00127745">
        <w:rPr>
          <w:rFonts w:ascii="Times New Roman" w:hAnsi="Times New Roman" w:cs="Times New Roman"/>
          <w:sz w:val="24"/>
          <w:szCs w:val="24"/>
        </w:rPr>
        <w:t xml:space="preserve">, aumentando ainda mais, a necessidade de controle. As mudas de </w:t>
      </w:r>
      <w:proofErr w:type="spellStart"/>
      <w:r w:rsidR="00B04EEC" w:rsidRPr="00127745">
        <w:rPr>
          <w:rFonts w:ascii="Times New Roman" w:hAnsi="Times New Roman" w:cs="Times New Roman"/>
          <w:i/>
          <w:sz w:val="24"/>
          <w:szCs w:val="24"/>
        </w:rPr>
        <w:t>Guadua</w:t>
      </w:r>
      <w:proofErr w:type="spellEnd"/>
      <w:r w:rsidR="00B04EEC" w:rsidRPr="001277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04EEC" w:rsidRPr="00127745">
        <w:rPr>
          <w:rFonts w:ascii="Times New Roman" w:hAnsi="Times New Roman" w:cs="Times New Roman"/>
          <w:i/>
          <w:sz w:val="24"/>
          <w:szCs w:val="24"/>
        </w:rPr>
        <w:t>angustifolia</w:t>
      </w:r>
      <w:proofErr w:type="spellEnd"/>
      <w:r w:rsidR="00B04EEC" w:rsidRPr="00127745">
        <w:rPr>
          <w:rFonts w:ascii="Times New Roman" w:hAnsi="Times New Roman" w:cs="Times New Roman"/>
          <w:sz w:val="24"/>
          <w:szCs w:val="24"/>
        </w:rPr>
        <w:t xml:space="preserve"> foram a</w:t>
      </w:r>
      <w:r w:rsidR="0022293B">
        <w:rPr>
          <w:rFonts w:ascii="Times New Roman" w:hAnsi="Times New Roman" w:cs="Times New Roman"/>
          <w:sz w:val="24"/>
          <w:szCs w:val="24"/>
        </w:rPr>
        <w:t>s</w:t>
      </w:r>
      <w:r w:rsidR="00B04EEC" w:rsidRPr="00127745">
        <w:rPr>
          <w:rFonts w:ascii="Times New Roman" w:hAnsi="Times New Roman" w:cs="Times New Roman"/>
          <w:sz w:val="24"/>
          <w:szCs w:val="24"/>
        </w:rPr>
        <w:t xml:space="preserve"> que apresentaram maior</w:t>
      </w:r>
      <w:r w:rsidR="005509EC">
        <w:rPr>
          <w:rFonts w:ascii="Times New Roman" w:hAnsi="Times New Roman" w:cs="Times New Roman"/>
          <w:sz w:val="24"/>
          <w:szCs w:val="24"/>
        </w:rPr>
        <w:t xml:space="preserve"> número </w:t>
      </w:r>
      <w:r w:rsidR="00B04EEC" w:rsidRPr="00127745">
        <w:rPr>
          <w:rFonts w:ascii="Times New Roman" w:hAnsi="Times New Roman" w:cs="Times New Roman"/>
          <w:sz w:val="24"/>
          <w:szCs w:val="24"/>
        </w:rPr>
        <w:t xml:space="preserve">de </w:t>
      </w:r>
      <w:r w:rsidR="00697E8F">
        <w:rPr>
          <w:rFonts w:ascii="Times New Roman" w:hAnsi="Times New Roman" w:cs="Times New Roman"/>
          <w:sz w:val="24"/>
          <w:szCs w:val="24"/>
        </w:rPr>
        <w:t xml:space="preserve">novos </w:t>
      </w:r>
      <w:r w:rsidR="00B04EEC" w:rsidRPr="00127745">
        <w:rPr>
          <w:rFonts w:ascii="Times New Roman" w:hAnsi="Times New Roman" w:cs="Times New Roman"/>
          <w:sz w:val="24"/>
          <w:szCs w:val="24"/>
        </w:rPr>
        <w:t>brotos</w:t>
      </w:r>
      <w:r w:rsidR="006E7EEE">
        <w:rPr>
          <w:rFonts w:ascii="Times New Roman" w:hAnsi="Times New Roman" w:cs="Times New Roman"/>
          <w:sz w:val="24"/>
          <w:szCs w:val="24"/>
        </w:rPr>
        <w:t>. Portanto po</w:t>
      </w:r>
      <w:r w:rsidR="00B04EEC" w:rsidRPr="00127745">
        <w:rPr>
          <w:rFonts w:ascii="Times New Roman" w:hAnsi="Times New Roman" w:cs="Times New Roman"/>
          <w:sz w:val="24"/>
          <w:szCs w:val="24"/>
        </w:rPr>
        <w:t>de-se concluir que das três espécies analisadas</w:t>
      </w:r>
      <w:r w:rsidR="006E7EE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6E7EEE" w:rsidRPr="00127745">
        <w:rPr>
          <w:rFonts w:ascii="Times New Roman" w:hAnsi="Times New Roman" w:cs="Times New Roman"/>
          <w:i/>
          <w:sz w:val="24"/>
          <w:szCs w:val="24"/>
        </w:rPr>
        <w:t>Guadua</w:t>
      </w:r>
      <w:proofErr w:type="spellEnd"/>
      <w:r w:rsidR="006E7EEE" w:rsidRPr="001277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7EEE">
        <w:rPr>
          <w:rFonts w:ascii="Times New Roman" w:hAnsi="Times New Roman" w:cs="Times New Roman"/>
          <w:i/>
          <w:sz w:val="24"/>
          <w:szCs w:val="24"/>
        </w:rPr>
        <w:t xml:space="preserve">angustifólia </w:t>
      </w:r>
      <w:r w:rsidR="006E7EEE" w:rsidRPr="00825069">
        <w:rPr>
          <w:rFonts w:ascii="Times New Roman" w:hAnsi="Times New Roman" w:cs="Times New Roman"/>
          <w:sz w:val="24"/>
          <w:szCs w:val="24"/>
        </w:rPr>
        <w:t>e</w:t>
      </w:r>
      <w:r w:rsidR="006E7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EEE" w:rsidRPr="00BE6C33">
        <w:rPr>
          <w:rFonts w:ascii="Times New Roman" w:hAnsi="Times New Roman" w:cs="Times New Roman"/>
          <w:i/>
          <w:sz w:val="24"/>
          <w:szCs w:val="24"/>
        </w:rPr>
        <w:t>Bambusa</w:t>
      </w:r>
      <w:proofErr w:type="spellEnd"/>
      <w:r w:rsidR="006E7EEE" w:rsidRPr="00BE6C3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E7EEE" w:rsidRPr="00BE6C33">
        <w:rPr>
          <w:rFonts w:ascii="Times New Roman" w:hAnsi="Times New Roman" w:cs="Times New Roman"/>
          <w:i/>
          <w:sz w:val="24"/>
          <w:szCs w:val="24"/>
        </w:rPr>
        <w:t>vulgaris</w:t>
      </w:r>
      <w:proofErr w:type="spellEnd"/>
      <w:r w:rsidR="006E7EEE">
        <w:rPr>
          <w:rFonts w:ascii="Times New Roman" w:hAnsi="Times New Roman" w:cs="Times New Roman"/>
          <w:sz w:val="24"/>
          <w:szCs w:val="24"/>
        </w:rPr>
        <w:t xml:space="preserve"> var. </w:t>
      </w:r>
      <w:proofErr w:type="spellStart"/>
      <w:r w:rsidR="006E7EEE">
        <w:rPr>
          <w:rFonts w:ascii="Times New Roman" w:hAnsi="Times New Roman" w:cs="Times New Roman"/>
          <w:sz w:val="24"/>
          <w:szCs w:val="24"/>
        </w:rPr>
        <w:t>Vittata</w:t>
      </w:r>
      <w:proofErr w:type="spellEnd"/>
      <w:r w:rsidR="006E7EEE">
        <w:rPr>
          <w:rFonts w:ascii="Times New Roman" w:hAnsi="Times New Roman" w:cs="Times New Roman"/>
          <w:sz w:val="24"/>
          <w:szCs w:val="24"/>
        </w:rPr>
        <w:t xml:space="preserve"> apresentaram melhores desempenho</w:t>
      </w:r>
      <w:r w:rsidR="00697E8F">
        <w:rPr>
          <w:rFonts w:ascii="Times New Roman" w:hAnsi="Times New Roman" w:cs="Times New Roman"/>
          <w:sz w:val="24"/>
          <w:szCs w:val="24"/>
        </w:rPr>
        <w:t xml:space="preserve"> em função dos parâmetros</w:t>
      </w:r>
      <w:r w:rsidR="006F61ED">
        <w:rPr>
          <w:rFonts w:ascii="Times New Roman" w:hAnsi="Times New Roman" w:cs="Times New Roman"/>
          <w:sz w:val="24"/>
          <w:szCs w:val="24"/>
        </w:rPr>
        <w:t xml:space="preserve"> avaliados.</w:t>
      </w:r>
      <w:r w:rsidR="006E7E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3DB" w:rsidRDefault="009E33DB" w:rsidP="009E33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623" w:rsidRDefault="00475623" w:rsidP="009E33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623">
        <w:rPr>
          <w:rFonts w:ascii="Times New Roman" w:hAnsi="Times New Roman" w:cs="Times New Roman"/>
          <w:b/>
          <w:sz w:val="24"/>
          <w:szCs w:val="24"/>
        </w:rPr>
        <w:t>Palavra-chave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978FC">
        <w:rPr>
          <w:rFonts w:ascii="Times New Roman" w:hAnsi="Times New Roman" w:cs="Times New Roman"/>
          <w:sz w:val="24"/>
          <w:szCs w:val="24"/>
        </w:rPr>
        <w:t xml:space="preserve">Adaptação. </w:t>
      </w:r>
      <w:r>
        <w:rPr>
          <w:rFonts w:ascii="Times New Roman" w:hAnsi="Times New Roman" w:cs="Times New Roman"/>
          <w:sz w:val="24"/>
          <w:szCs w:val="24"/>
        </w:rPr>
        <w:t>Crescimento</w:t>
      </w:r>
      <w:r w:rsidR="00B978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97E8F">
        <w:rPr>
          <w:rFonts w:ascii="Times New Roman" w:hAnsi="Times New Roman" w:cs="Times New Roman"/>
          <w:sz w:val="24"/>
          <w:szCs w:val="24"/>
        </w:rPr>
        <w:t>Edafoclimática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623" w:rsidRDefault="00475623" w:rsidP="009E33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623" w:rsidRPr="00475623" w:rsidRDefault="00475623" w:rsidP="00475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623">
        <w:rPr>
          <w:rFonts w:ascii="Times New Roman" w:hAnsi="Times New Roman" w:cs="Times New Roman"/>
          <w:b/>
          <w:sz w:val="24"/>
          <w:szCs w:val="24"/>
        </w:rPr>
        <w:t>Agradecimentos</w:t>
      </w:r>
      <w:r>
        <w:rPr>
          <w:rFonts w:ascii="Times New Roman" w:hAnsi="Times New Roman" w:cs="Times New Roman"/>
          <w:sz w:val="24"/>
          <w:szCs w:val="24"/>
        </w:rPr>
        <w:t xml:space="preserve">: Ao </w:t>
      </w:r>
      <w:r w:rsidRPr="009E33DB">
        <w:rPr>
          <w:rFonts w:ascii="Times New Roman" w:hAnsi="Times New Roman" w:cs="Times New Roman"/>
          <w:sz w:val="24"/>
          <w:szCs w:val="24"/>
        </w:rPr>
        <w:t>Programa Institucional de Bolsas de Iniciação Científica</w:t>
      </w:r>
      <w:r>
        <w:rPr>
          <w:rFonts w:ascii="Times New Roman" w:hAnsi="Times New Roman" w:cs="Times New Roman"/>
          <w:sz w:val="24"/>
          <w:szCs w:val="24"/>
        </w:rPr>
        <w:t xml:space="preserve"> PBIC, vinculado à </w:t>
      </w:r>
      <w:proofErr w:type="spellStart"/>
      <w:r>
        <w:rPr>
          <w:rFonts w:ascii="Times New Roman" w:hAnsi="Times New Roman" w:cs="Times New Roman"/>
          <w:sz w:val="24"/>
          <w:szCs w:val="24"/>
        </w:rPr>
        <w:t>Pró-reitoria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Pesquisa e Pós-graduação pela concessão de bolsa de extensão.</w:t>
      </w:r>
    </w:p>
    <w:sectPr w:rsidR="00475623" w:rsidRPr="00475623" w:rsidSect="00775029">
      <w:headerReference w:type="default" r:id="rId6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98E" w:rsidRDefault="00A6798E">
      <w:pPr>
        <w:spacing w:after="0" w:line="240" w:lineRule="auto"/>
      </w:pPr>
      <w:r>
        <w:separator/>
      </w:r>
    </w:p>
  </w:endnote>
  <w:endnote w:type="continuationSeparator" w:id="0">
    <w:p w:rsidR="00A6798E" w:rsidRDefault="00A6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98E" w:rsidRDefault="00A6798E">
      <w:pPr>
        <w:spacing w:after="0" w:line="240" w:lineRule="auto"/>
      </w:pPr>
      <w:r>
        <w:separator/>
      </w:r>
    </w:p>
  </w:footnote>
  <w:footnote w:type="continuationSeparator" w:id="0">
    <w:p w:rsidR="00A6798E" w:rsidRDefault="00A67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39" w:rsidRPr="001205FE" w:rsidRDefault="00DA7BD1">
    <w:pPr>
      <w:pStyle w:val="Cabealho"/>
      <w:jc w:val="both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72375" cy="1114425"/>
          <wp:effectExtent l="0" t="0" r="0" b="0"/>
          <wp:wrapSquare wrapText="bothSides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89"/>
    <w:rsid w:val="000165ED"/>
    <w:rsid w:val="00090175"/>
    <w:rsid w:val="000F21D1"/>
    <w:rsid w:val="001205FE"/>
    <w:rsid w:val="00127745"/>
    <w:rsid w:val="001A665F"/>
    <w:rsid w:val="001D45B7"/>
    <w:rsid w:val="00217089"/>
    <w:rsid w:val="0022293B"/>
    <w:rsid w:val="002B267A"/>
    <w:rsid w:val="002C4D1B"/>
    <w:rsid w:val="00300FB9"/>
    <w:rsid w:val="003076C2"/>
    <w:rsid w:val="00324E83"/>
    <w:rsid w:val="00347B7F"/>
    <w:rsid w:val="00375840"/>
    <w:rsid w:val="003C11C6"/>
    <w:rsid w:val="00475623"/>
    <w:rsid w:val="00484C66"/>
    <w:rsid w:val="004E5078"/>
    <w:rsid w:val="00504B4C"/>
    <w:rsid w:val="005509EC"/>
    <w:rsid w:val="005B4771"/>
    <w:rsid w:val="005C10AE"/>
    <w:rsid w:val="0069629A"/>
    <w:rsid w:val="00697E8F"/>
    <w:rsid w:val="006B7977"/>
    <w:rsid w:val="006E7EEE"/>
    <w:rsid w:val="006F61ED"/>
    <w:rsid w:val="0075028A"/>
    <w:rsid w:val="00775029"/>
    <w:rsid w:val="007A5E77"/>
    <w:rsid w:val="00825069"/>
    <w:rsid w:val="0083326D"/>
    <w:rsid w:val="00841157"/>
    <w:rsid w:val="009905AF"/>
    <w:rsid w:val="009A0329"/>
    <w:rsid w:val="009C2084"/>
    <w:rsid w:val="009E33DB"/>
    <w:rsid w:val="00A1311E"/>
    <w:rsid w:val="00A6798E"/>
    <w:rsid w:val="00A92531"/>
    <w:rsid w:val="00AA28EB"/>
    <w:rsid w:val="00AC3191"/>
    <w:rsid w:val="00AC666E"/>
    <w:rsid w:val="00B04EEC"/>
    <w:rsid w:val="00B5284D"/>
    <w:rsid w:val="00B978FC"/>
    <w:rsid w:val="00BE6C33"/>
    <w:rsid w:val="00CF0939"/>
    <w:rsid w:val="00D275DD"/>
    <w:rsid w:val="00D429EB"/>
    <w:rsid w:val="00D67155"/>
    <w:rsid w:val="00DA7BD1"/>
    <w:rsid w:val="00DB7094"/>
    <w:rsid w:val="00E91D59"/>
    <w:rsid w:val="00ED3390"/>
    <w:rsid w:val="00F045CA"/>
    <w:rsid w:val="00F11157"/>
    <w:rsid w:val="00F81844"/>
    <w:rsid w:val="00F8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EA4A6FD"/>
  <w15:chartTrackingRefBased/>
  <w15:docId w15:val="{F0A319FC-0DD3-4966-A7FF-2B3F971C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1"/>
  </w:style>
  <w:style w:type="character" w:customStyle="1" w:styleId="FooterChar">
    <w:name w:val="Footer Char"/>
    <w:basedOn w:val="Fontepargpadro1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character" w:customStyle="1" w:styleId="Textodocorpo2">
    <w:name w:val="Texto do corpo (2)_"/>
    <w:link w:val="Textodocorpo20"/>
    <w:uiPriority w:val="99"/>
    <w:locked/>
    <w:rsid w:val="00475623"/>
    <w:rPr>
      <w:rFonts w:ascii="Arial" w:hAnsi="Arial" w:cs="Arial"/>
      <w:i/>
      <w:iCs/>
      <w:sz w:val="15"/>
      <w:szCs w:val="15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uiPriority w:val="99"/>
    <w:rsid w:val="00475623"/>
    <w:pPr>
      <w:widowControl w:val="0"/>
      <w:shd w:val="clear" w:color="auto" w:fill="FFFFFF"/>
      <w:suppressAutoHyphens w:val="0"/>
      <w:spacing w:before="120" w:after="360" w:line="355" w:lineRule="exact"/>
    </w:pPr>
    <w:rPr>
      <w:rFonts w:ascii="Arial" w:eastAsia="Times New Roman" w:hAnsi="Arial" w:cs="Arial"/>
      <w:i/>
      <w:iCs/>
      <w:sz w:val="15"/>
      <w:szCs w:val="15"/>
      <w:lang w:eastAsia="pt-BR"/>
    </w:rPr>
  </w:style>
  <w:style w:type="paragraph" w:styleId="PargrafodaLista">
    <w:name w:val="List Paragraph"/>
    <w:basedOn w:val="Normal"/>
    <w:uiPriority w:val="34"/>
    <w:qFormat/>
    <w:rsid w:val="00B04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subject/>
  <dc:creator>Leticia Horbach Gonçalves</dc:creator>
  <cp:keywords/>
  <cp:lastModifiedBy>Rodrigo Figueiredo</cp:lastModifiedBy>
  <cp:revision>2</cp:revision>
  <cp:lastPrinted>2016-07-08T15:38:00Z</cp:lastPrinted>
  <dcterms:created xsi:type="dcterms:W3CDTF">2016-08-15T17:55:00Z</dcterms:created>
  <dcterms:modified xsi:type="dcterms:W3CDTF">2016-08-15T17:55:00Z</dcterms:modified>
</cp:coreProperties>
</file>