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837" w:rsidRDefault="00492837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837" w:rsidRDefault="00492837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6E" w:rsidRDefault="004B5999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DELIMITAÇÃO DA BACIA HIDROGRÁFICA E DIAGNÓSTICO AMBIENTAL DO CÓRREGO LARANJA AZEDA, NO MUNICÍPIO DE DOURADOS-MS, POR MEIO DA APLICAÇÃO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GEOCIÊNCIAS</w:t>
      </w:r>
      <w:proofErr w:type="gramEnd"/>
    </w:p>
    <w:p w:rsidR="000658DF" w:rsidRDefault="000658DF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963" w:rsidRPr="00024B73" w:rsidRDefault="008E0963" w:rsidP="00065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96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8E0963">
        <w:rPr>
          <w:rFonts w:ascii="Times New Roman" w:hAnsi="Times New Roman" w:cs="Times New Roman"/>
          <w:b/>
          <w:sz w:val="24"/>
          <w:szCs w:val="24"/>
        </w:rPr>
        <w:t>CACERES</w:t>
      </w:r>
      <w:proofErr w:type="gramEnd"/>
      <w:r w:rsidRPr="008E0963">
        <w:rPr>
          <w:rFonts w:ascii="Times New Roman" w:hAnsi="Times New Roman" w:cs="Times New Roman"/>
          <w:b/>
          <w:sz w:val="24"/>
          <w:szCs w:val="24"/>
        </w:rPr>
        <w:t xml:space="preserve"> JUNIOR, Marcos Antonio</w:t>
      </w:r>
      <w:r>
        <w:rPr>
          <w:rFonts w:ascii="Times New Roman" w:hAnsi="Times New Roman" w:cs="Times New Roman"/>
          <w:sz w:val="24"/>
          <w:szCs w:val="24"/>
        </w:rPr>
        <w:t xml:space="preserve"> (mcaceresjunior@gmail.com); </w:t>
      </w:r>
      <w:r w:rsidRPr="000658D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024B73">
        <w:rPr>
          <w:rFonts w:ascii="Times New Roman" w:hAnsi="Times New Roman" w:cs="Times New Roman"/>
          <w:b/>
          <w:sz w:val="24"/>
          <w:szCs w:val="24"/>
        </w:rPr>
        <w:t>DOS SANTOS</w:t>
      </w:r>
      <w:r w:rsidR="000658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4B73">
        <w:rPr>
          <w:rFonts w:ascii="Times New Roman" w:hAnsi="Times New Roman" w:cs="Times New Roman"/>
          <w:b/>
          <w:sz w:val="24"/>
          <w:szCs w:val="24"/>
        </w:rPr>
        <w:t>Leonardo Lima</w:t>
      </w:r>
      <w:r w:rsidR="000658DF">
        <w:rPr>
          <w:rFonts w:ascii="Times New Roman" w:hAnsi="Times New Roman" w:cs="Times New Roman"/>
          <w:sz w:val="24"/>
          <w:szCs w:val="24"/>
        </w:rPr>
        <w:t xml:space="preserve"> (</w:t>
      </w:r>
      <w:r w:rsidR="00024B73">
        <w:rPr>
          <w:rFonts w:ascii="Times New Roman" w:hAnsi="Times New Roman" w:cs="Times New Roman"/>
          <w:sz w:val="24"/>
          <w:szCs w:val="24"/>
        </w:rPr>
        <w:t>leo.limaengambiental@gmail.com</w:t>
      </w:r>
      <w:r w:rsidR="000658DF">
        <w:rPr>
          <w:rFonts w:ascii="Times New Roman" w:hAnsi="Times New Roman" w:cs="Times New Roman"/>
          <w:sz w:val="24"/>
          <w:szCs w:val="24"/>
        </w:rPr>
        <w:t>)</w:t>
      </w:r>
      <w:r w:rsidR="00024B73">
        <w:rPr>
          <w:rFonts w:ascii="Times New Roman" w:hAnsi="Times New Roman" w:cs="Times New Roman"/>
          <w:sz w:val="24"/>
          <w:szCs w:val="24"/>
        </w:rPr>
        <w:t xml:space="preserve">; </w:t>
      </w:r>
      <w:r w:rsidR="00024B73" w:rsidRPr="00024B7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024B73">
        <w:rPr>
          <w:rFonts w:ascii="Times New Roman" w:hAnsi="Times New Roman" w:cs="Times New Roman"/>
          <w:b/>
          <w:sz w:val="24"/>
          <w:szCs w:val="24"/>
        </w:rPr>
        <w:t>RIBEIRO, Vinicius de Oliveira</w:t>
      </w:r>
      <w:r w:rsidR="00584EED">
        <w:rPr>
          <w:rFonts w:ascii="Times New Roman" w:hAnsi="Times New Roman" w:cs="Times New Roman"/>
          <w:sz w:val="24"/>
          <w:szCs w:val="24"/>
        </w:rPr>
        <w:t xml:space="preserve"> (vinicius.ribeiro</w:t>
      </w:r>
      <w:bookmarkStart w:id="0" w:name="_GoBack"/>
      <w:bookmarkEnd w:id="0"/>
      <w:r w:rsidR="00024B73">
        <w:rPr>
          <w:rFonts w:ascii="Times New Roman" w:hAnsi="Times New Roman" w:cs="Times New Roman"/>
          <w:sz w:val="24"/>
          <w:szCs w:val="24"/>
        </w:rPr>
        <w:t xml:space="preserve">@uems.br) </w:t>
      </w:r>
    </w:p>
    <w:p w:rsidR="00E06348" w:rsidRDefault="00E06348" w:rsidP="00065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BD3" w:rsidRDefault="00900BD3" w:rsidP="00900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58D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Engenharia Ambiental da UEMS – Dourados; PIBIC/UEMS;</w:t>
      </w:r>
    </w:p>
    <w:p w:rsidR="00900BD3" w:rsidRDefault="00900BD3" w:rsidP="00900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58D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Engenharia Ambiental da UEMS – Dourados; PIBIC/UEMS;</w:t>
      </w:r>
    </w:p>
    <w:p w:rsidR="000658DF" w:rsidRDefault="000658DF" w:rsidP="00E063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58D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06348">
        <w:rPr>
          <w:rFonts w:ascii="Times New Roman" w:hAnsi="Times New Roman" w:cs="Times New Roman"/>
          <w:sz w:val="20"/>
          <w:szCs w:val="20"/>
        </w:rPr>
        <w:t>Docente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 curso de Engenharia Ambiental da UEMS</w:t>
      </w:r>
      <w:r w:rsidR="00E06348">
        <w:rPr>
          <w:rFonts w:ascii="Times New Roman" w:hAnsi="Times New Roman" w:cs="Times New Roman"/>
          <w:sz w:val="20"/>
          <w:szCs w:val="20"/>
        </w:rPr>
        <w:t xml:space="preserve"> – Dourados;</w:t>
      </w:r>
    </w:p>
    <w:p w:rsidR="000658DF" w:rsidRDefault="000658DF" w:rsidP="000658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0BD3" w:rsidRPr="00900BD3" w:rsidRDefault="00900BD3" w:rsidP="00900BD3">
      <w:pPr>
        <w:pStyle w:val="Textodocorpo20"/>
        <w:shd w:val="clear" w:color="auto" w:fill="auto"/>
        <w:spacing w:before="0" w:after="0" w:line="283" w:lineRule="exact"/>
        <w:ind w:right="2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 c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on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q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uên</w:t>
      </w:r>
      <w:r w:rsidRPr="00900BD3">
        <w:rPr>
          <w:rFonts w:ascii="Times New Roman" w:eastAsia="Arial" w:hAnsi="Times New Roman"/>
          <w:i w:val="0"/>
          <w:sz w:val="24"/>
          <w:szCs w:val="24"/>
        </w:rPr>
        <w:t>c</w:t>
      </w:r>
      <w:r w:rsidRPr="00900BD3">
        <w:rPr>
          <w:rFonts w:ascii="Times New Roman" w:eastAsia="Arial" w:hAnsi="Times New Roman"/>
          <w:i w:val="0"/>
          <w:spacing w:val="-3"/>
          <w:sz w:val="24"/>
          <w:szCs w:val="24"/>
        </w:rPr>
        <w:t>i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de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m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m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Pr="00900BD3">
        <w:rPr>
          <w:rFonts w:ascii="Times New Roman" w:eastAsia="Arial" w:hAnsi="Times New Roman"/>
          <w:i w:val="0"/>
          <w:sz w:val="24"/>
          <w:szCs w:val="24"/>
        </w:rPr>
        <w:t>to s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ob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re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rec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</w:t>
      </w:r>
      <w:r w:rsidRPr="00900BD3">
        <w:rPr>
          <w:rFonts w:ascii="Times New Roman" w:eastAsia="Arial" w:hAnsi="Times New Roman"/>
          <w:i w:val="0"/>
          <w:spacing w:val="-3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h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í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i</w:t>
      </w:r>
      <w:r w:rsidRPr="00900BD3">
        <w:rPr>
          <w:rFonts w:ascii="Times New Roman" w:eastAsia="Arial" w:hAnsi="Times New Roman"/>
          <w:i w:val="0"/>
          <w:sz w:val="24"/>
          <w:szCs w:val="24"/>
        </w:rPr>
        <w:t>c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z w:val="24"/>
          <w:szCs w:val="24"/>
        </w:rPr>
        <w:t>t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ê</w:t>
      </w:r>
      <w:r w:rsidRPr="00900BD3">
        <w:rPr>
          <w:rFonts w:ascii="Times New Roman" w:eastAsia="Arial" w:hAnsi="Times New Roman"/>
          <w:i w:val="0"/>
          <w:sz w:val="24"/>
          <w:szCs w:val="24"/>
        </w:rPr>
        <w:t>m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re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p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rc</w:t>
      </w:r>
      <w:r w:rsidRPr="00900BD3">
        <w:rPr>
          <w:rFonts w:ascii="Times New Roman" w:eastAsia="Arial" w:hAnsi="Times New Roman"/>
          <w:i w:val="0"/>
          <w:spacing w:val="2"/>
          <w:sz w:val="24"/>
          <w:szCs w:val="24"/>
        </w:rPr>
        <w:t>u</w:t>
      </w:r>
      <w:r w:rsidRPr="00900BD3">
        <w:rPr>
          <w:rFonts w:ascii="Times New Roman" w:eastAsia="Arial" w:hAnsi="Times New Roman"/>
          <w:i w:val="0"/>
          <w:sz w:val="24"/>
          <w:szCs w:val="24"/>
        </w:rPr>
        <w:t>ti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o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Pr="00900BD3">
        <w:rPr>
          <w:rFonts w:ascii="Times New Roman" w:eastAsia="Arial" w:hAnsi="Times New Roman"/>
          <w:i w:val="0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q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ua</w:t>
      </w:r>
      <w:r w:rsidRPr="00900BD3">
        <w:rPr>
          <w:rFonts w:ascii="Times New Roman" w:eastAsia="Arial" w:hAnsi="Times New Roman"/>
          <w:i w:val="0"/>
          <w:sz w:val="24"/>
          <w:szCs w:val="24"/>
        </w:rPr>
        <w:t>l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id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v</w:t>
      </w:r>
      <w:r w:rsidRPr="00900BD3">
        <w:rPr>
          <w:rFonts w:ascii="Times New Roman" w:eastAsia="Arial" w:hAnsi="Times New Roman"/>
          <w:i w:val="0"/>
          <w:sz w:val="24"/>
          <w:szCs w:val="24"/>
        </w:rPr>
        <w:t>ida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po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p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Pr="00900BD3">
        <w:rPr>
          <w:rFonts w:ascii="Times New Roman" w:eastAsia="Arial" w:hAnsi="Times New Roman"/>
          <w:i w:val="0"/>
          <w:sz w:val="24"/>
          <w:szCs w:val="24"/>
        </w:rPr>
        <w:t>laç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õe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z w:val="24"/>
          <w:szCs w:val="24"/>
        </w:rPr>
        <w:t>,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>f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q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Pr="00900BD3">
        <w:rPr>
          <w:rFonts w:ascii="Times New Roman" w:eastAsia="Arial" w:hAnsi="Times New Roman"/>
          <w:i w:val="0"/>
          <w:sz w:val="24"/>
          <w:szCs w:val="24"/>
        </w:rPr>
        <w:t>i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l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í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b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i</w:t>
      </w:r>
      <w:r w:rsidRPr="00900BD3">
        <w:rPr>
          <w:rFonts w:ascii="Times New Roman" w:eastAsia="Arial" w:hAnsi="Times New Roman"/>
          <w:i w:val="0"/>
          <w:sz w:val="24"/>
          <w:szCs w:val="24"/>
        </w:rPr>
        <w:t>o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m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b</w:t>
      </w:r>
      <w:r w:rsidRPr="00900BD3">
        <w:rPr>
          <w:rFonts w:ascii="Times New Roman" w:eastAsia="Arial" w:hAnsi="Times New Roman"/>
          <w:i w:val="0"/>
          <w:sz w:val="24"/>
          <w:szCs w:val="24"/>
        </w:rPr>
        <w:t>ie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l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da</w:t>
      </w:r>
      <w:r w:rsidRPr="00900BD3">
        <w:rPr>
          <w:rFonts w:ascii="Times New Roman" w:eastAsia="Arial" w:hAnsi="Times New Roman"/>
          <w:i w:val="0"/>
          <w:sz w:val="24"/>
          <w:szCs w:val="24"/>
        </w:rPr>
        <w:t>s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á</w:t>
      </w:r>
      <w:r w:rsidRPr="00900BD3">
        <w:rPr>
          <w:rFonts w:ascii="Times New Roman" w:eastAsia="Arial" w:hAnsi="Times New Roman"/>
          <w:i w:val="0"/>
          <w:spacing w:val="-3"/>
          <w:sz w:val="24"/>
          <w:szCs w:val="24"/>
        </w:rPr>
        <w:t>r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ea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re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da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p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Pr="00900BD3">
        <w:rPr>
          <w:rFonts w:ascii="Times New Roman" w:eastAsia="Arial" w:hAnsi="Times New Roman"/>
          <w:i w:val="0"/>
          <w:sz w:val="24"/>
          <w:szCs w:val="24"/>
        </w:rPr>
        <w:t>las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b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>ci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a</w:t>
      </w:r>
      <w:r w:rsidRPr="00900BD3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Pr="00900BD3">
        <w:rPr>
          <w:rFonts w:ascii="Times New Roman" w:eastAsia="Arial" w:hAnsi="Times New Roman"/>
          <w:i w:val="0"/>
          <w:spacing w:val="1"/>
          <w:sz w:val="24"/>
          <w:szCs w:val="24"/>
        </w:rPr>
        <w:t>h</w:t>
      </w:r>
      <w:r w:rsidRPr="00900BD3">
        <w:rPr>
          <w:rFonts w:ascii="Times New Roman" w:eastAsia="Arial" w:hAnsi="Times New Roman"/>
          <w:i w:val="0"/>
          <w:sz w:val="24"/>
          <w:szCs w:val="24"/>
        </w:rPr>
        <w:t>idro</w:t>
      </w:r>
      <w:r w:rsidRPr="00900BD3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Pr="00900BD3">
        <w:rPr>
          <w:rFonts w:ascii="Times New Roman" w:eastAsia="Arial" w:hAnsi="Times New Roman"/>
          <w:i w:val="0"/>
          <w:sz w:val="24"/>
          <w:szCs w:val="24"/>
        </w:rPr>
        <w:t>rá</w:t>
      </w:r>
      <w:r w:rsidRPr="00900BD3">
        <w:rPr>
          <w:rFonts w:ascii="Times New Roman" w:eastAsia="Arial" w:hAnsi="Times New Roman"/>
          <w:i w:val="0"/>
          <w:spacing w:val="3"/>
          <w:sz w:val="24"/>
          <w:szCs w:val="24"/>
        </w:rPr>
        <w:t>f</w:t>
      </w:r>
      <w:r w:rsidRPr="00900BD3">
        <w:rPr>
          <w:rFonts w:ascii="Times New Roman" w:eastAsia="Arial" w:hAnsi="Times New Roman"/>
          <w:i w:val="0"/>
          <w:sz w:val="24"/>
          <w:szCs w:val="24"/>
        </w:rPr>
        <w:t>ica</w:t>
      </w:r>
      <w:r w:rsidRPr="00900BD3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B83B8A">
        <w:rPr>
          <w:rFonts w:ascii="Times New Roman" w:eastAsia="Arial" w:hAnsi="Times New Roman"/>
          <w:i w:val="0"/>
          <w:spacing w:val="-2"/>
          <w:sz w:val="24"/>
          <w:szCs w:val="24"/>
        </w:rPr>
        <w:t xml:space="preserve"> e em paralelo a isso, 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o in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ade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q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 xml:space="preserve">o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l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B83B8A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í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las</w:t>
      </w:r>
      <w:r w:rsidR="00B83B8A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v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m</w:t>
      </w:r>
      <w:r w:rsidR="00B83B8A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au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pe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ra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ua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l</w:t>
      </w:r>
      <w:r w:rsidR="00B83B8A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u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a c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-4"/>
          <w:sz w:val="24"/>
          <w:szCs w:val="24"/>
        </w:rPr>
        <w:t>p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cid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p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ro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ti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v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c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m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in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ç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ã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do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rec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rsos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h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í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i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 xml:space="preserve">r 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i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m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en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 xml:space="preserve">s e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lu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t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B83B8A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ig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m</w:t>
      </w:r>
      <w:r w:rsidR="00B83B8A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B83B8A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i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f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B83B8A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B83B8A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B83B8A">
        <w:rPr>
          <w:rFonts w:ascii="Times New Roman" w:eastAsia="Arial" w:hAnsi="Times New Roman"/>
          <w:i w:val="0"/>
          <w:spacing w:val="1"/>
          <w:sz w:val="24"/>
          <w:szCs w:val="24"/>
        </w:rPr>
        <w:t>.</w:t>
      </w:r>
      <w:r w:rsidR="00B83B8A" w:rsidRPr="00B83B8A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A falta ou inexistência no planejamento de uso e ocupação do solo acarreta entre outros na degradação dos ecossistemas. A análise dos aspectos físicos de uma bacia tem grande importância assim como a forma como se deu </w:t>
      </w:r>
      <w:r w:rsidR="00B83B8A"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>à</w:t>
      </w:r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ocupação da área, a fragilidade da mesma e o próprio uso do solo da região, elencando possíveis medidas tento para a recuperação das áreas afetadas como a prevenção dos riscos nas áreas ainda intocadas.</w:t>
      </w:r>
      <w:r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De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>f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ida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la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le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is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l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ç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ã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b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rasilei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á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q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c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om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 f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un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ç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ã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 xml:space="preserve">o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res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rec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rs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h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í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s,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4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isa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em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, a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ab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l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5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4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ló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ica,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 xml:space="preserve">a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b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rs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dade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,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>f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l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x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ên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ico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f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au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>f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l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ra,</w:t>
      </w:r>
      <w:r w:rsidR="008A7554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ro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lo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ss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 xml:space="preserve">rar o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be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-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-4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l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ç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õe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h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s,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 Áre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Pre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ç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ã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 (</w:t>
      </w:r>
      <w:proofErr w:type="spellStart"/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APPs</w:t>
      </w:r>
      <w:proofErr w:type="spellEnd"/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)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ne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ss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am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ma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ç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ã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4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ra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b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>f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cio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n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en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sist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ema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 xml:space="preserve">s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d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 s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upo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rte</w:t>
      </w:r>
      <w:r w:rsidR="008A7554" w:rsidRPr="00B83B8A">
        <w:rPr>
          <w:rFonts w:ascii="Times New Roman" w:eastAsia="Arial" w:hAnsi="Times New Roman"/>
          <w:i w:val="0"/>
          <w:spacing w:val="4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à</w:t>
      </w:r>
      <w:r w:rsidR="008A7554" w:rsidRPr="00B83B8A">
        <w:rPr>
          <w:rFonts w:ascii="Times New Roman" w:eastAsia="Arial" w:hAnsi="Times New Roman"/>
          <w:i w:val="0"/>
          <w:spacing w:val="4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ida</w:t>
      </w:r>
      <w:r w:rsidR="008A7554" w:rsidRPr="00B83B8A">
        <w:rPr>
          <w:rFonts w:ascii="Times New Roman" w:eastAsia="Arial" w:hAnsi="Times New Roman"/>
          <w:i w:val="0"/>
          <w:spacing w:val="4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4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>ã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,</w:t>
      </w:r>
      <w:r w:rsidR="008A7554" w:rsidRPr="00B83B8A">
        <w:rPr>
          <w:rFonts w:ascii="Times New Roman" w:eastAsia="Arial" w:hAnsi="Times New Roman"/>
          <w:i w:val="0"/>
          <w:spacing w:val="4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5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an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,</w:t>
      </w:r>
      <w:r w:rsidR="008A7554" w:rsidRPr="00B83B8A">
        <w:rPr>
          <w:rFonts w:ascii="Times New Roman" w:eastAsia="Arial" w:hAnsi="Times New Roman"/>
          <w:i w:val="0"/>
          <w:spacing w:val="44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mp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ó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i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4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p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ra</w:t>
      </w:r>
      <w:r w:rsidR="008A7554" w:rsidRPr="00B83B8A">
        <w:rPr>
          <w:rFonts w:ascii="Times New Roman" w:eastAsia="Arial" w:hAnsi="Times New Roman"/>
          <w:i w:val="0"/>
          <w:spacing w:val="41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so</w:t>
      </w:r>
      <w:r w:rsidR="008A7554" w:rsidRPr="00B83B8A">
        <w:rPr>
          <w:rFonts w:ascii="Times New Roman" w:eastAsia="Arial" w:hAnsi="Times New Roman"/>
          <w:i w:val="0"/>
          <w:spacing w:val="4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4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de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4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st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4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c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be</w:t>
      </w:r>
      <w:r w:rsidR="008A7554" w:rsidRPr="00B83B8A">
        <w:rPr>
          <w:rFonts w:ascii="Times New Roman" w:eastAsia="Arial" w:hAnsi="Times New Roman"/>
          <w:i w:val="0"/>
          <w:spacing w:val="-3"/>
          <w:sz w:val="24"/>
          <w:szCs w:val="24"/>
        </w:rPr>
        <w:t>r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 c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m</w:t>
      </w:r>
      <w:r w:rsidR="008A7554" w:rsidRPr="00B83B8A">
        <w:rPr>
          <w:rFonts w:ascii="Times New Roman" w:eastAsia="Arial" w:hAnsi="Times New Roman"/>
          <w:i w:val="0"/>
          <w:spacing w:val="3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s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u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5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g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e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t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ç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ã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o</w:t>
      </w:r>
      <w:r w:rsidR="008A7554" w:rsidRPr="00B83B8A">
        <w:rPr>
          <w:rFonts w:ascii="Times New Roman" w:eastAsia="Arial" w:hAnsi="Times New Roman"/>
          <w:i w:val="0"/>
          <w:spacing w:val="2"/>
          <w:sz w:val="24"/>
          <w:szCs w:val="24"/>
        </w:rPr>
        <w:t xml:space="preserve"> </w:t>
      </w:r>
      <w:r w:rsidR="008A7554" w:rsidRPr="00B83B8A">
        <w:rPr>
          <w:rFonts w:ascii="Times New Roman" w:eastAsia="Arial" w:hAnsi="Times New Roman"/>
          <w:i w:val="0"/>
          <w:spacing w:val="-1"/>
          <w:sz w:val="24"/>
          <w:szCs w:val="24"/>
        </w:rPr>
        <w:t>na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ti</w:t>
      </w:r>
      <w:r w:rsidR="008A7554" w:rsidRPr="00B83B8A">
        <w:rPr>
          <w:rFonts w:ascii="Times New Roman" w:eastAsia="Arial" w:hAnsi="Times New Roman"/>
          <w:i w:val="0"/>
          <w:spacing w:val="-2"/>
          <w:sz w:val="24"/>
          <w:szCs w:val="24"/>
        </w:rPr>
        <w:t>v</w:t>
      </w:r>
      <w:r w:rsidR="008A7554" w:rsidRPr="00B83B8A">
        <w:rPr>
          <w:rFonts w:ascii="Times New Roman" w:eastAsia="Arial" w:hAnsi="Times New Roman"/>
          <w:i w:val="0"/>
          <w:spacing w:val="1"/>
          <w:sz w:val="24"/>
          <w:szCs w:val="24"/>
        </w:rPr>
        <w:t>a</w:t>
      </w:r>
      <w:r w:rsidR="008A7554" w:rsidRPr="00B83B8A">
        <w:rPr>
          <w:rFonts w:ascii="Times New Roman" w:eastAsia="Arial" w:hAnsi="Times New Roman"/>
          <w:i w:val="0"/>
          <w:sz w:val="24"/>
          <w:szCs w:val="24"/>
        </w:rPr>
        <w:t>.</w:t>
      </w:r>
      <w:r w:rsidR="008A7554" w:rsidRPr="00B83B8A">
        <w:rPr>
          <w:rFonts w:ascii="Times New Roman" w:eastAsia="Arial" w:hAnsi="Times New Roman"/>
          <w:i w:val="0"/>
          <w:spacing w:val="4"/>
          <w:sz w:val="24"/>
          <w:szCs w:val="24"/>
        </w:rPr>
        <w:t xml:space="preserve"> </w:t>
      </w:r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>A análise de características, como cobertura vegetal, topografia, drenagem, e tipo de solo, nos permite enxergar um uso racional e adequado de um determinado local.</w:t>
      </w:r>
      <w:r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A comparação de imagens atuais com imagens de anos anteriores permite apontar áreas que foram mal planejadas e posteriormente ocupadas ou que não receberam a devida importância em relação à sua conservação. Com isso, o uso de </w:t>
      </w:r>
      <w:proofErr w:type="spellStart"/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>SIG’s</w:t>
      </w:r>
      <w:proofErr w:type="spellEnd"/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(Sistemas de Informações Geográficas) tem papel fundamental no monitoramento dessas áreas.</w:t>
      </w:r>
      <w:r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900BD3">
        <w:rPr>
          <w:rStyle w:val="Textodocorpo2"/>
          <w:rFonts w:ascii="Times New Roman" w:hAnsi="Times New Roman" w:cs="Times New Roman"/>
          <w:color w:val="000000"/>
          <w:sz w:val="24"/>
          <w:szCs w:val="24"/>
          <w:lang w:eastAsia="pt-PT"/>
        </w:rPr>
        <w:t>Sendo assim o objetivo final desse trabalho é a delimitação e análise ambiental da bacia hidrográfica do córrego Laranja Azeda, identificando áreas degradadas ou em processo de degradação, principalmente em áreas de preservação permanente existentes nessa bacia comparando-as com imagens de anos anteriores.</w:t>
      </w:r>
    </w:p>
    <w:p w:rsidR="00305FE1" w:rsidRDefault="00305FE1" w:rsidP="00065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E1" w:rsidRDefault="00305FE1" w:rsidP="00305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4B5999">
        <w:rPr>
          <w:rFonts w:ascii="Times New Roman" w:hAnsi="Times New Roman" w:cs="Times New Roman"/>
          <w:sz w:val="24"/>
          <w:szCs w:val="24"/>
        </w:rPr>
        <w:t>Sensoriamento Remoto</w:t>
      </w:r>
      <w:r w:rsidR="004928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B5999">
        <w:rPr>
          <w:rFonts w:ascii="Times New Roman" w:hAnsi="Times New Roman" w:cs="Times New Roman"/>
          <w:sz w:val="24"/>
          <w:szCs w:val="24"/>
        </w:rPr>
        <w:t>Georreferenciamento</w:t>
      </w:r>
      <w:proofErr w:type="spellEnd"/>
      <w:r w:rsidR="004B5999">
        <w:rPr>
          <w:rFonts w:ascii="Times New Roman" w:hAnsi="Times New Roman" w:cs="Times New Roman"/>
          <w:sz w:val="24"/>
          <w:szCs w:val="24"/>
        </w:rPr>
        <w:t xml:space="preserve"> – SIG livre</w:t>
      </w:r>
    </w:p>
    <w:p w:rsidR="00492837" w:rsidRPr="00492837" w:rsidRDefault="00492837" w:rsidP="00305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Agradecimentos: </w:t>
      </w:r>
      <w:r>
        <w:rPr>
          <w:rFonts w:ascii="Times New Roman" w:hAnsi="Times New Roman" w:cs="Times New Roman"/>
          <w:sz w:val="24"/>
          <w:szCs w:val="24"/>
        </w:rPr>
        <w:t>À UEMS pela bolsa concedida</w:t>
      </w:r>
      <w:r w:rsidR="004B5999">
        <w:rPr>
          <w:rFonts w:ascii="Times New Roman" w:hAnsi="Times New Roman" w:cs="Times New Roman"/>
          <w:sz w:val="24"/>
          <w:szCs w:val="24"/>
        </w:rPr>
        <w:t>, ao professor-orientador e aos colegas de pesquisa pelos auxílios.</w:t>
      </w:r>
    </w:p>
    <w:sectPr w:rsidR="00492837" w:rsidRPr="00492837" w:rsidSect="00775029">
      <w:headerReference w:type="defaul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11" w:rsidRDefault="00966811">
      <w:pPr>
        <w:spacing w:after="0" w:line="240" w:lineRule="auto"/>
      </w:pPr>
      <w:r>
        <w:separator/>
      </w:r>
    </w:p>
  </w:endnote>
  <w:endnote w:type="continuationSeparator" w:id="0">
    <w:p w:rsidR="00966811" w:rsidRDefault="0096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11" w:rsidRDefault="00966811">
      <w:pPr>
        <w:spacing w:after="0" w:line="240" w:lineRule="auto"/>
      </w:pPr>
      <w:r>
        <w:separator/>
      </w:r>
    </w:p>
  </w:footnote>
  <w:footnote w:type="continuationSeparator" w:id="0">
    <w:p w:rsidR="00966811" w:rsidRDefault="0096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39" w:rsidRPr="001205FE" w:rsidRDefault="00966811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1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089"/>
    <w:rsid w:val="00024B73"/>
    <w:rsid w:val="000658DF"/>
    <w:rsid w:val="00090175"/>
    <w:rsid w:val="000B7A08"/>
    <w:rsid w:val="001205FE"/>
    <w:rsid w:val="001A665F"/>
    <w:rsid w:val="001D45B7"/>
    <w:rsid w:val="00217089"/>
    <w:rsid w:val="00283F63"/>
    <w:rsid w:val="002B267A"/>
    <w:rsid w:val="00300FB9"/>
    <w:rsid w:val="00305FE1"/>
    <w:rsid w:val="00306C28"/>
    <w:rsid w:val="003257A5"/>
    <w:rsid w:val="00360852"/>
    <w:rsid w:val="00375840"/>
    <w:rsid w:val="003B6238"/>
    <w:rsid w:val="003D7A87"/>
    <w:rsid w:val="00484C66"/>
    <w:rsid w:val="00492837"/>
    <w:rsid w:val="004B5999"/>
    <w:rsid w:val="00504B4C"/>
    <w:rsid w:val="005761AF"/>
    <w:rsid w:val="00584EED"/>
    <w:rsid w:val="00591BAA"/>
    <w:rsid w:val="005B4771"/>
    <w:rsid w:val="005C10AE"/>
    <w:rsid w:val="0077194D"/>
    <w:rsid w:val="00775029"/>
    <w:rsid w:val="007B67CD"/>
    <w:rsid w:val="00801FEE"/>
    <w:rsid w:val="00841157"/>
    <w:rsid w:val="008A7554"/>
    <w:rsid w:val="008E0963"/>
    <w:rsid w:val="00900BD3"/>
    <w:rsid w:val="00966811"/>
    <w:rsid w:val="009905AF"/>
    <w:rsid w:val="009A0329"/>
    <w:rsid w:val="009C50AF"/>
    <w:rsid w:val="00A1311E"/>
    <w:rsid w:val="00A92531"/>
    <w:rsid w:val="00AA28EB"/>
    <w:rsid w:val="00AC3191"/>
    <w:rsid w:val="00AC666E"/>
    <w:rsid w:val="00B15CBA"/>
    <w:rsid w:val="00B51F24"/>
    <w:rsid w:val="00B5284D"/>
    <w:rsid w:val="00B83B8A"/>
    <w:rsid w:val="00B85C47"/>
    <w:rsid w:val="00C24D72"/>
    <w:rsid w:val="00CF0939"/>
    <w:rsid w:val="00D275DD"/>
    <w:rsid w:val="00D708AA"/>
    <w:rsid w:val="00DB7094"/>
    <w:rsid w:val="00E06348"/>
    <w:rsid w:val="00E60896"/>
    <w:rsid w:val="00ED3390"/>
    <w:rsid w:val="00F81844"/>
    <w:rsid w:val="00F879E3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5761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61AF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761AF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61A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761AF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61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761AF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egendadatabela">
    <w:name w:val="Legenda da tabela_"/>
    <w:link w:val="Legendadatabela0"/>
    <w:uiPriority w:val="99"/>
    <w:locked/>
    <w:rsid w:val="00900BD3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Legendadatabela0">
    <w:name w:val="Legenda da tabela"/>
    <w:basedOn w:val="Normal"/>
    <w:link w:val="Legendadatabela"/>
    <w:uiPriority w:val="99"/>
    <w:rsid w:val="00900BD3"/>
    <w:pPr>
      <w:widowControl w:val="0"/>
      <w:shd w:val="clear" w:color="auto" w:fill="FFFFFF"/>
      <w:suppressAutoHyphens w:val="0"/>
      <w:spacing w:before="120" w:after="0" w:line="283" w:lineRule="exact"/>
      <w:jc w:val="both"/>
    </w:pPr>
    <w:rPr>
      <w:rFonts w:ascii="Arial" w:eastAsia="Times New Roman" w:hAnsi="Arial" w:cs="Times New Roman"/>
      <w:i/>
      <w:iCs/>
      <w:sz w:val="15"/>
      <w:szCs w:val="15"/>
    </w:rPr>
  </w:style>
  <w:style w:type="character" w:customStyle="1" w:styleId="Textodocorpo2">
    <w:name w:val="Texto do corpo (2)_"/>
    <w:link w:val="Textodocorpo20"/>
    <w:uiPriority w:val="99"/>
    <w:locked/>
    <w:rsid w:val="00900BD3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900BD3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Times New Roman"/>
      <w:i/>
      <w:iCs/>
      <w:sz w:val="15"/>
      <w:szCs w:val="15"/>
    </w:rPr>
  </w:style>
  <w:style w:type="character" w:customStyle="1" w:styleId="Ttulo2">
    <w:name w:val="Título #2_"/>
    <w:link w:val="Ttulo20"/>
    <w:uiPriority w:val="99"/>
    <w:locked/>
    <w:rsid w:val="00900BD3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900BD3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Valdelino Alves</cp:lastModifiedBy>
  <cp:revision>4</cp:revision>
  <cp:lastPrinted>2016-07-08T15:38:00Z</cp:lastPrinted>
  <dcterms:created xsi:type="dcterms:W3CDTF">2016-08-14T22:37:00Z</dcterms:created>
  <dcterms:modified xsi:type="dcterms:W3CDTF">2016-08-15T12:29:00Z</dcterms:modified>
</cp:coreProperties>
</file>