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F3C2" w14:textId="1284AB37" w:rsidR="0070618C" w:rsidRDefault="00B069BB" w:rsidP="0070618C">
      <w:pPr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TÍTULO: </w:t>
      </w:r>
      <w:r w:rsidR="0070618C" w:rsidRPr="0070618C">
        <w:rPr>
          <w:b/>
          <w:sz w:val="20"/>
          <w:szCs w:val="20"/>
        </w:rPr>
        <w:t>O IMPACTO DAS TECNOLOGIAS DIGITAIS NA APRENDIZAGEM DE LÍNGUA PORTUGUESA: ALINHAMENTO COM OS PARÂMETROS DA BNCC"</w:t>
      </w:r>
    </w:p>
    <w:p w14:paraId="73ACC76B" w14:textId="5CEF4222" w:rsidR="00C11E47" w:rsidRDefault="00B069BB" w:rsidP="0070618C">
      <w:pPr>
        <w:spacing w:after="283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Sul- Dourados </w:t>
      </w:r>
    </w:p>
    <w:p w14:paraId="466B5379" w14:textId="77777777" w:rsidR="00C11E47" w:rsidRDefault="00B069BB">
      <w:pPr>
        <w:spacing w:after="28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8.02.01.00-8</w:t>
      </w:r>
    </w:p>
    <w:p w14:paraId="1E6E2FB0" w14:textId="7AC0888F" w:rsidR="00C11E47" w:rsidRDefault="00B069BB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Marques</w:t>
      </w:r>
      <w:r>
        <w:rPr>
          <w:b/>
          <w:color w:val="000000"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1E2DFB">
        <w:rPr>
          <w:sz w:val="20"/>
          <w:szCs w:val="20"/>
        </w:rPr>
        <w:t xml:space="preserve">Gabriela </w:t>
      </w:r>
      <w:r>
        <w:rPr>
          <w:color w:val="000000"/>
          <w:sz w:val="20"/>
          <w:szCs w:val="20"/>
        </w:rPr>
        <w:t xml:space="preserve"> ( </w:t>
      </w:r>
      <w:r w:rsidR="001E2DFB">
        <w:rPr>
          <w:color w:val="000000"/>
          <w:sz w:val="20"/>
          <w:szCs w:val="20"/>
        </w:rPr>
        <w:t>46504530890</w:t>
      </w:r>
      <w:hyperlink r:id="rId6">
        <w:r>
          <w:rPr>
            <w:color w:val="0000FF"/>
            <w:sz w:val="20"/>
            <w:szCs w:val="20"/>
            <w:u w:val="single"/>
          </w:rPr>
          <w:t>@academ</w:t>
        </w:r>
      </w:hyperlink>
      <w:hyperlink r:id="rId7">
        <w:r>
          <w:rPr>
            <w:color w:val="0000FF"/>
            <w:sz w:val="20"/>
            <w:szCs w:val="20"/>
            <w:u w:val="single"/>
          </w:rPr>
          <w:t>icos.</w:t>
        </w:r>
      </w:hyperlink>
      <w:hyperlink r:id="rId8">
        <w:r>
          <w:rPr>
            <w:color w:val="0000FF"/>
            <w:sz w:val="20"/>
            <w:szCs w:val="20"/>
            <w:u w:val="single"/>
          </w:rPr>
          <w:t>uem</w:t>
        </w:r>
        <w:r>
          <w:rPr>
            <w:color w:val="0000FF"/>
            <w:sz w:val="20"/>
            <w:szCs w:val="20"/>
            <w:u w:val="single"/>
          </w:rPr>
          <w:t>s</w:t>
        </w:r>
        <w:r>
          <w:rPr>
            <w:color w:val="0000FF"/>
            <w:sz w:val="20"/>
            <w:szCs w:val="20"/>
            <w:u w:val="single"/>
          </w:rPr>
          <w:t>.br</w:t>
        </w:r>
      </w:hyperlink>
      <w:r>
        <w:rPr>
          <w:color w:val="000000"/>
          <w:sz w:val="20"/>
          <w:szCs w:val="20"/>
        </w:rPr>
        <w:t>);</w:t>
      </w:r>
      <w:r>
        <w:rPr>
          <w:b/>
          <w:sz w:val="20"/>
          <w:szCs w:val="20"/>
        </w:rPr>
        <w:t xml:space="preserve"> Macena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 xml:space="preserve"> Sandra </w:t>
      </w:r>
      <w:r>
        <w:rPr>
          <w:b/>
          <w:color w:val="000000"/>
          <w:sz w:val="20"/>
          <w:szCs w:val="20"/>
        </w:rPr>
        <w:t xml:space="preserve"> </w:t>
      </w:r>
      <w:r w:rsidR="00F0388E">
        <w:rPr>
          <w:b/>
          <w:color w:val="000000"/>
          <w:sz w:val="20"/>
          <w:szCs w:val="20"/>
        </w:rPr>
        <w:t>Espíndola</w:t>
      </w:r>
      <w:r w:rsidR="00F0388E">
        <w:rPr>
          <w:color w:val="000000"/>
          <w:sz w:val="20"/>
          <w:szCs w:val="20"/>
        </w:rPr>
        <w:t xml:space="preserve"> (sandraesp@uems.br)</w:t>
      </w:r>
    </w:p>
    <w:p w14:paraId="0428278B" w14:textId="292D42AC" w:rsidR="00C11E47" w:rsidRDefault="00B06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–  </w:t>
      </w:r>
      <w:r w:rsidR="001E2DFB">
        <w:rPr>
          <w:color w:val="000000"/>
          <w:sz w:val="20"/>
          <w:szCs w:val="20"/>
        </w:rPr>
        <w:t>Gabriela</w:t>
      </w:r>
      <w:proofErr w:type="gramEnd"/>
      <w:r w:rsidR="001E2DFB">
        <w:rPr>
          <w:color w:val="000000"/>
          <w:sz w:val="20"/>
          <w:szCs w:val="20"/>
        </w:rPr>
        <w:t xml:space="preserve"> Da Silva Oliveira </w:t>
      </w:r>
    </w:p>
    <w:p w14:paraId="1381A03E" w14:textId="1DFE5A10" w:rsidR="00C11E47" w:rsidRDefault="00B069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Sandra Esp</w:t>
      </w:r>
      <w:r w:rsidR="00F0388E">
        <w:rPr>
          <w:color w:val="000000"/>
          <w:sz w:val="20"/>
          <w:szCs w:val="20"/>
        </w:rPr>
        <w:t>í</w:t>
      </w:r>
      <w:r>
        <w:rPr>
          <w:color w:val="000000"/>
          <w:sz w:val="20"/>
          <w:szCs w:val="20"/>
        </w:rPr>
        <w:t xml:space="preserve">ndola </w:t>
      </w:r>
      <w:r>
        <w:rPr>
          <w:sz w:val="20"/>
          <w:szCs w:val="20"/>
        </w:rPr>
        <w:t xml:space="preserve">Macena </w:t>
      </w:r>
    </w:p>
    <w:p w14:paraId="6EED2C75" w14:textId="77777777" w:rsidR="00C11E47" w:rsidRDefault="00C11E47">
      <w:pPr>
        <w:widowControl/>
        <w:ind w:firstLine="720"/>
        <w:jc w:val="both"/>
        <w:rPr>
          <w:sz w:val="20"/>
          <w:szCs w:val="20"/>
        </w:rPr>
      </w:pPr>
    </w:p>
    <w:p w14:paraId="023CEFDA" w14:textId="6274BC50" w:rsidR="00C11E47" w:rsidRPr="001E2DFB" w:rsidRDefault="001E2DFB">
      <w:pPr>
        <w:widowControl/>
        <w:jc w:val="both"/>
        <w:rPr>
          <w:sz w:val="20"/>
          <w:szCs w:val="20"/>
        </w:rPr>
      </w:pPr>
      <w:r w:rsidRPr="001E2DFB">
        <w:rPr>
          <w:rFonts w:eastAsia="Arial"/>
          <w:sz w:val="20"/>
          <w:szCs w:val="20"/>
        </w:rPr>
        <w:t>Com a promulgação da lei que instituiu a Base Nacional Comum Curricular (BNCC), as Tecnologias Digitais da Informação e Comunicação (</w:t>
      </w:r>
      <w:proofErr w:type="spellStart"/>
      <w:r w:rsidRPr="001E2DFB">
        <w:rPr>
          <w:rFonts w:eastAsia="Arial"/>
          <w:sz w:val="20"/>
          <w:szCs w:val="20"/>
        </w:rPr>
        <w:t>TDICs</w:t>
      </w:r>
      <w:proofErr w:type="spellEnd"/>
      <w:r w:rsidRPr="001E2DFB">
        <w:rPr>
          <w:rFonts w:eastAsia="Arial"/>
          <w:sz w:val="20"/>
          <w:szCs w:val="20"/>
        </w:rPr>
        <w:t>) na educação ganharam protagonismo como uma ferramenta essencial para o aprendizado mais interessante e eficaz na educação básica. Num primeiro momento, realizaram-se leituras/</w:t>
      </w:r>
      <w:proofErr w:type="spellStart"/>
      <w:r w:rsidRPr="001E2DFB">
        <w:rPr>
          <w:rFonts w:eastAsia="Arial"/>
          <w:sz w:val="20"/>
          <w:szCs w:val="20"/>
        </w:rPr>
        <w:t>fichamentos</w:t>
      </w:r>
      <w:proofErr w:type="spellEnd"/>
      <w:r w:rsidRPr="001E2DFB">
        <w:rPr>
          <w:rFonts w:eastAsia="Arial"/>
          <w:sz w:val="20"/>
          <w:szCs w:val="20"/>
        </w:rPr>
        <w:t xml:space="preserve"> de material bibliográfico da BNCC, bem como de artigos científicos relacionados ás práticas digitais para investigar o papel das (</w:t>
      </w:r>
      <w:proofErr w:type="spellStart"/>
      <w:r w:rsidRPr="001E2DFB">
        <w:rPr>
          <w:rFonts w:eastAsia="Arial"/>
          <w:sz w:val="20"/>
          <w:szCs w:val="20"/>
        </w:rPr>
        <w:t>TDICs</w:t>
      </w:r>
      <w:proofErr w:type="spellEnd"/>
      <w:r w:rsidRPr="001E2DFB">
        <w:rPr>
          <w:rFonts w:eastAsia="Arial"/>
          <w:sz w:val="20"/>
          <w:szCs w:val="20"/>
        </w:rPr>
        <w:t xml:space="preserve">) no componente curricular língua Portuguesa. Por meio </w:t>
      </w:r>
      <w:proofErr w:type="gramStart"/>
      <w:r w:rsidRPr="001E2DFB">
        <w:rPr>
          <w:rFonts w:eastAsia="Arial"/>
          <w:sz w:val="20"/>
          <w:szCs w:val="20"/>
        </w:rPr>
        <w:t>de  plataformas</w:t>
      </w:r>
      <w:proofErr w:type="gramEnd"/>
      <w:r w:rsidRPr="001E2DFB">
        <w:rPr>
          <w:rFonts w:eastAsia="Arial"/>
          <w:sz w:val="20"/>
          <w:szCs w:val="20"/>
        </w:rPr>
        <w:t xml:space="preserve"> digitais, professores podem variar suas metodologias usando vídeos, podcasts, jogos educativos e apps para práticas de gramática e escrita, ou seja, focando na leitura, escrita, oralidade e análise linguística. Isso ajuda a personalizar o ensino, atendendo às necessidades de cada aluno e incentivando sua autonomia. Além disso, as </w:t>
      </w:r>
      <w:proofErr w:type="spellStart"/>
      <w:r w:rsidRPr="001E2DFB">
        <w:rPr>
          <w:rFonts w:eastAsia="Arial"/>
          <w:sz w:val="20"/>
          <w:szCs w:val="20"/>
        </w:rPr>
        <w:t>TDICs</w:t>
      </w:r>
      <w:proofErr w:type="spellEnd"/>
      <w:r w:rsidRPr="001E2DFB">
        <w:rPr>
          <w:rFonts w:eastAsia="Arial"/>
          <w:sz w:val="20"/>
          <w:szCs w:val="20"/>
        </w:rPr>
        <w:t xml:space="preserve"> oferecem feedback imediato, permitindo ajustes rápidos na aprendizagem, com isso, corrobora com a BNCC quando valoriza o desenvolvimento integral dos alunos, incluindo habilidades críticas, criativas e colaborativas. Por fim, as </w:t>
      </w:r>
      <w:proofErr w:type="spellStart"/>
      <w:r w:rsidRPr="001E2DFB">
        <w:rPr>
          <w:rFonts w:eastAsia="Arial"/>
          <w:sz w:val="20"/>
          <w:szCs w:val="20"/>
        </w:rPr>
        <w:t>TDICs</w:t>
      </w:r>
      <w:proofErr w:type="spellEnd"/>
      <w:r w:rsidRPr="001E2DFB">
        <w:rPr>
          <w:rFonts w:eastAsia="Arial"/>
          <w:sz w:val="20"/>
          <w:szCs w:val="20"/>
        </w:rPr>
        <w:t xml:space="preserve"> facilitam o trabalho em grupo e a troca de informações, promovendo a construção coletiva do conhecimento. Essas tecnologias também oferecem acesso a muitos recursos multimodais, como e-books, Fóruns, blogs e redes sociais educativas que incentivam a produção de textos e a participação ativa dos estudantes, essenciais para desenvolver habilidades comunicativas que enriquecem a compreensão dos textos e ampliam o </w:t>
      </w:r>
      <w:proofErr w:type="spellStart"/>
      <w:r w:rsidRPr="001E2DFB">
        <w:rPr>
          <w:rFonts w:eastAsia="Arial"/>
          <w:sz w:val="20"/>
          <w:szCs w:val="20"/>
        </w:rPr>
        <w:t>letramento</w:t>
      </w:r>
      <w:proofErr w:type="spellEnd"/>
      <w:r w:rsidRPr="001E2DFB">
        <w:rPr>
          <w:rFonts w:eastAsia="Arial"/>
          <w:sz w:val="20"/>
          <w:szCs w:val="20"/>
        </w:rPr>
        <w:t xml:space="preserve"> digital. Isso está alinhado com a meta da BNCC de preparar os alunos para a cidadania digital e o uso crítico das informações. No entanto, é fundamental que os educadores sejam bem capacitados para usar essas tecnologias de forma pedagógica e reflexiva, garantindo que as </w:t>
      </w:r>
      <w:proofErr w:type="spellStart"/>
      <w:r w:rsidRPr="001E2DFB">
        <w:rPr>
          <w:rFonts w:eastAsia="Arial"/>
          <w:sz w:val="20"/>
          <w:szCs w:val="20"/>
        </w:rPr>
        <w:t>TDICs</w:t>
      </w:r>
      <w:proofErr w:type="spellEnd"/>
      <w:r w:rsidRPr="001E2DFB">
        <w:rPr>
          <w:rFonts w:eastAsia="Arial"/>
          <w:sz w:val="20"/>
          <w:szCs w:val="20"/>
        </w:rPr>
        <w:t xml:space="preserve"> não sejam apenas ferramentas de entretenimento, mas sim instrumentos eficazes de ensino e aprendizagem. Se implementadas corretamente, as </w:t>
      </w:r>
      <w:proofErr w:type="spellStart"/>
      <w:r w:rsidRPr="001E2DFB">
        <w:rPr>
          <w:rFonts w:eastAsia="Arial"/>
          <w:sz w:val="20"/>
          <w:szCs w:val="20"/>
        </w:rPr>
        <w:t>TDICs</w:t>
      </w:r>
      <w:proofErr w:type="spellEnd"/>
      <w:r w:rsidRPr="001E2DFB">
        <w:rPr>
          <w:rFonts w:eastAsia="Arial"/>
          <w:sz w:val="20"/>
          <w:szCs w:val="20"/>
        </w:rPr>
        <w:t xml:space="preserve"> podem transformar as aulas de Língua Portuguesa, criando um ambiente de aprendizagem mais colaborativo, interativo e alinhado às necessidades contemporâneas</w:t>
      </w:r>
    </w:p>
    <w:p w14:paraId="76CA289A" w14:textId="77777777" w:rsidR="00C11E47" w:rsidRDefault="00C11E47">
      <w:pPr>
        <w:spacing w:after="283"/>
        <w:jc w:val="both"/>
        <w:rPr>
          <w:sz w:val="20"/>
          <w:szCs w:val="20"/>
        </w:rPr>
      </w:pPr>
    </w:p>
    <w:p w14:paraId="448494CF" w14:textId="1426D824" w:rsidR="00C11E47" w:rsidRDefault="00B069B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</w:t>
      </w:r>
      <w:r w:rsidR="00E256F4">
        <w:rPr>
          <w:sz w:val="20"/>
          <w:szCs w:val="20"/>
        </w:rPr>
        <w:t>Tecnologia</w:t>
      </w:r>
      <w:r>
        <w:rPr>
          <w:sz w:val="20"/>
          <w:szCs w:val="20"/>
        </w:rPr>
        <w:t xml:space="preserve"> </w:t>
      </w:r>
      <w:r w:rsidR="00E256F4">
        <w:rPr>
          <w:sz w:val="20"/>
          <w:szCs w:val="20"/>
        </w:rPr>
        <w:t>Educacional</w:t>
      </w:r>
      <w:r>
        <w:rPr>
          <w:sz w:val="20"/>
          <w:szCs w:val="20"/>
        </w:rPr>
        <w:t xml:space="preserve">, </w:t>
      </w:r>
      <w:r w:rsidRPr="00E256F4">
        <w:rPr>
          <w:color w:val="000000" w:themeColor="text1"/>
          <w:sz w:val="20"/>
          <w:szCs w:val="20"/>
        </w:rPr>
        <w:t>B</w:t>
      </w:r>
      <w:r w:rsidR="00F0388E" w:rsidRPr="00E256F4">
        <w:rPr>
          <w:color w:val="000000" w:themeColor="text1"/>
          <w:sz w:val="20"/>
          <w:szCs w:val="20"/>
        </w:rPr>
        <w:t xml:space="preserve">ase </w:t>
      </w:r>
      <w:r w:rsidRPr="00E256F4">
        <w:rPr>
          <w:color w:val="000000" w:themeColor="text1"/>
          <w:sz w:val="20"/>
          <w:szCs w:val="20"/>
        </w:rPr>
        <w:t>N</w:t>
      </w:r>
      <w:r w:rsidR="00F0388E" w:rsidRPr="00E256F4">
        <w:rPr>
          <w:color w:val="000000" w:themeColor="text1"/>
          <w:sz w:val="20"/>
          <w:szCs w:val="20"/>
        </w:rPr>
        <w:t xml:space="preserve">acional </w:t>
      </w:r>
      <w:r w:rsidRPr="00E256F4">
        <w:rPr>
          <w:color w:val="000000" w:themeColor="text1"/>
          <w:sz w:val="20"/>
          <w:szCs w:val="20"/>
        </w:rPr>
        <w:t>C</w:t>
      </w:r>
      <w:r w:rsidR="00F0388E" w:rsidRPr="00E256F4">
        <w:rPr>
          <w:color w:val="000000" w:themeColor="text1"/>
          <w:sz w:val="20"/>
          <w:szCs w:val="20"/>
        </w:rPr>
        <w:t xml:space="preserve">omum </w:t>
      </w:r>
      <w:r w:rsidRPr="00E256F4">
        <w:rPr>
          <w:color w:val="000000" w:themeColor="text1"/>
          <w:sz w:val="20"/>
          <w:szCs w:val="20"/>
        </w:rPr>
        <w:t>C</w:t>
      </w:r>
      <w:r w:rsidR="00F0388E" w:rsidRPr="00E256F4">
        <w:rPr>
          <w:color w:val="000000" w:themeColor="text1"/>
          <w:sz w:val="20"/>
          <w:szCs w:val="20"/>
        </w:rPr>
        <w:t xml:space="preserve">urricular </w:t>
      </w:r>
      <w:r w:rsidR="00F0388E">
        <w:rPr>
          <w:sz w:val="20"/>
          <w:szCs w:val="20"/>
        </w:rPr>
        <w:t>(BNCC)</w:t>
      </w:r>
      <w:r>
        <w:rPr>
          <w:sz w:val="20"/>
          <w:szCs w:val="20"/>
        </w:rPr>
        <w:t xml:space="preserve">. </w:t>
      </w:r>
    </w:p>
    <w:p w14:paraId="2D4D9328" w14:textId="77777777" w:rsidR="00C11E47" w:rsidRDefault="00C11E47">
      <w:pPr>
        <w:jc w:val="both"/>
        <w:rPr>
          <w:sz w:val="24"/>
          <w:szCs w:val="24"/>
        </w:rPr>
      </w:pPr>
    </w:p>
    <w:p w14:paraId="141323BA" w14:textId="5ACB767A" w:rsidR="00C11E47" w:rsidRPr="00E256F4" w:rsidRDefault="00B069BB">
      <w:pPr>
        <w:jc w:val="both"/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 w:rsidR="00F0388E" w:rsidRPr="00E256F4">
        <w:rPr>
          <w:color w:val="000000" w:themeColor="text1"/>
          <w:sz w:val="20"/>
          <w:szCs w:val="20"/>
        </w:rPr>
        <w:t>A</w:t>
      </w:r>
      <w:r w:rsidRPr="00E256F4">
        <w:rPr>
          <w:color w:val="000000" w:themeColor="text1"/>
          <w:sz w:val="20"/>
          <w:szCs w:val="20"/>
        </w:rPr>
        <w:t>grade</w:t>
      </w:r>
      <w:r w:rsidR="00F0388E" w:rsidRPr="00E256F4">
        <w:rPr>
          <w:color w:val="000000" w:themeColor="text1"/>
          <w:sz w:val="20"/>
          <w:szCs w:val="20"/>
        </w:rPr>
        <w:t>ço</w:t>
      </w:r>
      <w:r w:rsidRPr="00E256F4">
        <w:rPr>
          <w:color w:val="000000" w:themeColor="text1"/>
          <w:sz w:val="20"/>
          <w:szCs w:val="20"/>
        </w:rPr>
        <w:t xml:space="preserve"> à Universidade Estadual de Mato Grosso do Sul</w:t>
      </w:r>
      <w:r w:rsidR="00F0388E" w:rsidRPr="00E256F4">
        <w:rPr>
          <w:color w:val="000000" w:themeColor="text1"/>
          <w:sz w:val="20"/>
          <w:szCs w:val="20"/>
        </w:rPr>
        <w:t xml:space="preserve"> (UEMS) pela bolsa de iniciação científica</w:t>
      </w:r>
      <w:r w:rsidRPr="00E256F4">
        <w:rPr>
          <w:color w:val="000000" w:themeColor="text1"/>
          <w:sz w:val="20"/>
          <w:szCs w:val="20"/>
        </w:rPr>
        <w:t>,  apoio</w:t>
      </w:r>
      <w:r w:rsidR="00F0388E" w:rsidRPr="00E256F4">
        <w:rPr>
          <w:color w:val="000000" w:themeColor="text1"/>
          <w:sz w:val="20"/>
          <w:szCs w:val="20"/>
        </w:rPr>
        <w:t xml:space="preserve"> </w:t>
      </w:r>
      <w:r w:rsidRPr="00E256F4">
        <w:rPr>
          <w:color w:val="000000" w:themeColor="text1"/>
          <w:sz w:val="20"/>
          <w:szCs w:val="20"/>
        </w:rPr>
        <w:t xml:space="preserve">fundamental para a conclusão desse projeto. </w:t>
      </w:r>
    </w:p>
    <w:p w14:paraId="3D4E40E8" w14:textId="77777777" w:rsidR="00C11E47" w:rsidRPr="00E256F4" w:rsidRDefault="00C11E47">
      <w:pPr>
        <w:jc w:val="both"/>
        <w:rPr>
          <w:color w:val="000000" w:themeColor="text1"/>
          <w:sz w:val="20"/>
          <w:szCs w:val="20"/>
        </w:rPr>
      </w:pPr>
    </w:p>
    <w:p w14:paraId="7E1CCFCE" w14:textId="77777777" w:rsidR="00C11E47" w:rsidRDefault="00C11E47">
      <w:pPr>
        <w:jc w:val="both"/>
        <w:rPr>
          <w:sz w:val="20"/>
          <w:szCs w:val="20"/>
        </w:rPr>
      </w:pPr>
    </w:p>
    <w:p w14:paraId="325D15A3" w14:textId="77777777" w:rsidR="00C11E47" w:rsidRDefault="00C11E47">
      <w:pPr>
        <w:jc w:val="both"/>
        <w:rPr>
          <w:sz w:val="20"/>
          <w:szCs w:val="20"/>
        </w:rPr>
      </w:pPr>
    </w:p>
    <w:p w14:paraId="6AE9D96B" w14:textId="77777777" w:rsidR="00C11E47" w:rsidRDefault="00C11E47">
      <w:pPr>
        <w:jc w:val="both"/>
        <w:rPr>
          <w:sz w:val="20"/>
          <w:szCs w:val="20"/>
        </w:rPr>
      </w:pPr>
    </w:p>
    <w:p w14:paraId="2846C0DA" w14:textId="77777777" w:rsidR="00C11E47" w:rsidRDefault="00C11E47">
      <w:pPr>
        <w:jc w:val="both"/>
        <w:rPr>
          <w:sz w:val="20"/>
          <w:szCs w:val="20"/>
        </w:rPr>
      </w:pPr>
    </w:p>
    <w:sectPr w:rsidR="00C11E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9E90" w14:textId="77777777" w:rsidR="00162856" w:rsidRDefault="00162856">
      <w:r>
        <w:separator/>
      </w:r>
    </w:p>
  </w:endnote>
  <w:endnote w:type="continuationSeparator" w:id="0">
    <w:p w14:paraId="1FD46A7B" w14:textId="77777777" w:rsidR="00162856" w:rsidRDefault="0016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5B84" w14:textId="77777777" w:rsidR="00C11E47" w:rsidRDefault="00C11E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A8A7" w14:textId="77777777" w:rsidR="00C11E47" w:rsidRDefault="00C11E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01C9" w14:textId="77777777" w:rsidR="00C11E47" w:rsidRDefault="00C11E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1443" w14:textId="77777777" w:rsidR="00162856" w:rsidRDefault="00162856">
      <w:r>
        <w:separator/>
      </w:r>
    </w:p>
  </w:footnote>
  <w:footnote w:type="continuationSeparator" w:id="0">
    <w:p w14:paraId="55B4A0C8" w14:textId="77777777" w:rsidR="00162856" w:rsidRDefault="0016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5036" w14:textId="77777777" w:rsidR="00C11E47" w:rsidRDefault="00C11E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6C92" w14:textId="77777777" w:rsidR="00C11E47" w:rsidRDefault="00B069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B8FC8E" wp14:editId="57BDC7F3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26AC927D" wp14:editId="457C9DC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58BCAE82" wp14:editId="597F904F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0DD013CC" wp14:editId="02943E9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CAB3" w14:textId="77777777" w:rsidR="00C11E47" w:rsidRDefault="00B069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C312921" wp14:editId="55039268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05149231" wp14:editId="0139140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5C138AB" wp14:editId="60A7A47A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1A5DD60A" wp14:editId="1CE8FF9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7"/>
    <w:rsid w:val="00162856"/>
    <w:rsid w:val="001E2DFB"/>
    <w:rsid w:val="004744C9"/>
    <w:rsid w:val="0070618C"/>
    <w:rsid w:val="007B41E7"/>
    <w:rsid w:val="0096685C"/>
    <w:rsid w:val="00B069BB"/>
    <w:rsid w:val="00BE5AA7"/>
    <w:rsid w:val="00C11E47"/>
    <w:rsid w:val="00E029EA"/>
    <w:rsid w:val="00E256F4"/>
    <w:rsid w:val="00F0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CC2"/>
  <w15:docId w15:val="{45592C24-1FEF-4614-8EEF-7D5DF804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038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eiro.autor@uems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imeiro.autor@uems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imeiro.autor@uems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5567993436006</cp:lastModifiedBy>
  <cp:revision>8</cp:revision>
  <dcterms:created xsi:type="dcterms:W3CDTF">2024-07-30T13:08:00Z</dcterms:created>
  <dcterms:modified xsi:type="dcterms:W3CDTF">2024-08-05T20:53:00Z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