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szCs w:val="20"/>
        </w:rPr>
      </w:pPr>
      <w:r>
        <w:rPr>
          <w:sz w:val="20"/>
          <w:szCs w:val="20"/>
        </w:rPr>
      </w:r>
    </w:p>
    <w:p>
      <w:pPr>
        <w:pStyle w:val="Normal"/>
        <w:spacing w:before="0" w:after="283"/>
        <w:jc w:val="center"/>
        <w:rPr>
          <w:sz w:val="20"/>
          <w:szCs w:val="20"/>
        </w:rPr>
      </w:pPr>
      <w:r>
        <w:rPr>
          <w:b/>
          <w:bCs/>
          <w:sz w:val="20"/>
          <w:szCs w:val="20"/>
          <w:lang w:eastAsia="pt-BR"/>
        </w:rPr>
        <w:t xml:space="preserve">TÍTULO: </w:t>
      </w:r>
      <w:r>
        <w:rPr>
          <w:b/>
          <w:bCs/>
          <w:sz w:val="20"/>
          <w:szCs w:val="20"/>
        </w:rPr>
        <w:t>UM ESTUDO EXPLORATÓRIO SOBRE A VERTICALIZAÇÃO DAS POLÍTICAS DE INTERNACIONALIZAÇÃO NA EDUCAÇÃO NO CURRÍCULO DE LETRAS</w:t>
      </w:r>
    </w:p>
    <w:p>
      <w:pPr>
        <w:pStyle w:val="Normal"/>
        <w:spacing w:before="0" w:after="283"/>
        <w:rPr/>
      </w:pPr>
      <w:r>
        <w:rPr>
          <w:b/>
          <w:bCs/>
          <w:sz w:val="20"/>
          <w:szCs w:val="20"/>
        </w:rPr>
        <w:t xml:space="preserve">Instituição: </w:t>
      </w:r>
      <w:r>
        <w:rPr>
          <w:sz w:val="20"/>
          <w:szCs w:val="20"/>
        </w:rPr>
        <w:t>UEMS – Universidade Estadual de Mato Grosso do Sul  - Cassilândia</w:t>
      </w:r>
    </w:p>
    <w:p>
      <w:pPr>
        <w:pStyle w:val="Normal"/>
        <w:spacing w:before="0" w:after="283"/>
        <w:jc w:val="both"/>
        <w:rPr/>
      </w:pPr>
      <w:r>
        <w:rPr>
          <w:b/>
          <w:bCs/>
          <w:sz w:val="20"/>
          <w:szCs w:val="20"/>
        </w:rPr>
        <w:t xml:space="preserve">Área temática: Línguística Aplicada </w:t>
      </w:r>
    </w:p>
    <w:p>
      <w:pPr>
        <w:pStyle w:val="Corpodotexto"/>
        <w:spacing w:before="0" w:after="283"/>
        <w:jc w:val="both"/>
        <w:rPr/>
      </w:pPr>
      <w:r>
        <w:rPr>
          <w:rFonts w:eastAsia="Calibri"/>
          <w:b/>
          <w:sz w:val="20"/>
          <w:szCs w:val="20"/>
          <w:lang w:eastAsia="zh-CN"/>
        </w:rPr>
        <w:t xml:space="preserve">CHAGAS, </w:t>
      </w:r>
      <w:r>
        <w:rPr>
          <w:rFonts w:eastAsia="Calibri"/>
          <w:sz w:val="20"/>
          <w:szCs w:val="20"/>
          <w:lang w:eastAsia="zh-CN"/>
        </w:rPr>
        <w:t xml:space="preserve">Lucas </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2">
        <w:r>
          <w:rPr>
            <w:rStyle w:val="LinkdaInternet"/>
            <w:rFonts w:eastAsia="Calibri"/>
            <w:sz w:val="20"/>
            <w:szCs w:val="20"/>
            <w:lang w:eastAsia="zh-CN"/>
          </w:rPr>
          <w:t>lucas.chagas@uems.br</w:t>
        </w:r>
      </w:hyperlink>
      <w:r>
        <w:rPr>
          <w:rFonts w:eastAsia="Calibri"/>
          <w:sz w:val="20"/>
          <w:szCs w:val="20"/>
          <w:lang w:eastAsia="zh-CN"/>
        </w:rPr>
        <w:t xml:space="preserve">); </w:t>
      </w:r>
    </w:p>
    <w:p>
      <w:pPr>
        <w:pStyle w:val="Corpodotexto"/>
        <w:spacing w:before="0" w:after="283"/>
        <w:jc w:val="both"/>
        <w:rPr>
          <w:rFonts w:eastAsia="Calibri"/>
          <w:b/>
          <w:b/>
          <w:sz w:val="20"/>
          <w:szCs w:val="20"/>
          <w:lang w:eastAsia="zh-CN"/>
        </w:rPr>
      </w:pPr>
      <w:r>
        <w:rPr>
          <w:rFonts w:eastAsia="Calibri"/>
          <w:b/>
          <w:sz w:val="20"/>
          <w:szCs w:val="20"/>
          <w:lang w:eastAsia="zh-CN"/>
        </w:rPr>
        <w:t xml:space="preserve">SOARES, </w:t>
      </w:r>
      <w:r>
        <w:rPr>
          <w:rFonts w:eastAsia="Calibri"/>
          <w:sz w:val="20"/>
          <w:szCs w:val="20"/>
          <w:lang w:eastAsia="zh-CN"/>
        </w:rPr>
        <w:t>Karine  (</w:t>
      </w:r>
      <w:r>
        <w:rPr>
          <w:rStyle w:val="LinkdaInternet"/>
          <w:rFonts w:eastAsia="Calibri"/>
          <w:sz w:val="20"/>
          <w:szCs w:val="20"/>
          <w:lang w:eastAsia="zh-CN"/>
        </w:rPr>
        <w:t>karinesrsoares@gmail.com</w:t>
      </w:r>
      <w:r>
        <w:rPr>
          <w:rFonts w:eastAsia="Calibri"/>
          <w:sz w:val="20"/>
          <w:szCs w:val="20"/>
          <w:lang w:eastAsia="zh-CN"/>
        </w:rPr>
        <w:t>);</w:t>
      </w:r>
      <w:r>
        <w:rPr>
          <w:rFonts w:eastAsia="Calibri"/>
          <w:b/>
          <w:sz w:val="20"/>
          <w:szCs w:val="20"/>
          <w:lang w:eastAsia="zh-CN"/>
        </w:rPr>
        <w:t xml:space="preserve"> </w:t>
      </w:r>
    </w:p>
    <w:p>
      <w:pPr>
        <w:pStyle w:val="Corpodotexto"/>
        <w:jc w:val="both"/>
        <w:rPr>
          <w:rFonts w:eastAsia="Calibri"/>
          <w:sz w:val="20"/>
          <w:szCs w:val="20"/>
          <w:lang w:eastAsia="zh-CN"/>
        </w:rPr>
      </w:pPr>
      <w:r>
        <w:rPr>
          <w:rFonts w:eastAsia="Calibri"/>
          <w:sz w:val="20"/>
          <w:szCs w:val="20"/>
          <w:vertAlign w:val="superscript"/>
          <w:lang w:eastAsia="zh-CN"/>
        </w:rPr>
        <w:t>1</w:t>
      </w:r>
      <w:r>
        <w:rPr>
          <w:rFonts w:eastAsia="Calibri"/>
          <w:sz w:val="20"/>
          <w:szCs w:val="20"/>
          <w:lang w:eastAsia="zh-CN"/>
        </w:rPr>
        <w:t xml:space="preserve"> – Lucas Araújo Chagas/ Orientador e Docente do curso de Letras.</w:t>
      </w:r>
    </w:p>
    <w:p>
      <w:pPr>
        <w:pStyle w:val="Corpodotexto"/>
        <w:jc w:val="both"/>
        <w:rPr>
          <w:rFonts w:eastAsia="Calibri"/>
          <w:sz w:val="20"/>
          <w:szCs w:val="20"/>
          <w:vertAlign w:val="superscript"/>
          <w:lang w:eastAsia="zh-CN"/>
        </w:rPr>
      </w:pPr>
      <w:r>
        <w:rPr>
          <w:rFonts w:eastAsia="Calibri"/>
          <w:sz w:val="20"/>
          <w:szCs w:val="20"/>
          <w:vertAlign w:val="superscript"/>
          <w:lang w:eastAsia="zh-CN"/>
        </w:rPr>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Karine Souza Reis Soares/ Discente do curso de Letras – Português e Inglês.</w:t>
      </w:r>
    </w:p>
    <w:p>
      <w:pPr>
        <w:pStyle w:val="Corpodotexto"/>
        <w:jc w:val="both"/>
        <w:rPr>
          <w:rFonts w:eastAsia="Calibri"/>
          <w:sz w:val="20"/>
          <w:szCs w:val="20"/>
          <w:lang w:eastAsia="zh-CN"/>
        </w:rPr>
      </w:pPr>
      <w:r>
        <w:rPr>
          <w:sz w:val="20"/>
          <w:szCs w:val="20"/>
        </w:rPr>
      </w:r>
    </w:p>
    <w:p>
      <w:pPr>
        <w:pStyle w:val="Normal"/>
        <w:ind w:hanging="0"/>
        <w:jc w:val="both"/>
        <w:rPr>
          <w:sz w:val="20"/>
          <w:szCs w:val="20"/>
          <w:lang w:val="pt-BR"/>
        </w:rPr>
      </w:pPr>
      <w:r>
        <w:rPr>
          <w:sz w:val="20"/>
          <w:szCs w:val="20"/>
          <w:lang w:val="pt-BR"/>
        </w:rPr>
        <w:t xml:space="preserve">O presente projeto de científico aborda a verticalização das políticas de internacionalização no currículo de Letras da Universidade Estadual de Mato Grosso do Sul. A internacionalização na educação tem se tornado um tema central nas discussões sobre formação acadêmica, especialmente em um mundo globalizado. Este estudo investiga como os cursos de Letras em 79 municípios da região central do Mato Grosso do Sul estão integrando práticas de internacionalização em seus projetos pedagógicos, visando preparar professores de idiomas para atuar em contextos interculturais. A metodologia utilizada foi exploratória, envolvendo a coleta de dados sobre as instituições que oferecem o curso de Letras, incluindo tipo de curso, idiomas ofertados, planos políticos-pedagógicos e notas no ENADE. Esses dados foram organizados em uma planilha eletrônica, permitindo uma análise detalhada da percepção da internacionalização nos objetivos de formação. Os resultados indicaram que, embora haja uma crescente conscientização sobre a importância da internacionalização, muitos cursos de Letras ainda carecem de práticas efetivas que integrem experiências interculturais. A maioria das instituições não possui parcerias internacionais significativas ou programas de intercâmbio. A análise dos planos pedagógicos revelou que, apesar das diretrizes curriculares enfatizarem a formação de profissionais interculturalmente competentes, a implementação dessas diretrizes ainda é incipiente. Além disso, a pesquisa destacou a necessidade de uma formação que não apenas aborde aspectos linguísticos, mas que também prepare os educadores para lidar com questões interculturais e a diversidade presente nas salas de aula. A formação deve incluir uma abordagem crítica que permita aos futuros professores refletirem sobre suas práticas e o contexto em que estão inseridos. A verticalização da internacionalização nos currículos de Letras é um passo fundamental para construir uma educação mais inclusiva e conectada com as realidades globais. A conclusão do estudo ressalta a urgência de ações concretas por parte das instituições para promover a internacionalização nos currículos de Letras, integrando práticas que favoreçam a formação de professores preparados para atuar em um mundo globalizado. A pesquisa sugere que a implementação de programas de intercâmbio e parcerias internacionais deve ser uma prioridade, permitindo que os alunos vivenciem experiências que ampliem sua compreensão cultural e linguística. </w:t>
      </w:r>
      <w:r>
        <w:rPr>
          <w:sz w:val="20"/>
          <w:szCs w:val="20"/>
        </w:rPr>
        <w:t>Em suma, a verticalização da internacionalização nos currículos de Letras é uma necessidade premente que pode transformar a formação docente, preparando educadores para os desafios de um mundo cada vez mais interconectado. A pesquisa realizada oferece uma visão abrangente sobre o estado atual da internacionalização na educação de Letras e aponta caminhos para a sua efetivação, contribuindo para a formação de profissionais mais conscientes e preparados para atuar em contextos diversos.</w:t>
      </w:r>
    </w:p>
    <w:p>
      <w:pPr>
        <w:pStyle w:val="Normal"/>
        <w:spacing w:before="0" w:after="283"/>
        <w:jc w:val="both"/>
        <w:rPr>
          <w:b/>
          <w:b/>
          <w:bCs/>
          <w:sz w:val="20"/>
          <w:szCs w:val="20"/>
          <w:lang w:eastAsia="pt-BR"/>
        </w:rPr>
      </w:pPr>
      <w:r>
        <w:rPr>
          <w:b/>
          <w:bCs/>
          <w:sz w:val="20"/>
          <w:szCs w:val="20"/>
          <w:lang w:eastAsia="pt-BR"/>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Linguística-Aplicada. Internacionalização. Formação de professores de idiomas.</w:t>
      </w:r>
    </w:p>
    <w:p>
      <w:pPr>
        <w:pStyle w:val="Normal"/>
        <w:jc w:val="both"/>
        <w:rPr>
          <w:sz w:val="20"/>
          <w:szCs w:val="20"/>
          <w:lang w:val="pt-BR"/>
        </w:rPr>
      </w:pPr>
      <w:r>
        <w:rPr>
          <w:b/>
          <w:bCs/>
          <w:sz w:val="20"/>
          <w:szCs w:val="20"/>
          <w:lang w:eastAsia="pt-BR"/>
        </w:rPr>
        <w:t>AGRADECIMENTOS:</w:t>
      </w:r>
      <w:r>
        <w:rPr>
          <w:sz w:val="20"/>
          <w:szCs w:val="20"/>
          <w:lang w:eastAsia="pt-BR"/>
        </w:rPr>
        <w:t xml:space="preserve"> </w:t>
      </w:r>
      <w:r>
        <w:rPr>
          <w:sz w:val="20"/>
          <w:szCs w:val="20"/>
          <w:lang w:val="pt-BR"/>
        </w:rPr>
        <w:t>Agradeço ao meu orientador, Lucas Araújo Chagas, à Universidade Estadual de Mato Grosso do Sul e à Fundect, órgão financiador deste projeto de pesquisa, por acreditar na importância da investigação científica e por proporcionar recursos que possibilitaram a realização deste trabalho. Sem o apoio da UEMS, dos meus professores e da Fundect, este projeto não teria sido possível. A troca de ideias e experiências foi fundamental para a construção deste estudo, e espero que os resultados possam servir como um ponto de partida para futuras pesquisas e ações na área de formação de professores de idiomas.</w:t>
      </w:r>
    </w:p>
    <w:p>
      <w:pPr>
        <w:pStyle w:val="Normal"/>
        <w:jc w:val="both"/>
        <w:rPr>
          <w:sz w:val="20"/>
          <w:szCs w:val="20"/>
        </w:rPr>
      </w:pPr>
      <w:r>
        <w:rPr/>
      </w:r>
    </w:p>
    <w:sectPr>
      <w:headerReference w:type="default" r:id="rId3"/>
      <w:footerReference w:type="default" r:id="rId4"/>
      <w:type w:val="nextPage"/>
      <w:pgSz w:w="11906" w:h="16838"/>
      <w:pgMar w:left="1701" w:right="1134" w:gutter="0" w:header="709" w:top="1701"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drawing>
        <wp:anchor behindDoc="0" distT="0" distB="0" distL="0" distR="0" simplePos="0" locked="0" layoutInCell="0" allowOverlap="1" relativeHeight="2">
          <wp:simplePos x="0" y="0"/>
          <wp:positionH relativeFrom="column">
            <wp:posOffset>4410075</wp:posOffset>
          </wp:positionH>
          <wp:positionV relativeFrom="paragraph">
            <wp:posOffset>1270</wp:posOffset>
          </wp:positionV>
          <wp:extent cx="994410" cy="481965"/>
          <wp:effectExtent l="0" t="0" r="0" b="0"/>
          <wp:wrapSquare wrapText="largest"/>
          <wp:docPr id="2" name="Figura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Logotipo&#10;&#10;Descrição gerada automaticamente"/>
                  <pic:cNvPicPr>
                    <a:picLocks noChangeAspect="1" noChangeArrowheads="1"/>
                  </pic:cNvPicPr>
                </pic:nvPicPr>
                <pic:blipFill>
                  <a:blip r:embed="rId1"/>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-60960</wp:posOffset>
          </wp:positionH>
          <wp:positionV relativeFrom="paragraph">
            <wp:posOffset>36830</wp:posOffset>
          </wp:positionV>
          <wp:extent cx="1605915" cy="453390"/>
          <wp:effectExtent l="0" t="0" r="0" b="0"/>
          <wp:wrapSquare wrapText="bothSides"/>
          <wp:docPr id="3" name="Figura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Logotipo&#10;&#10;Descrição gerada automaticamente"/>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margin">
            <wp:align>center</wp:align>
          </wp:positionH>
          <wp:positionV relativeFrom="paragraph">
            <wp:posOffset>30480</wp:posOffset>
          </wp:positionV>
          <wp:extent cx="1186815" cy="459740"/>
          <wp:effectExtent l="0" t="0" r="0" b="0"/>
          <wp:wrapSquare wrapText="largest"/>
          <wp:docPr id="4" name="Figura6"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Texto&#10;&#10;Descrição gerada automaticamente"/>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3">
          <wp:simplePos x="0" y="0"/>
          <wp:positionH relativeFrom="page">
            <wp:align>left</wp:align>
          </wp:positionH>
          <wp:positionV relativeFrom="topMargin">
            <wp:posOffset>13335</wp:posOffset>
          </wp:positionV>
          <wp:extent cx="7551420" cy="1066800"/>
          <wp:effectExtent l="0" t="0" r="0" b="0"/>
          <wp:wrapNone/>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a:picLocks noChangeAspect="1" noChangeArrowheads="1"/>
                  </pic:cNvPicPr>
                </pic:nvPicPr>
                <pic:blipFill>
                  <a:blip r:embed="rId1"/>
                  <a:stretch>
                    <a:fillRect/>
                  </a:stretch>
                </pic:blipFill>
                <pic:spPr bwMode="auto">
                  <a:xfrm>
                    <a:off x="0" y="0"/>
                    <a:ext cx="7551420" cy="10668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1d4786"/>
    <w:pPr>
      <w:widowControl w:val="false"/>
      <w:suppressAutoHyphens w:val="true"/>
      <w:bidi w:val="0"/>
      <w:spacing w:lineRule="auto" w:line="240" w:before="0" w:after="0"/>
      <w:ind w:hanging="0"/>
      <w:jc w:val="left"/>
    </w:pPr>
    <w:rPr>
      <w:rFonts w:ascii="Times New Roman" w:hAnsi="Times New Roman" w:eastAsia="Times New Roman" w:cs="Times New Roman"/>
      <w:color w:val="auto"/>
      <w:kern w:val="0"/>
      <w:sz w:val="22"/>
      <w:szCs w:val="22"/>
      <w:lang w:val="pt-PT" w:eastAsia="en-US" w:bidi="ar-SA"/>
      <w14:ligatures w14:val="none"/>
    </w:rPr>
  </w:style>
  <w:style w:type="paragraph" w:styleId="Ttulo1">
    <w:name w:val="Heading 1"/>
    <w:basedOn w:val="Normal"/>
    <w:next w:val="Normal"/>
    <w:link w:val="Ttulo1Char"/>
    <w:uiPriority w:val="9"/>
    <w:qFormat/>
    <w:rsid w:val="001d4786"/>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tulo2">
    <w:name w:val="Heading 2"/>
    <w:basedOn w:val="Normal"/>
    <w:next w:val="Normal"/>
    <w:link w:val="Ttulo2Char"/>
    <w:uiPriority w:val="9"/>
    <w:semiHidden/>
    <w:unhideWhenUsed/>
    <w:qFormat/>
    <w:rsid w:val="001d4786"/>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next w:val="Normal"/>
    <w:link w:val="Ttulo3Char"/>
    <w:uiPriority w:val="9"/>
    <w:semiHidden/>
    <w:unhideWhenUsed/>
    <w:qFormat/>
    <w:rsid w:val="001d4786"/>
    <w:pPr>
      <w:keepNext w:val="true"/>
      <w:keepLines/>
      <w:spacing w:before="160" w:after="80"/>
      <w:outlineLvl w:val="2"/>
    </w:pPr>
    <w:rPr>
      <w:rFonts w:eastAsia="" w:cs="" w:cstheme="majorBidi" w:eastAsiaTheme="majorEastAsia"/>
      <w:color w:val="2F5496" w:themeColor="accent1" w:themeShade="bf"/>
      <w:sz w:val="28"/>
      <w:szCs w:val="28"/>
    </w:rPr>
  </w:style>
  <w:style w:type="paragraph" w:styleId="Ttulo4">
    <w:name w:val="Heading 4"/>
    <w:basedOn w:val="Normal"/>
    <w:next w:val="Normal"/>
    <w:link w:val="Ttulo4Char"/>
    <w:uiPriority w:val="9"/>
    <w:semiHidden/>
    <w:unhideWhenUsed/>
    <w:qFormat/>
    <w:rsid w:val="001d4786"/>
    <w:pPr>
      <w:keepNext w:val="true"/>
      <w:keepLines/>
      <w:spacing w:before="80" w:after="40"/>
      <w:outlineLvl w:val="3"/>
    </w:pPr>
    <w:rPr>
      <w:rFonts w:eastAsia="" w:cs="" w:cstheme="majorBidi" w:eastAsiaTheme="majorEastAsia"/>
      <w:i/>
      <w:iCs/>
      <w:color w:val="2F5496" w:themeColor="accent1" w:themeShade="bf"/>
    </w:rPr>
  </w:style>
  <w:style w:type="paragraph" w:styleId="Ttulo5">
    <w:name w:val="Heading 5"/>
    <w:basedOn w:val="Normal"/>
    <w:next w:val="Normal"/>
    <w:link w:val="Ttulo5Char"/>
    <w:uiPriority w:val="9"/>
    <w:semiHidden/>
    <w:unhideWhenUsed/>
    <w:qFormat/>
    <w:rsid w:val="001d4786"/>
    <w:pPr>
      <w:keepNext w:val="true"/>
      <w:keepLines/>
      <w:spacing w:before="80" w:after="40"/>
      <w:outlineLvl w:val="4"/>
    </w:pPr>
    <w:rPr>
      <w:rFonts w:eastAsia="" w:cs="" w:cstheme="majorBidi" w:eastAsiaTheme="majorEastAsia"/>
      <w:color w:val="2F5496" w:themeColor="accent1" w:themeShade="bf"/>
    </w:rPr>
  </w:style>
  <w:style w:type="paragraph" w:styleId="Ttulo6">
    <w:name w:val="Heading 6"/>
    <w:basedOn w:val="Normal"/>
    <w:next w:val="Normal"/>
    <w:link w:val="Ttulo6Char"/>
    <w:uiPriority w:val="9"/>
    <w:semiHidden/>
    <w:unhideWhenUsed/>
    <w:qFormat/>
    <w:rsid w:val="001d4786"/>
    <w:pPr>
      <w:keepNext w:val="true"/>
      <w:keepLines/>
      <w:spacing w:before="40" w:after="0"/>
      <w:outlineLvl w:val="5"/>
    </w:pPr>
    <w:rPr>
      <w:rFonts w:eastAsia="" w:cs="" w:cstheme="majorBidi" w:eastAsiaTheme="majorEastAsia"/>
      <w:i/>
      <w:iCs/>
      <w:color w:val="595959" w:themeColor="text1" w:themeTint="a6"/>
    </w:rPr>
  </w:style>
  <w:style w:type="paragraph" w:styleId="Ttulo7">
    <w:name w:val="Heading 7"/>
    <w:basedOn w:val="Normal"/>
    <w:next w:val="Normal"/>
    <w:link w:val="Ttulo7Char"/>
    <w:uiPriority w:val="9"/>
    <w:semiHidden/>
    <w:unhideWhenUsed/>
    <w:qFormat/>
    <w:rsid w:val="001d4786"/>
    <w:pPr>
      <w:keepNext w:val="true"/>
      <w:keepLines/>
      <w:spacing w:before="40" w:after="0"/>
      <w:outlineLvl w:val="6"/>
    </w:pPr>
    <w:rPr>
      <w:rFonts w:eastAsia="" w:cs="" w:cstheme="majorBidi" w:eastAsiaTheme="majorEastAsia"/>
      <w:color w:val="595959" w:themeColor="text1" w:themeTint="a6"/>
    </w:rPr>
  </w:style>
  <w:style w:type="paragraph" w:styleId="Ttulo8">
    <w:name w:val="Heading 8"/>
    <w:basedOn w:val="Normal"/>
    <w:next w:val="Normal"/>
    <w:link w:val="Ttulo8Char"/>
    <w:uiPriority w:val="9"/>
    <w:semiHidden/>
    <w:unhideWhenUsed/>
    <w:qFormat/>
    <w:rsid w:val="001d4786"/>
    <w:pPr>
      <w:keepNext w:val="true"/>
      <w:keepLines/>
      <w:outlineLvl w:val="7"/>
    </w:pPr>
    <w:rPr>
      <w:rFonts w:eastAsia="" w:cs="" w:cstheme="majorBidi" w:eastAsiaTheme="majorEastAsia"/>
      <w:i/>
      <w:iCs/>
      <w:color w:val="272727" w:themeColor="text1" w:themeTint="d8"/>
    </w:rPr>
  </w:style>
  <w:style w:type="paragraph" w:styleId="Ttulo9">
    <w:name w:val="Heading 9"/>
    <w:basedOn w:val="Normal"/>
    <w:next w:val="Normal"/>
    <w:link w:val="Ttulo9Char"/>
    <w:uiPriority w:val="9"/>
    <w:semiHidden/>
    <w:unhideWhenUsed/>
    <w:qFormat/>
    <w:rsid w:val="001d4786"/>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tulo1Char" w:customStyle="1">
    <w:name w:val="Título 1 Char"/>
    <w:basedOn w:val="DefaultParagraphFont"/>
    <w:uiPriority w:val="9"/>
    <w:qFormat/>
    <w:rsid w:val="001d4786"/>
    <w:rPr>
      <w:rFonts w:ascii="Calibri Light" w:hAnsi="Calibri Light" w:eastAsia="" w:cs="" w:asciiTheme="majorHAnsi" w:cstheme="majorBidi" w:eastAsiaTheme="majorEastAsia" w:hAnsiTheme="majorHAnsi"/>
      <w:color w:val="2F5496" w:themeColor="accent1" w:themeShade="bf"/>
      <w:sz w:val="40"/>
      <w:szCs w:val="40"/>
    </w:rPr>
  </w:style>
  <w:style w:type="character" w:styleId="Ttulo2Char" w:customStyle="1">
    <w:name w:val="Título 2 Char"/>
    <w:basedOn w:val="DefaultParagraphFont"/>
    <w:uiPriority w:val="9"/>
    <w:semiHidden/>
    <w:qFormat/>
    <w:rsid w:val="001d4786"/>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3Char" w:customStyle="1">
    <w:name w:val="Título 3 Char"/>
    <w:basedOn w:val="DefaultParagraphFont"/>
    <w:uiPriority w:val="9"/>
    <w:semiHidden/>
    <w:qFormat/>
    <w:rsid w:val="001d4786"/>
    <w:rPr>
      <w:rFonts w:eastAsia="" w:cs="" w:cstheme="majorBidi" w:eastAsiaTheme="majorEastAsia"/>
      <w:color w:val="2F5496" w:themeColor="accent1" w:themeShade="bf"/>
      <w:sz w:val="28"/>
      <w:szCs w:val="28"/>
    </w:rPr>
  </w:style>
  <w:style w:type="character" w:styleId="Ttulo4Char" w:customStyle="1">
    <w:name w:val="Título 4 Char"/>
    <w:basedOn w:val="DefaultParagraphFont"/>
    <w:uiPriority w:val="9"/>
    <w:semiHidden/>
    <w:qFormat/>
    <w:rsid w:val="001d4786"/>
    <w:rPr>
      <w:rFonts w:eastAsia="" w:cs="" w:cstheme="majorBidi" w:eastAsiaTheme="majorEastAsia"/>
      <w:i/>
      <w:iCs/>
      <w:color w:val="2F5496" w:themeColor="accent1" w:themeShade="bf"/>
    </w:rPr>
  </w:style>
  <w:style w:type="character" w:styleId="Ttulo5Char" w:customStyle="1">
    <w:name w:val="Título 5 Char"/>
    <w:basedOn w:val="DefaultParagraphFont"/>
    <w:uiPriority w:val="9"/>
    <w:semiHidden/>
    <w:qFormat/>
    <w:rsid w:val="001d4786"/>
    <w:rPr>
      <w:rFonts w:eastAsia="" w:cs="" w:cstheme="majorBidi" w:eastAsiaTheme="majorEastAsia"/>
      <w:color w:val="2F5496" w:themeColor="accent1" w:themeShade="bf"/>
    </w:rPr>
  </w:style>
  <w:style w:type="character" w:styleId="Ttulo6Char" w:customStyle="1">
    <w:name w:val="Título 6 Char"/>
    <w:basedOn w:val="DefaultParagraphFont"/>
    <w:uiPriority w:val="9"/>
    <w:semiHidden/>
    <w:qFormat/>
    <w:rsid w:val="001d4786"/>
    <w:rPr>
      <w:rFonts w:eastAsia="" w:cs="" w:cstheme="majorBidi" w:eastAsiaTheme="majorEastAsia"/>
      <w:i/>
      <w:iCs/>
      <w:color w:val="595959" w:themeColor="text1" w:themeTint="a6"/>
    </w:rPr>
  </w:style>
  <w:style w:type="character" w:styleId="Ttulo7Char" w:customStyle="1">
    <w:name w:val="Título 7 Char"/>
    <w:basedOn w:val="DefaultParagraphFont"/>
    <w:uiPriority w:val="9"/>
    <w:semiHidden/>
    <w:qFormat/>
    <w:rsid w:val="001d4786"/>
    <w:rPr>
      <w:rFonts w:eastAsia="" w:cs="" w:cstheme="majorBidi" w:eastAsiaTheme="majorEastAsia"/>
      <w:color w:val="595959" w:themeColor="text1" w:themeTint="a6"/>
    </w:rPr>
  </w:style>
  <w:style w:type="character" w:styleId="Ttulo8Char" w:customStyle="1">
    <w:name w:val="Título 8 Char"/>
    <w:basedOn w:val="DefaultParagraphFont"/>
    <w:uiPriority w:val="9"/>
    <w:semiHidden/>
    <w:qFormat/>
    <w:rsid w:val="001d4786"/>
    <w:rPr>
      <w:rFonts w:eastAsia="" w:cs="" w:cstheme="majorBidi" w:eastAsiaTheme="majorEastAsia"/>
      <w:i/>
      <w:iCs/>
      <w:color w:val="272727" w:themeColor="text1" w:themeTint="d8"/>
    </w:rPr>
  </w:style>
  <w:style w:type="character" w:styleId="Ttulo9Char" w:customStyle="1">
    <w:name w:val="Título 9 Char"/>
    <w:basedOn w:val="DefaultParagraphFont"/>
    <w:uiPriority w:val="9"/>
    <w:semiHidden/>
    <w:qFormat/>
    <w:rsid w:val="001d4786"/>
    <w:rPr>
      <w:rFonts w:eastAsia="" w:cs="" w:cstheme="majorBidi" w:eastAsiaTheme="majorEastAsia"/>
      <w:color w:val="272727" w:themeColor="text1" w:themeTint="d8"/>
    </w:rPr>
  </w:style>
  <w:style w:type="character" w:styleId="TtuloChar" w:customStyle="1">
    <w:name w:val="Título Char"/>
    <w:basedOn w:val="DefaultParagraphFont"/>
    <w:uiPriority w:val="10"/>
    <w:qFormat/>
    <w:rsid w:val="001d4786"/>
    <w:rPr>
      <w:rFonts w:ascii="Calibri Light" w:hAnsi="Calibri Light"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1d4786"/>
    <w:rPr>
      <w:rFonts w:eastAsia="" w:cs="" w:cstheme="majorBidi" w:eastAsiaTheme="majorEastAsia"/>
      <w:color w:val="595959" w:themeColor="text1" w:themeTint="a6"/>
      <w:spacing w:val="15"/>
      <w:sz w:val="28"/>
      <w:szCs w:val="28"/>
    </w:rPr>
  </w:style>
  <w:style w:type="character" w:styleId="CitaoChar" w:customStyle="1">
    <w:name w:val="Citação Char"/>
    <w:basedOn w:val="DefaultParagraphFont"/>
    <w:link w:val="Quote"/>
    <w:uiPriority w:val="29"/>
    <w:qFormat/>
    <w:rsid w:val="001d4786"/>
    <w:rPr>
      <w:i/>
      <w:iCs/>
      <w:color w:val="404040" w:themeColor="text1" w:themeTint="bf"/>
    </w:rPr>
  </w:style>
  <w:style w:type="character" w:styleId="IntenseEmphasis">
    <w:name w:val="Intense Emphasis"/>
    <w:basedOn w:val="DefaultParagraphFont"/>
    <w:uiPriority w:val="21"/>
    <w:qFormat/>
    <w:rsid w:val="001d4786"/>
    <w:rPr>
      <w:i/>
      <w:iCs/>
      <w:color w:val="2F5496" w:themeColor="accent1" w:themeShade="bf"/>
    </w:rPr>
  </w:style>
  <w:style w:type="character" w:styleId="CitaoIntensaChar" w:customStyle="1">
    <w:name w:val="Citação Intensa Char"/>
    <w:basedOn w:val="DefaultParagraphFont"/>
    <w:link w:val="IntenseQuote"/>
    <w:uiPriority w:val="30"/>
    <w:qFormat/>
    <w:rsid w:val="001d4786"/>
    <w:rPr>
      <w:i/>
      <w:iCs/>
      <w:color w:val="2F5496" w:themeColor="accent1" w:themeShade="bf"/>
    </w:rPr>
  </w:style>
  <w:style w:type="character" w:styleId="IntenseReference">
    <w:name w:val="Intense Reference"/>
    <w:basedOn w:val="DefaultParagraphFont"/>
    <w:uiPriority w:val="32"/>
    <w:qFormat/>
    <w:rsid w:val="001d4786"/>
    <w:rPr>
      <w:b/>
      <w:bCs/>
      <w:smallCaps/>
      <w:color w:val="2F5496" w:themeColor="accent1" w:themeShade="bf"/>
      <w:spacing w:val="5"/>
    </w:rPr>
  </w:style>
  <w:style w:type="character" w:styleId="CabealhoChar" w:customStyle="1">
    <w:name w:val="Cabeçalho Char"/>
    <w:basedOn w:val="DefaultParagraphFont"/>
    <w:uiPriority w:val="99"/>
    <w:qFormat/>
    <w:rsid w:val="001d4786"/>
    <w:rPr/>
  </w:style>
  <w:style w:type="character" w:styleId="RodapChar" w:customStyle="1">
    <w:name w:val="Rodapé Char"/>
    <w:basedOn w:val="DefaultParagraphFont"/>
    <w:uiPriority w:val="99"/>
    <w:qFormat/>
    <w:rsid w:val="001d4786"/>
    <w:rPr/>
  </w:style>
  <w:style w:type="character" w:styleId="LinkdaInternet">
    <w:name w:val="Link da Internet"/>
    <w:basedOn w:val="DefaultParagraphFont"/>
    <w:uiPriority w:val="99"/>
    <w:unhideWhenUsed/>
    <w:rsid w:val="00240c92"/>
    <w:rPr>
      <w:color w:val="0563C1" w:themeColor="hyperlink"/>
      <w:u w:val="single"/>
    </w:rPr>
  </w:style>
  <w:style w:type="character" w:styleId="CorpodetextoChar" w:customStyle="1">
    <w:name w:val="Corpo de texto Char"/>
    <w:basedOn w:val="DefaultParagraphFont"/>
    <w:uiPriority w:val="1"/>
    <w:qFormat/>
    <w:rsid w:val="001d4786"/>
    <w:rPr>
      <w:rFonts w:ascii="Times New Roman" w:hAnsi="Times New Roman" w:eastAsia="Times New Roman" w:cs="Times New Roman"/>
      <w:kern w:val="0"/>
      <w:sz w:val="24"/>
      <w:szCs w:val="24"/>
      <w:lang w:val="pt-PT"/>
      <w14:ligatures w14:val="none"/>
    </w:rPr>
  </w:style>
  <w:style w:type="character" w:styleId="UnresolvedMention">
    <w:name w:val="Unresolved Mention"/>
    <w:basedOn w:val="DefaultParagraphFont"/>
    <w:uiPriority w:val="99"/>
    <w:semiHidden/>
    <w:unhideWhenUsed/>
    <w:qFormat/>
    <w:rsid w:val="00240c92"/>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qFormat/>
    <w:rsid w:val="001d4786"/>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next w:val="Normal"/>
    <w:link w:val="TtuloChar"/>
    <w:uiPriority w:val="10"/>
    <w:qFormat/>
    <w:rsid w:val="001d4786"/>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tulo">
    <w:name w:val="Subtitle"/>
    <w:basedOn w:val="Normal"/>
    <w:next w:val="Normal"/>
    <w:link w:val="SubttuloChar"/>
    <w:uiPriority w:val="11"/>
    <w:qFormat/>
    <w:rsid w:val="001d4786"/>
    <w:pPr>
      <w:spacing w:before="0" w:after="160"/>
      <w:ind w:firstLine="709"/>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oChar"/>
    <w:uiPriority w:val="29"/>
    <w:qFormat/>
    <w:rsid w:val="001d4786"/>
    <w:pPr>
      <w:spacing w:before="160" w:after="160"/>
      <w:jc w:val="center"/>
    </w:pPr>
    <w:rPr>
      <w:i/>
      <w:iCs/>
      <w:color w:val="404040" w:themeColor="text1" w:themeTint="bf"/>
    </w:rPr>
  </w:style>
  <w:style w:type="paragraph" w:styleId="ListParagraph">
    <w:name w:val="List Paragraph"/>
    <w:basedOn w:val="Normal"/>
    <w:uiPriority w:val="34"/>
    <w:qFormat/>
    <w:rsid w:val="001d4786"/>
    <w:pPr>
      <w:spacing w:before="0" w:after="0"/>
      <w:ind w:left="720" w:hanging="0"/>
      <w:contextualSpacing/>
    </w:pPr>
    <w:rPr/>
  </w:style>
  <w:style w:type="paragraph" w:styleId="IntenseQuote">
    <w:name w:val="Intense Quote"/>
    <w:basedOn w:val="Normal"/>
    <w:next w:val="Normal"/>
    <w:link w:val="CitaoIntensaChar"/>
    <w:uiPriority w:val="30"/>
    <w:qFormat/>
    <w:rsid w:val="001d4786"/>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d4786"/>
    <w:pPr>
      <w:tabs>
        <w:tab w:val="clear" w:pos="708"/>
        <w:tab w:val="center" w:pos="4252" w:leader="none"/>
        <w:tab w:val="right" w:pos="8504" w:leader="none"/>
      </w:tabs>
    </w:pPr>
    <w:rPr/>
  </w:style>
  <w:style w:type="paragraph" w:styleId="Rodap">
    <w:name w:val="Footer"/>
    <w:basedOn w:val="Normal"/>
    <w:link w:val="RodapChar"/>
    <w:uiPriority w:val="99"/>
    <w:unhideWhenUsed/>
    <w:rsid w:val="001d4786"/>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cas.chagas@uems.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586</Words>
  <Characters>3579</Characters>
  <CharactersWithSpaces>4165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2024-08-08T23:31:00Z</dcterms:created>
  <dc:creator>karine souza</dc:creator>
  <dc:description/>
  <dc:language>pt-BR</dc:language>
  <cp:lastModifiedBy/>
  <cp:lastPrinted>2024-08-08T23:28:00Z</cp:lastPrinted>
  <dcterms:modified xsi:type="dcterms:W3CDTF">2024-08-09T16:23:46Z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