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323E7" w14:textId="0CF3DA57" w:rsidR="00B63F62" w:rsidRDefault="00336DD0" w:rsidP="00B63F62">
      <w:pPr>
        <w:spacing w:after="283"/>
        <w:jc w:val="center"/>
        <w:rPr>
          <w:b/>
          <w:bCs/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 xml:space="preserve"> </w:t>
      </w:r>
      <w:r w:rsidR="00D24320" w:rsidRPr="00D24320">
        <w:rPr>
          <w:b/>
          <w:iCs/>
          <w:sz w:val="20"/>
          <w:szCs w:val="20"/>
        </w:rPr>
        <w:t>AVALIAÇÃO DO ÍNDICE DE SOBREVIVÊNCIA DE PLANTAS DE CAFÉ PÓS-</w:t>
      </w:r>
      <w:r w:rsidR="00666D8D">
        <w:rPr>
          <w:b/>
          <w:iCs/>
          <w:sz w:val="20"/>
          <w:szCs w:val="20"/>
        </w:rPr>
        <w:t>PLANTIO E</w:t>
      </w:r>
      <w:r w:rsidR="00C15714">
        <w:rPr>
          <w:b/>
          <w:iCs/>
          <w:sz w:val="20"/>
          <w:szCs w:val="20"/>
        </w:rPr>
        <w:t xml:space="preserve"> </w:t>
      </w:r>
      <w:proofErr w:type="gramStart"/>
      <w:r w:rsidR="00C15714">
        <w:rPr>
          <w:b/>
          <w:iCs/>
          <w:sz w:val="20"/>
          <w:szCs w:val="20"/>
        </w:rPr>
        <w:t>SOB ESTRESSE</w:t>
      </w:r>
      <w:proofErr w:type="gramEnd"/>
      <w:r w:rsidR="00C15714">
        <w:rPr>
          <w:b/>
          <w:iCs/>
          <w:sz w:val="20"/>
          <w:szCs w:val="20"/>
        </w:rPr>
        <w:t xml:space="preserve"> HÍDRICO</w:t>
      </w:r>
    </w:p>
    <w:p w14:paraId="50350EBA" w14:textId="77777777" w:rsidR="00B63F62" w:rsidRPr="00B63F62" w:rsidRDefault="00B63F62" w:rsidP="00B63F62">
      <w:pPr>
        <w:spacing w:after="283"/>
        <w:jc w:val="center"/>
        <w:rPr>
          <w:b/>
          <w:bCs/>
          <w:sz w:val="20"/>
          <w:szCs w:val="20"/>
          <w:lang w:eastAsia="pt-BR"/>
        </w:rPr>
      </w:pPr>
    </w:p>
    <w:p w14:paraId="16C0533A" w14:textId="5B863540" w:rsidR="00962AAD" w:rsidRDefault="00D15F61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9C27BA">
        <w:rPr>
          <w:sz w:val="20"/>
          <w:szCs w:val="20"/>
        </w:rPr>
        <w:t xml:space="preserve"> Universidade Estadual de Mato Grosso do Sul</w:t>
      </w:r>
    </w:p>
    <w:p w14:paraId="6B4582DA" w14:textId="5E2CC294" w:rsidR="00962AAD" w:rsidRDefault="00FB4DA5">
      <w:pPr>
        <w:spacing w:after="283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Área temática: Ciências Biológicas</w:t>
      </w:r>
      <w:bookmarkStart w:id="0" w:name="_GoBack"/>
      <w:bookmarkEnd w:id="0"/>
    </w:p>
    <w:p w14:paraId="01AEF551" w14:textId="0D332610" w:rsidR="009C27BA" w:rsidRDefault="00F67897" w:rsidP="009C27BA">
      <w:pPr>
        <w:spacing w:after="283"/>
        <w:jc w:val="both"/>
      </w:pPr>
      <w:r w:rsidRPr="003E4794">
        <w:t>SOUZA, Luiz Gustavo Alves de</w:t>
      </w:r>
      <w:r w:rsidRPr="003E4794">
        <w:rPr>
          <w:vertAlign w:val="superscript"/>
        </w:rPr>
        <w:t>1</w:t>
      </w:r>
      <w:r w:rsidRPr="00507F0A">
        <w:t xml:space="preserve"> </w:t>
      </w:r>
      <w:r w:rsidR="009C27BA">
        <w:t>(</w:t>
      </w:r>
      <w:hyperlink r:id="rId8" w:history="1">
        <w:r w:rsidR="00866D1A" w:rsidRPr="0092274E">
          <w:rPr>
            <w:rStyle w:val="Hyperlink"/>
          </w:rPr>
          <w:t>lgmatufmt@gmail.com</w:t>
        </w:r>
      </w:hyperlink>
      <w:r w:rsidR="009C27BA">
        <w:t>);</w:t>
      </w:r>
      <w:r w:rsidR="00795CA7">
        <w:t xml:space="preserve"> </w:t>
      </w:r>
      <w:r w:rsidR="009C27BA">
        <w:t>MASCARENHAS, Maria do Socorro</w:t>
      </w:r>
      <w:r w:rsidR="009C27BA">
        <w:rPr>
          <w:vertAlign w:val="superscript"/>
        </w:rPr>
        <w:t>2</w:t>
      </w:r>
      <w:r w:rsidR="009C27BA">
        <w:t xml:space="preserve"> </w:t>
      </w:r>
      <w:r w:rsidR="00795CA7">
        <w:t>(</w:t>
      </w:r>
      <w:hyperlink r:id="rId9" w:history="1">
        <w:r w:rsidR="009C27BA" w:rsidRPr="00795CA7">
          <w:rPr>
            <w:rStyle w:val="Hyperlink"/>
          </w:rPr>
          <w:t>maria_mascarenhas@outlook.com</w:t>
        </w:r>
      </w:hyperlink>
      <w:r w:rsidR="00795CA7">
        <w:t>)</w:t>
      </w:r>
      <w:r w:rsidR="009C27BA">
        <w:t>;</w:t>
      </w:r>
      <w:r w:rsidR="008A3FB5">
        <w:t xml:space="preserve"> ARRUDA, Gilberto José</w:t>
      </w:r>
      <w:r w:rsidR="00D06F7C" w:rsidRPr="00D06F7C">
        <w:rPr>
          <w:rFonts w:eastAsia="Calibri"/>
          <w:sz w:val="20"/>
          <w:szCs w:val="20"/>
          <w:lang w:eastAsia="zh-CN"/>
        </w:rPr>
        <w:t xml:space="preserve"> </w:t>
      </w:r>
      <w:proofErr w:type="gramStart"/>
      <w:r w:rsidR="00D06F7C" w:rsidRPr="00D06F7C">
        <w:rPr>
          <w:vertAlign w:val="superscript"/>
        </w:rPr>
        <w:t>3</w:t>
      </w:r>
      <w:proofErr w:type="gramEnd"/>
      <w:r w:rsidR="00D06F7C" w:rsidRPr="00D06F7C">
        <w:rPr>
          <w:vertAlign w:val="superscript"/>
        </w:rPr>
        <w:t xml:space="preserve"> </w:t>
      </w:r>
      <w:r w:rsidR="00795CA7">
        <w:t>(</w:t>
      </w:r>
      <w:r w:rsidR="008A3FB5" w:rsidRPr="00795CA7">
        <w:rPr>
          <w:rStyle w:val="Hyperlink"/>
        </w:rPr>
        <w:t>gilberto@uems.br</w:t>
      </w:r>
      <w:r w:rsidR="00795CA7">
        <w:t>)</w:t>
      </w:r>
      <w:r w:rsidR="00D06F7C">
        <w:t>;</w:t>
      </w:r>
      <w:r w:rsidR="00866D1A">
        <w:t xml:space="preserve"> SANTIAGO, Etenaldo Felipe</w:t>
      </w:r>
      <w:r w:rsidR="00845123">
        <w:rPr>
          <w:vertAlign w:val="superscript"/>
        </w:rPr>
        <w:t>4</w:t>
      </w:r>
      <w:r w:rsidR="009C27BA">
        <w:t xml:space="preserve"> </w:t>
      </w:r>
      <w:r w:rsidR="00795CA7">
        <w:t>(</w:t>
      </w:r>
      <w:r w:rsidR="00866D1A" w:rsidRPr="00795CA7">
        <w:rPr>
          <w:rStyle w:val="Hyperlink"/>
        </w:rPr>
        <w:t>felipe@uems.br</w:t>
      </w:r>
      <w:r w:rsidR="00C15714">
        <w:t>)</w:t>
      </w:r>
      <w:r w:rsidR="008A3FB5">
        <w:rPr>
          <w:color w:val="548DD4" w:themeColor="text2" w:themeTint="99"/>
        </w:rPr>
        <w:t>.</w:t>
      </w:r>
    </w:p>
    <w:p w14:paraId="334CB082" w14:textId="10C44291" w:rsidR="009C27BA" w:rsidRPr="009C27BA" w:rsidRDefault="00D15F61" w:rsidP="009C27BA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F55102">
        <w:rPr>
          <w:rFonts w:eastAsia="Calibri"/>
          <w:sz w:val="20"/>
          <w:szCs w:val="20"/>
          <w:lang w:eastAsia="zh-CN"/>
        </w:rPr>
        <w:t>Doutorando</w:t>
      </w:r>
      <w:r w:rsidR="009C27BA" w:rsidRPr="009C27BA">
        <w:rPr>
          <w:rFonts w:eastAsia="Calibri"/>
          <w:sz w:val="20"/>
          <w:szCs w:val="20"/>
          <w:lang w:eastAsia="zh-CN"/>
        </w:rPr>
        <w:t xml:space="preserve"> em Recursos Naturais (PGRN/UEMS);</w:t>
      </w:r>
    </w:p>
    <w:p w14:paraId="201C3376" w14:textId="376868AF" w:rsidR="009C27BA" w:rsidRDefault="009C27BA" w:rsidP="009C27BA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9C27BA"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 w:rsidRPr="009C27BA">
        <w:rPr>
          <w:rFonts w:eastAsia="Calibri"/>
          <w:sz w:val="20"/>
          <w:szCs w:val="20"/>
          <w:lang w:eastAsia="zh-CN"/>
        </w:rPr>
        <w:t>– Doutora em Recursos Naturais (PGRN/UEMS);</w:t>
      </w:r>
    </w:p>
    <w:p w14:paraId="3D20F4B5" w14:textId="7DAFDD51" w:rsidR="008433C7" w:rsidRPr="00772039" w:rsidRDefault="00E54B0F" w:rsidP="008433C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 w:rsidRPr="009C27BA"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 w:rsidRPr="009C27BA">
        <w:rPr>
          <w:rFonts w:eastAsia="Calibri"/>
          <w:sz w:val="20"/>
          <w:szCs w:val="20"/>
          <w:lang w:eastAsia="zh-CN"/>
        </w:rPr>
        <w:t xml:space="preserve">– </w:t>
      </w:r>
      <w:r w:rsidR="00772039" w:rsidRPr="009C27BA">
        <w:rPr>
          <w:rFonts w:eastAsia="Calibri"/>
          <w:sz w:val="20"/>
          <w:szCs w:val="20"/>
          <w:lang w:eastAsia="zh-CN"/>
        </w:rPr>
        <w:t xml:space="preserve">Docente </w:t>
      </w:r>
      <w:r w:rsidR="00772039">
        <w:rPr>
          <w:rFonts w:eastAsia="Calibri"/>
          <w:sz w:val="20"/>
          <w:szCs w:val="20"/>
          <w:lang w:eastAsia="zh-CN"/>
        </w:rPr>
        <w:t xml:space="preserve">Titular do </w:t>
      </w:r>
      <w:r w:rsidR="00772039" w:rsidRPr="009C27BA">
        <w:rPr>
          <w:rFonts w:eastAsia="Calibri"/>
          <w:sz w:val="20"/>
          <w:szCs w:val="20"/>
          <w:lang w:eastAsia="zh-CN"/>
        </w:rPr>
        <w:t>Programa de Pós-graduação em Recursos Naturais</w:t>
      </w:r>
      <w:r w:rsidR="00772039">
        <w:rPr>
          <w:rFonts w:eastAsia="Calibri"/>
          <w:sz w:val="20"/>
          <w:szCs w:val="20"/>
          <w:lang w:eastAsia="zh-CN"/>
        </w:rPr>
        <w:t>.</w:t>
      </w:r>
    </w:p>
    <w:p w14:paraId="49017EA1" w14:textId="0FF58FD3" w:rsidR="00962AAD" w:rsidRDefault="00845123" w:rsidP="009C27BA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 w:rsidR="009C27BA" w:rsidRPr="009C27BA"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 w:rsidR="009C27BA" w:rsidRPr="009C27BA">
        <w:rPr>
          <w:rFonts w:eastAsia="Calibri"/>
          <w:sz w:val="20"/>
          <w:szCs w:val="20"/>
          <w:lang w:eastAsia="zh-CN"/>
        </w:rPr>
        <w:t xml:space="preserve">– Docente </w:t>
      </w:r>
      <w:r w:rsidR="00F55102">
        <w:rPr>
          <w:rFonts w:eastAsia="Calibri"/>
          <w:sz w:val="20"/>
          <w:szCs w:val="20"/>
          <w:lang w:eastAsia="zh-CN"/>
        </w:rPr>
        <w:t xml:space="preserve">Titular </w:t>
      </w:r>
      <w:r w:rsidR="00F02AA6">
        <w:rPr>
          <w:rFonts w:eastAsia="Calibri"/>
          <w:sz w:val="20"/>
          <w:szCs w:val="20"/>
          <w:lang w:eastAsia="zh-CN"/>
        </w:rPr>
        <w:t xml:space="preserve">do </w:t>
      </w:r>
      <w:r w:rsidR="009C27BA" w:rsidRPr="009C27BA">
        <w:rPr>
          <w:rFonts w:eastAsia="Calibri"/>
          <w:sz w:val="20"/>
          <w:szCs w:val="20"/>
          <w:lang w:eastAsia="zh-CN"/>
        </w:rPr>
        <w:t>Programa de Pós-graduação em Recursos Naturais</w:t>
      </w:r>
      <w:r w:rsidR="009C27BA">
        <w:rPr>
          <w:rFonts w:eastAsia="Calibri"/>
          <w:sz w:val="20"/>
          <w:szCs w:val="20"/>
          <w:lang w:eastAsia="zh-CN"/>
        </w:rPr>
        <w:t>.</w:t>
      </w:r>
    </w:p>
    <w:p w14:paraId="2D368F0B" w14:textId="77777777" w:rsidR="00D24320" w:rsidRDefault="00D24320" w:rsidP="00507F0A">
      <w:pPr>
        <w:autoSpaceDE w:val="0"/>
        <w:autoSpaceDN w:val="0"/>
        <w:adjustRightInd w:val="0"/>
        <w:jc w:val="both"/>
        <w:rPr>
          <w:sz w:val="20"/>
          <w:szCs w:val="20"/>
          <w:lang w:eastAsia="pt-BR"/>
        </w:rPr>
      </w:pPr>
    </w:p>
    <w:p w14:paraId="211A54A4" w14:textId="77777777" w:rsidR="00D24320" w:rsidRDefault="00D24320" w:rsidP="00507F0A">
      <w:pPr>
        <w:autoSpaceDE w:val="0"/>
        <w:autoSpaceDN w:val="0"/>
        <w:adjustRightInd w:val="0"/>
        <w:jc w:val="both"/>
        <w:rPr>
          <w:sz w:val="20"/>
          <w:szCs w:val="20"/>
          <w:lang w:eastAsia="pt-BR"/>
        </w:rPr>
      </w:pPr>
    </w:p>
    <w:p w14:paraId="656B639C" w14:textId="02DBA5DC" w:rsidR="00D72385" w:rsidRDefault="00D24320" w:rsidP="00507F0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24320">
        <w:rPr>
          <w:sz w:val="20"/>
          <w:szCs w:val="20"/>
        </w:rPr>
        <w:t>A cafeicultura no Brasil possui uma história que remonta ao século XVIII, quando as primeiras mudas de café foram introduzidas no país. Desde então, as condições climáticas favoráveis, os solos propícios e o conhecimento dos produtores brasileiros têm contribuído para consolidar o Brasil como um dos maiores produtores de café do mundo. Entretanto, com o passar das décadas, a deficiência hídrica tem despontado como o principal fator dentre os estressores biológicos que limitam a produtividade agrícola, interferindo diretamente na atividade fotossintética. Nesse contexto, este estudo tem como objetivo avaliar o impacto do estresse hídr</w:t>
      </w:r>
      <w:r w:rsidR="00DD0844">
        <w:rPr>
          <w:sz w:val="20"/>
          <w:szCs w:val="20"/>
        </w:rPr>
        <w:t>ico na sobrevivência e vigor de</w:t>
      </w:r>
      <w:r w:rsidRPr="00D24320">
        <w:rPr>
          <w:sz w:val="20"/>
          <w:szCs w:val="20"/>
        </w:rPr>
        <w:t xml:space="preserve"> plantas de café. Para tanto foram colhidas sementes de café arábico, obtidas por colheita manual em plantas que estão disp</w:t>
      </w:r>
      <w:r w:rsidR="00DD0844">
        <w:rPr>
          <w:sz w:val="20"/>
          <w:szCs w:val="20"/>
        </w:rPr>
        <w:t xml:space="preserve">oníveis na área de experimento </w:t>
      </w:r>
      <w:r w:rsidRPr="00D24320">
        <w:rPr>
          <w:sz w:val="20"/>
          <w:szCs w:val="20"/>
        </w:rPr>
        <w:t xml:space="preserve">da Universidade Estadual do Mato Grosso do Sul (UEMS). As sementes foram colhidas, maceradas, lavadas, classificadas e colocadas para secar em sombra durante </w:t>
      </w:r>
      <w:proofErr w:type="gramStart"/>
      <w:r w:rsidRPr="00D24320">
        <w:rPr>
          <w:sz w:val="20"/>
          <w:szCs w:val="20"/>
        </w:rPr>
        <w:t>5</w:t>
      </w:r>
      <w:proofErr w:type="gramEnd"/>
      <w:r w:rsidRPr="00D24320">
        <w:rPr>
          <w:sz w:val="20"/>
          <w:szCs w:val="20"/>
        </w:rPr>
        <w:t xml:space="preserve"> dias em temperatura ambiente. Em seguida foram dispostas para a germinação e após um período de 197 dias, as mudas foram plantadas na área experimental localizada na Universidade</w:t>
      </w:r>
      <w:r w:rsidR="00DD0844">
        <w:rPr>
          <w:sz w:val="20"/>
          <w:szCs w:val="20"/>
        </w:rPr>
        <w:t xml:space="preserve"> Estadual de Mato Grosso do Sul (</w:t>
      </w:r>
      <w:r w:rsidRPr="00D24320">
        <w:rPr>
          <w:sz w:val="20"/>
          <w:szCs w:val="20"/>
        </w:rPr>
        <w:t>UEMS</w:t>
      </w:r>
      <w:r w:rsidR="00DD0844">
        <w:rPr>
          <w:sz w:val="20"/>
          <w:szCs w:val="20"/>
        </w:rPr>
        <w:t>)</w:t>
      </w:r>
      <w:r w:rsidRPr="00D24320">
        <w:rPr>
          <w:sz w:val="20"/>
          <w:szCs w:val="20"/>
        </w:rPr>
        <w:t>. As plantas foram dispostas em três linhas, cada linha contendo 41 mudas, com</w:t>
      </w:r>
      <w:r w:rsidR="00DD0844">
        <w:rPr>
          <w:sz w:val="20"/>
          <w:szCs w:val="20"/>
        </w:rPr>
        <w:t>pondo um total de 123 plantas com um preparo mínimo de manejo consis</w:t>
      </w:r>
      <w:r w:rsidR="0037006E">
        <w:rPr>
          <w:sz w:val="20"/>
          <w:szCs w:val="20"/>
        </w:rPr>
        <w:t>tindo apenas na realização de uma</w:t>
      </w:r>
      <w:r w:rsidR="00DD0844">
        <w:rPr>
          <w:sz w:val="20"/>
          <w:szCs w:val="20"/>
        </w:rPr>
        <w:t xml:space="preserve"> </w:t>
      </w:r>
      <w:r w:rsidR="00D26FE1">
        <w:rPr>
          <w:sz w:val="20"/>
          <w:szCs w:val="20"/>
        </w:rPr>
        <w:t>coroação ao redor de cada planta.</w:t>
      </w:r>
      <w:r w:rsidRPr="00D24320">
        <w:rPr>
          <w:sz w:val="20"/>
          <w:szCs w:val="20"/>
        </w:rPr>
        <w:t xml:space="preserve"> Após o período de cinco meses de planti</w:t>
      </w:r>
      <w:r w:rsidR="00FE70B2">
        <w:rPr>
          <w:sz w:val="20"/>
          <w:szCs w:val="20"/>
        </w:rPr>
        <w:t xml:space="preserve">o as plantas foram submetidas à </w:t>
      </w:r>
      <w:r w:rsidR="00546B64">
        <w:rPr>
          <w:sz w:val="20"/>
          <w:szCs w:val="20"/>
        </w:rPr>
        <w:t>análise</w:t>
      </w:r>
      <w:r w:rsidRPr="00D24320">
        <w:rPr>
          <w:sz w:val="20"/>
          <w:szCs w:val="20"/>
        </w:rPr>
        <w:t xml:space="preserve"> de desenvolvimento, po</w:t>
      </w:r>
      <w:r w:rsidR="00FE70B2">
        <w:rPr>
          <w:sz w:val="20"/>
          <w:szCs w:val="20"/>
        </w:rPr>
        <w:t>r meio das variáveis: altura, número de folhas</w:t>
      </w:r>
      <w:r w:rsidRPr="00D24320">
        <w:rPr>
          <w:sz w:val="20"/>
          <w:szCs w:val="20"/>
        </w:rPr>
        <w:t xml:space="preserve">, </w:t>
      </w:r>
      <w:r w:rsidR="00355BAA">
        <w:rPr>
          <w:sz w:val="20"/>
          <w:szCs w:val="20"/>
        </w:rPr>
        <w:t>folhas com necrose</w:t>
      </w:r>
      <w:r w:rsidR="00F346BF">
        <w:rPr>
          <w:sz w:val="20"/>
          <w:szCs w:val="20"/>
        </w:rPr>
        <w:t>, m</w:t>
      </w:r>
      <w:r w:rsidR="00D86F2C">
        <w:rPr>
          <w:sz w:val="20"/>
          <w:szCs w:val="20"/>
        </w:rPr>
        <w:t>orte de plantas</w:t>
      </w:r>
      <w:r w:rsidR="00F346BF">
        <w:rPr>
          <w:sz w:val="20"/>
          <w:szCs w:val="20"/>
        </w:rPr>
        <w:t xml:space="preserve"> e </w:t>
      </w:r>
      <w:r w:rsidR="00D86F2C">
        <w:rPr>
          <w:sz w:val="20"/>
          <w:szCs w:val="20"/>
        </w:rPr>
        <w:t>diâmetro do caule.</w:t>
      </w:r>
      <w:r w:rsidR="00FE70B2">
        <w:rPr>
          <w:sz w:val="20"/>
          <w:szCs w:val="20"/>
        </w:rPr>
        <w:t xml:space="preserve"> Analisando os dados, not</w:t>
      </w:r>
      <w:r w:rsidR="008F56EA">
        <w:rPr>
          <w:sz w:val="20"/>
          <w:szCs w:val="20"/>
        </w:rPr>
        <w:t>ou-</w:t>
      </w:r>
      <w:r w:rsidR="00FE70B2">
        <w:rPr>
          <w:sz w:val="20"/>
          <w:szCs w:val="20"/>
        </w:rPr>
        <w:t xml:space="preserve">se </w:t>
      </w:r>
      <w:r w:rsidR="00597851">
        <w:rPr>
          <w:sz w:val="20"/>
          <w:szCs w:val="20"/>
        </w:rPr>
        <w:t>que a</w:t>
      </w:r>
      <w:r w:rsidR="004D3724">
        <w:rPr>
          <w:sz w:val="20"/>
          <w:szCs w:val="20"/>
        </w:rPr>
        <w:t>s plantas da</w:t>
      </w:r>
      <w:r w:rsidR="00597851">
        <w:rPr>
          <w:sz w:val="20"/>
          <w:szCs w:val="20"/>
        </w:rPr>
        <w:t xml:space="preserve"> primeira linha</w:t>
      </w:r>
      <w:r w:rsidR="00FE70B2">
        <w:rPr>
          <w:sz w:val="20"/>
          <w:szCs w:val="20"/>
        </w:rPr>
        <w:t xml:space="preserve"> apresentaram uma altura média</w:t>
      </w:r>
      <w:r w:rsidR="00597851">
        <w:rPr>
          <w:sz w:val="20"/>
          <w:szCs w:val="20"/>
        </w:rPr>
        <w:t xml:space="preserve"> de 24,83 cm, </w:t>
      </w:r>
      <w:r w:rsidR="00FE70B2">
        <w:rPr>
          <w:sz w:val="20"/>
          <w:szCs w:val="20"/>
        </w:rPr>
        <w:t xml:space="preserve">uma média de </w:t>
      </w:r>
      <w:r w:rsidR="00597851">
        <w:rPr>
          <w:sz w:val="20"/>
          <w:szCs w:val="20"/>
        </w:rPr>
        <w:t>9,7 folhas por planta,</w:t>
      </w:r>
      <w:r w:rsidR="006E7032">
        <w:rPr>
          <w:sz w:val="20"/>
          <w:szCs w:val="20"/>
        </w:rPr>
        <w:t xml:space="preserve"> 6,7 folhas com necrose</w:t>
      </w:r>
      <w:r w:rsidR="00FE70B2">
        <w:rPr>
          <w:sz w:val="20"/>
          <w:szCs w:val="20"/>
        </w:rPr>
        <w:t xml:space="preserve"> em média</w:t>
      </w:r>
      <w:r w:rsidR="006E7032">
        <w:rPr>
          <w:sz w:val="20"/>
          <w:szCs w:val="20"/>
        </w:rPr>
        <w:t>,</w:t>
      </w:r>
      <w:r w:rsidR="00FE70B2">
        <w:rPr>
          <w:sz w:val="20"/>
          <w:szCs w:val="20"/>
        </w:rPr>
        <w:t xml:space="preserve"> uma</w:t>
      </w:r>
      <w:r w:rsidR="00597851">
        <w:rPr>
          <w:sz w:val="20"/>
          <w:szCs w:val="20"/>
        </w:rPr>
        <w:t xml:space="preserve"> espessura </w:t>
      </w:r>
      <w:r w:rsidR="006E7032">
        <w:rPr>
          <w:sz w:val="20"/>
          <w:szCs w:val="20"/>
        </w:rPr>
        <w:t xml:space="preserve">média </w:t>
      </w:r>
      <w:r w:rsidR="00597851">
        <w:rPr>
          <w:sz w:val="20"/>
          <w:szCs w:val="20"/>
        </w:rPr>
        <w:t xml:space="preserve">do caule de 4,32 mm, </w:t>
      </w:r>
      <w:proofErr w:type="gramStart"/>
      <w:r w:rsidR="00597851">
        <w:rPr>
          <w:sz w:val="20"/>
          <w:szCs w:val="20"/>
        </w:rPr>
        <w:t>7</w:t>
      </w:r>
      <w:proofErr w:type="gramEnd"/>
      <w:r w:rsidR="00597851">
        <w:rPr>
          <w:sz w:val="20"/>
          <w:szCs w:val="20"/>
        </w:rPr>
        <w:t xml:space="preserve"> mortes e um índice de sobrevivência de </w:t>
      </w:r>
      <w:r w:rsidR="006E7032" w:rsidRPr="006E7032">
        <w:rPr>
          <w:sz w:val="20"/>
          <w:szCs w:val="20"/>
        </w:rPr>
        <w:t>82,92%</w:t>
      </w:r>
      <w:r w:rsidR="00FE70B2">
        <w:rPr>
          <w:sz w:val="20"/>
          <w:szCs w:val="20"/>
        </w:rPr>
        <w:t>. Já as plantas da segunda linha, apresentaram</w:t>
      </w:r>
      <w:r w:rsidR="006E7032">
        <w:rPr>
          <w:sz w:val="20"/>
          <w:szCs w:val="20"/>
        </w:rPr>
        <w:t xml:space="preserve"> uma altura média </w:t>
      </w:r>
      <w:r w:rsidR="00FE70B2">
        <w:rPr>
          <w:sz w:val="20"/>
          <w:szCs w:val="20"/>
        </w:rPr>
        <w:t xml:space="preserve">de 20,69 cm, uma média </w:t>
      </w:r>
      <w:r w:rsidR="006E7032">
        <w:rPr>
          <w:sz w:val="20"/>
          <w:szCs w:val="20"/>
        </w:rPr>
        <w:t>de 6,89</w:t>
      </w:r>
      <w:r w:rsidR="00FE70B2">
        <w:rPr>
          <w:sz w:val="20"/>
          <w:szCs w:val="20"/>
        </w:rPr>
        <w:t xml:space="preserve"> folhas</w:t>
      </w:r>
      <w:r w:rsidR="006E7032">
        <w:rPr>
          <w:sz w:val="20"/>
          <w:szCs w:val="20"/>
        </w:rPr>
        <w:t xml:space="preserve"> por planta</w:t>
      </w:r>
      <w:r w:rsidR="00FE70B2">
        <w:rPr>
          <w:sz w:val="20"/>
          <w:szCs w:val="20"/>
        </w:rPr>
        <w:t xml:space="preserve">, </w:t>
      </w:r>
      <w:r w:rsidR="00F40255">
        <w:rPr>
          <w:sz w:val="20"/>
          <w:szCs w:val="20"/>
        </w:rPr>
        <w:t xml:space="preserve">3,39 folhas </w:t>
      </w:r>
      <w:r w:rsidR="008F56EA">
        <w:rPr>
          <w:sz w:val="20"/>
          <w:szCs w:val="20"/>
        </w:rPr>
        <w:t xml:space="preserve">com necrose </w:t>
      </w:r>
      <w:r w:rsidR="00F40255">
        <w:rPr>
          <w:sz w:val="20"/>
          <w:szCs w:val="20"/>
        </w:rPr>
        <w:t xml:space="preserve">por planta, </w:t>
      </w:r>
      <w:proofErr w:type="gramStart"/>
      <w:r w:rsidR="00F40255">
        <w:rPr>
          <w:sz w:val="20"/>
          <w:szCs w:val="20"/>
        </w:rPr>
        <w:t>3</w:t>
      </w:r>
      <w:proofErr w:type="gramEnd"/>
      <w:r w:rsidR="00F40255">
        <w:rPr>
          <w:sz w:val="20"/>
          <w:szCs w:val="20"/>
        </w:rPr>
        <w:t xml:space="preserve"> mortes, uma média de 3,67 mm de espessura</w:t>
      </w:r>
      <w:r w:rsidR="008F56EA">
        <w:rPr>
          <w:sz w:val="20"/>
          <w:szCs w:val="20"/>
        </w:rPr>
        <w:t xml:space="preserve"> de caule</w:t>
      </w:r>
      <w:r w:rsidR="00F40255">
        <w:rPr>
          <w:sz w:val="20"/>
          <w:szCs w:val="20"/>
        </w:rPr>
        <w:t xml:space="preserve"> e uma taxa  de sobrevivência de </w:t>
      </w:r>
      <w:r w:rsidR="00F40255">
        <w:rPr>
          <w:color w:val="000000" w:themeColor="text1"/>
          <w:sz w:val="20"/>
          <w:szCs w:val="20"/>
        </w:rPr>
        <w:t>9</w:t>
      </w:r>
      <w:r w:rsidR="008F56EA">
        <w:rPr>
          <w:color w:val="000000" w:themeColor="text1"/>
          <w:sz w:val="20"/>
          <w:szCs w:val="20"/>
        </w:rPr>
        <w:t xml:space="preserve">2,68% e na terceira linha foi observado uma média </w:t>
      </w:r>
      <w:r w:rsidR="00F40255">
        <w:rPr>
          <w:color w:val="000000" w:themeColor="text1"/>
          <w:sz w:val="20"/>
          <w:szCs w:val="20"/>
        </w:rPr>
        <w:t>de 16,37 cm</w:t>
      </w:r>
      <w:r w:rsidR="008F56EA">
        <w:rPr>
          <w:color w:val="000000" w:themeColor="text1"/>
          <w:sz w:val="20"/>
          <w:szCs w:val="20"/>
        </w:rPr>
        <w:t xml:space="preserve"> de altura</w:t>
      </w:r>
      <w:r w:rsidR="000E22F8">
        <w:rPr>
          <w:color w:val="000000" w:themeColor="text1"/>
          <w:sz w:val="20"/>
          <w:szCs w:val="20"/>
        </w:rPr>
        <w:t xml:space="preserve">, </w:t>
      </w:r>
      <w:r w:rsidR="00F40255">
        <w:rPr>
          <w:color w:val="000000" w:themeColor="text1"/>
          <w:sz w:val="20"/>
          <w:szCs w:val="20"/>
        </w:rPr>
        <w:t>5,</w:t>
      </w:r>
      <w:r w:rsidR="000E22F8">
        <w:rPr>
          <w:color w:val="000000" w:themeColor="text1"/>
          <w:sz w:val="20"/>
          <w:szCs w:val="20"/>
        </w:rPr>
        <w:t>77 folhas por planta,</w:t>
      </w:r>
      <w:r w:rsidR="00F40255">
        <w:rPr>
          <w:color w:val="000000" w:themeColor="text1"/>
          <w:sz w:val="20"/>
          <w:szCs w:val="20"/>
        </w:rPr>
        <w:t xml:space="preserve"> uma média de 1,88</w:t>
      </w:r>
      <w:r w:rsidR="000E22F8">
        <w:rPr>
          <w:color w:val="000000" w:themeColor="text1"/>
          <w:sz w:val="20"/>
          <w:szCs w:val="20"/>
        </w:rPr>
        <w:t xml:space="preserve"> de folhas com necrose</w:t>
      </w:r>
      <w:r w:rsidR="00F40255">
        <w:rPr>
          <w:color w:val="000000" w:themeColor="text1"/>
          <w:sz w:val="20"/>
          <w:szCs w:val="20"/>
        </w:rPr>
        <w:t xml:space="preserve">, </w:t>
      </w:r>
      <w:r w:rsidR="000E22F8">
        <w:rPr>
          <w:color w:val="000000" w:themeColor="text1"/>
          <w:sz w:val="20"/>
          <w:szCs w:val="20"/>
        </w:rPr>
        <w:t>uma média de 3,14 mm</w:t>
      </w:r>
      <w:r w:rsidR="00F40255">
        <w:rPr>
          <w:color w:val="000000" w:themeColor="text1"/>
          <w:sz w:val="20"/>
          <w:szCs w:val="20"/>
        </w:rPr>
        <w:t xml:space="preserve"> de espessura do ca</w:t>
      </w:r>
      <w:r w:rsidR="000E38B8">
        <w:rPr>
          <w:color w:val="000000" w:themeColor="text1"/>
          <w:sz w:val="20"/>
          <w:szCs w:val="20"/>
        </w:rPr>
        <w:t>ule</w:t>
      </w:r>
      <w:r w:rsidR="00F40255">
        <w:rPr>
          <w:color w:val="000000" w:themeColor="text1"/>
          <w:sz w:val="20"/>
          <w:szCs w:val="20"/>
        </w:rPr>
        <w:t xml:space="preserve"> e uma taxa de sobrevivência de 85,36%.</w:t>
      </w:r>
      <w:r w:rsidR="00DD0844">
        <w:rPr>
          <w:sz w:val="20"/>
          <w:szCs w:val="20"/>
        </w:rPr>
        <w:t xml:space="preserve"> </w:t>
      </w:r>
      <w:r w:rsidR="00C27929">
        <w:rPr>
          <w:color w:val="000000" w:themeColor="text1"/>
          <w:sz w:val="20"/>
          <w:szCs w:val="20"/>
        </w:rPr>
        <w:t>Sendo as</w:t>
      </w:r>
      <w:r w:rsidR="00834C30">
        <w:rPr>
          <w:color w:val="000000" w:themeColor="text1"/>
          <w:sz w:val="20"/>
          <w:szCs w:val="20"/>
        </w:rPr>
        <w:t>s</w:t>
      </w:r>
      <w:r w:rsidR="004D3724">
        <w:rPr>
          <w:color w:val="000000" w:themeColor="text1"/>
          <w:sz w:val="20"/>
          <w:szCs w:val="20"/>
        </w:rPr>
        <w:t>im, no total de plantas,</w:t>
      </w:r>
      <w:r w:rsidR="00834C30">
        <w:rPr>
          <w:color w:val="000000" w:themeColor="text1"/>
          <w:sz w:val="20"/>
          <w:szCs w:val="20"/>
        </w:rPr>
        <w:t xml:space="preserve"> a</w:t>
      </w:r>
      <w:r w:rsidR="00C27929">
        <w:rPr>
          <w:color w:val="000000" w:themeColor="text1"/>
          <w:sz w:val="20"/>
          <w:szCs w:val="20"/>
        </w:rPr>
        <w:t xml:space="preserve"> taxa de sobrevivência </w:t>
      </w:r>
      <w:r w:rsidR="00834C30">
        <w:rPr>
          <w:color w:val="000000" w:themeColor="text1"/>
          <w:sz w:val="20"/>
          <w:szCs w:val="20"/>
        </w:rPr>
        <w:t xml:space="preserve">foi </w:t>
      </w:r>
      <w:r w:rsidR="00C27929">
        <w:rPr>
          <w:color w:val="000000" w:themeColor="text1"/>
          <w:sz w:val="20"/>
          <w:szCs w:val="20"/>
        </w:rPr>
        <w:t>de 86,99</w:t>
      </w:r>
      <w:r w:rsidR="00C27929" w:rsidRPr="006E7032">
        <w:rPr>
          <w:sz w:val="20"/>
          <w:szCs w:val="20"/>
        </w:rPr>
        <w:t>%</w:t>
      </w:r>
      <w:r w:rsidR="00C27929">
        <w:rPr>
          <w:sz w:val="20"/>
          <w:szCs w:val="20"/>
        </w:rPr>
        <w:t>,</w:t>
      </w:r>
      <w:r w:rsidR="00834C30">
        <w:rPr>
          <w:sz w:val="20"/>
          <w:szCs w:val="20"/>
        </w:rPr>
        <w:t xml:space="preserve"> c</w:t>
      </w:r>
      <w:r w:rsidR="004D3724">
        <w:rPr>
          <w:sz w:val="20"/>
          <w:szCs w:val="20"/>
        </w:rPr>
        <w:t>ontudo</w:t>
      </w:r>
      <w:r w:rsidR="00834C30">
        <w:rPr>
          <w:sz w:val="20"/>
          <w:szCs w:val="20"/>
        </w:rPr>
        <w:t xml:space="preserve"> não houve </w:t>
      </w:r>
      <w:r w:rsidR="00C27929">
        <w:rPr>
          <w:sz w:val="20"/>
          <w:szCs w:val="20"/>
        </w:rPr>
        <w:t>uma uniformidade em relação à altura, espessura do caule,</w:t>
      </w:r>
      <w:r w:rsidR="00F535A1">
        <w:rPr>
          <w:sz w:val="20"/>
          <w:szCs w:val="20"/>
        </w:rPr>
        <w:t xml:space="preserve"> número de folhas por plantas e também a quantidade de folhas com necrose.</w:t>
      </w:r>
      <w:r w:rsidR="00DD0844">
        <w:rPr>
          <w:sz w:val="20"/>
          <w:szCs w:val="20"/>
        </w:rPr>
        <w:t xml:space="preserve"> </w:t>
      </w:r>
      <w:r w:rsidR="00D72385">
        <w:rPr>
          <w:sz w:val="20"/>
          <w:szCs w:val="20"/>
        </w:rPr>
        <w:t>Os dados demonstram que o transplante das</w:t>
      </w:r>
      <w:r w:rsidR="008E68BE">
        <w:rPr>
          <w:sz w:val="20"/>
          <w:szCs w:val="20"/>
        </w:rPr>
        <w:t xml:space="preserve"> mudas de café</w:t>
      </w:r>
      <w:r w:rsidR="00D72385">
        <w:rPr>
          <w:sz w:val="20"/>
          <w:szCs w:val="20"/>
        </w:rPr>
        <w:t xml:space="preserve"> dos tubetes para o solo </w:t>
      </w:r>
      <w:r w:rsidR="008E68BE">
        <w:rPr>
          <w:sz w:val="20"/>
          <w:szCs w:val="20"/>
        </w:rPr>
        <w:t>possivelmente tenha ocasionado</w:t>
      </w:r>
      <w:r w:rsidR="00D72385">
        <w:rPr>
          <w:sz w:val="20"/>
          <w:szCs w:val="20"/>
        </w:rPr>
        <w:t xml:space="preserve"> estresse</w:t>
      </w:r>
      <w:r w:rsidR="008E68BE">
        <w:rPr>
          <w:sz w:val="20"/>
          <w:szCs w:val="20"/>
        </w:rPr>
        <w:t xml:space="preserve"> na planta.</w:t>
      </w:r>
    </w:p>
    <w:p w14:paraId="495B4128" w14:textId="0960D791" w:rsidR="00F346BF" w:rsidRDefault="00F346BF" w:rsidP="00507F0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4879EAD" w14:textId="17572459" w:rsidR="00507F0A" w:rsidRPr="00D15F61" w:rsidRDefault="00D15F61" w:rsidP="00507F0A">
      <w:pPr>
        <w:spacing w:before="120"/>
        <w:jc w:val="both"/>
        <w:rPr>
          <w:color w:val="000000" w:themeColor="text1"/>
          <w:sz w:val="20"/>
          <w:szCs w:val="20"/>
        </w:rPr>
      </w:pPr>
      <w:r w:rsidRPr="00D15F61">
        <w:rPr>
          <w:b/>
          <w:bCs/>
          <w:iCs/>
          <w:color w:val="000000" w:themeColor="text1"/>
          <w:sz w:val="20"/>
          <w:szCs w:val="20"/>
        </w:rPr>
        <w:t>PALAVRAS-CHAVE</w:t>
      </w:r>
      <w:r w:rsidRPr="00D15F61">
        <w:rPr>
          <w:iCs/>
          <w:color w:val="000000" w:themeColor="text1"/>
          <w:sz w:val="20"/>
          <w:szCs w:val="20"/>
        </w:rPr>
        <w:t>:</w:t>
      </w:r>
      <w:r w:rsidRPr="00D15F61">
        <w:rPr>
          <w:color w:val="000000" w:themeColor="text1"/>
          <w:sz w:val="20"/>
          <w:szCs w:val="20"/>
        </w:rPr>
        <w:t xml:space="preserve"> </w:t>
      </w:r>
      <w:r w:rsidR="00F02AA6">
        <w:rPr>
          <w:color w:val="000000" w:themeColor="text1"/>
          <w:sz w:val="20"/>
          <w:szCs w:val="20"/>
        </w:rPr>
        <w:t>Café</w:t>
      </w:r>
      <w:r w:rsidR="000E38B8">
        <w:rPr>
          <w:color w:val="000000" w:themeColor="text1"/>
          <w:sz w:val="20"/>
          <w:szCs w:val="20"/>
        </w:rPr>
        <w:t>; Água</w:t>
      </w:r>
      <w:r w:rsidR="00CD3476">
        <w:rPr>
          <w:color w:val="000000" w:themeColor="text1"/>
          <w:sz w:val="20"/>
          <w:szCs w:val="20"/>
        </w:rPr>
        <w:t>; Necrose</w:t>
      </w:r>
      <w:r w:rsidR="00507F0A" w:rsidRPr="00D15F61">
        <w:rPr>
          <w:color w:val="000000" w:themeColor="text1"/>
          <w:sz w:val="20"/>
          <w:szCs w:val="20"/>
        </w:rPr>
        <w:t>.</w:t>
      </w:r>
    </w:p>
    <w:p w14:paraId="61DEF4B7" w14:textId="77777777" w:rsidR="00507F0A" w:rsidRPr="00D15F61" w:rsidRDefault="00507F0A" w:rsidP="00507F0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47F0A7B" w14:textId="43095658" w:rsidR="00962AAD" w:rsidRPr="00D15F61" w:rsidRDefault="00225B73">
      <w:pPr>
        <w:spacing w:after="283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</w:p>
    <w:p w14:paraId="5A72C2E1" w14:textId="556A5C5F" w:rsidR="00962AAD" w:rsidRDefault="00D15F6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42112A" w:rsidRPr="0042112A">
        <w:rPr>
          <w:sz w:val="20"/>
          <w:szCs w:val="20"/>
          <w:lang w:eastAsia="pt-BR"/>
        </w:rPr>
        <w:t>À</w:t>
      </w:r>
      <w:r w:rsidR="0042112A">
        <w:rPr>
          <w:sz w:val="20"/>
          <w:szCs w:val="20"/>
          <w:lang w:eastAsia="pt-BR"/>
        </w:rPr>
        <w:t xml:space="preserve"> </w:t>
      </w:r>
      <w:r w:rsidR="00F41B8D">
        <w:rPr>
          <w:sz w:val="20"/>
          <w:szCs w:val="20"/>
          <w:lang w:eastAsia="pt-BR"/>
        </w:rPr>
        <w:t>UEMS, PIBAP,</w:t>
      </w:r>
      <w:r w:rsidR="00F02AA6">
        <w:rPr>
          <w:sz w:val="20"/>
          <w:szCs w:val="20"/>
          <w:lang w:eastAsia="pt-BR"/>
        </w:rPr>
        <w:t xml:space="preserve"> CAPES</w:t>
      </w:r>
      <w:r w:rsidR="0042112A" w:rsidRPr="0042112A">
        <w:rPr>
          <w:sz w:val="20"/>
          <w:szCs w:val="20"/>
          <w:lang w:eastAsia="pt-BR"/>
        </w:rPr>
        <w:t>.</w:t>
      </w:r>
    </w:p>
    <w:p w14:paraId="7FAB129E" w14:textId="77777777" w:rsidR="00962AAD" w:rsidRDefault="00962AAD">
      <w:pPr>
        <w:jc w:val="both"/>
        <w:rPr>
          <w:sz w:val="20"/>
          <w:szCs w:val="20"/>
        </w:rPr>
      </w:pPr>
    </w:p>
    <w:p w14:paraId="60F63247" w14:textId="77777777" w:rsidR="00962AAD" w:rsidRDefault="00962AAD">
      <w:pPr>
        <w:jc w:val="both"/>
        <w:rPr>
          <w:sz w:val="20"/>
          <w:szCs w:val="20"/>
        </w:rPr>
      </w:pPr>
    </w:p>
    <w:sectPr w:rsidR="00962A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99E7F" w14:textId="77777777" w:rsidR="00BE62AE" w:rsidRDefault="00BE62AE">
      <w:r>
        <w:separator/>
      </w:r>
    </w:p>
  </w:endnote>
  <w:endnote w:type="continuationSeparator" w:id="0">
    <w:p w14:paraId="6A628DB0" w14:textId="77777777" w:rsidR="00BE62AE" w:rsidRDefault="00BE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D774D" w14:textId="77777777" w:rsidR="00962AAD" w:rsidRDefault="00962A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3D739" w14:textId="77777777" w:rsidR="00962AAD" w:rsidRDefault="00962AAD">
    <w:pPr>
      <w:pStyle w:val="Rodap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8AB2E" w14:textId="77777777" w:rsidR="00962AAD" w:rsidRDefault="00962AA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A2B31" w14:textId="77777777" w:rsidR="00BE62AE" w:rsidRDefault="00BE62AE">
      <w:r>
        <w:separator/>
      </w:r>
    </w:p>
  </w:footnote>
  <w:footnote w:type="continuationSeparator" w:id="0">
    <w:p w14:paraId="05D1E4E8" w14:textId="77777777" w:rsidR="00BE62AE" w:rsidRDefault="00BE6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9791" w14:textId="77777777" w:rsidR="00962AAD" w:rsidRDefault="00962A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7CC71" w14:textId="77777777" w:rsidR="00962AAD" w:rsidRDefault="00D15F61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 wp14:anchorId="48F34A82" wp14:editId="387E4920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 wp14:anchorId="5FC819AE" wp14:editId="1A8E05E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 wp14:anchorId="558417CC" wp14:editId="4791DA8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 wp14:anchorId="41786832" wp14:editId="43421E2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AE426" w14:textId="77777777" w:rsidR="00962AAD" w:rsidRDefault="00D15F61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 wp14:anchorId="5A8ABB44" wp14:editId="173F1365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 wp14:anchorId="69D7CE8C" wp14:editId="171BCE4B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 wp14:anchorId="20C5C946" wp14:editId="5EC7347B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 wp14:anchorId="1B35396A" wp14:editId="63E84C1B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AD"/>
    <w:rsid w:val="00031B28"/>
    <w:rsid w:val="00054F0B"/>
    <w:rsid w:val="00061880"/>
    <w:rsid w:val="00073430"/>
    <w:rsid w:val="000A707F"/>
    <w:rsid w:val="000C11D7"/>
    <w:rsid w:val="000E22F8"/>
    <w:rsid w:val="000E38B8"/>
    <w:rsid w:val="000F0300"/>
    <w:rsid w:val="00133A0A"/>
    <w:rsid w:val="00152028"/>
    <w:rsid w:val="001807E9"/>
    <w:rsid w:val="001A01C1"/>
    <w:rsid w:val="001E4D8F"/>
    <w:rsid w:val="00222627"/>
    <w:rsid w:val="00225B73"/>
    <w:rsid w:val="00242EDC"/>
    <w:rsid w:val="00281E71"/>
    <w:rsid w:val="002B7895"/>
    <w:rsid w:val="00313869"/>
    <w:rsid w:val="00313C1F"/>
    <w:rsid w:val="00336DD0"/>
    <w:rsid w:val="00355BAA"/>
    <w:rsid w:val="0037006E"/>
    <w:rsid w:val="0038515D"/>
    <w:rsid w:val="003A6D73"/>
    <w:rsid w:val="003D4DE1"/>
    <w:rsid w:val="003D57A7"/>
    <w:rsid w:val="0042112A"/>
    <w:rsid w:val="004C15DC"/>
    <w:rsid w:val="004C322F"/>
    <w:rsid w:val="004C5358"/>
    <w:rsid w:val="004D3724"/>
    <w:rsid w:val="00507F0A"/>
    <w:rsid w:val="00525EA3"/>
    <w:rsid w:val="00537729"/>
    <w:rsid w:val="00544661"/>
    <w:rsid w:val="00546B64"/>
    <w:rsid w:val="00567A4C"/>
    <w:rsid w:val="00597731"/>
    <w:rsid w:val="00597851"/>
    <w:rsid w:val="005B1073"/>
    <w:rsid w:val="005C191D"/>
    <w:rsid w:val="005D4A64"/>
    <w:rsid w:val="005E095C"/>
    <w:rsid w:val="005E1902"/>
    <w:rsid w:val="00623156"/>
    <w:rsid w:val="006334D7"/>
    <w:rsid w:val="0066685E"/>
    <w:rsid w:val="00666D8D"/>
    <w:rsid w:val="00677D2C"/>
    <w:rsid w:val="006A2E1A"/>
    <w:rsid w:val="006E4762"/>
    <w:rsid w:val="006E7032"/>
    <w:rsid w:val="006F137B"/>
    <w:rsid w:val="00701BD3"/>
    <w:rsid w:val="00716334"/>
    <w:rsid w:val="00741B91"/>
    <w:rsid w:val="00772039"/>
    <w:rsid w:val="007767AA"/>
    <w:rsid w:val="00795CA7"/>
    <w:rsid w:val="00834C30"/>
    <w:rsid w:val="008433C7"/>
    <w:rsid w:val="00845123"/>
    <w:rsid w:val="00866D1A"/>
    <w:rsid w:val="008713E3"/>
    <w:rsid w:val="008A3FB5"/>
    <w:rsid w:val="008E68BE"/>
    <w:rsid w:val="008F41E1"/>
    <w:rsid w:val="008F56EA"/>
    <w:rsid w:val="00907C4A"/>
    <w:rsid w:val="00962AAD"/>
    <w:rsid w:val="009B2590"/>
    <w:rsid w:val="009C27BA"/>
    <w:rsid w:val="00A773C9"/>
    <w:rsid w:val="00A85CA7"/>
    <w:rsid w:val="00AD5A4E"/>
    <w:rsid w:val="00AE4830"/>
    <w:rsid w:val="00B044F9"/>
    <w:rsid w:val="00B11765"/>
    <w:rsid w:val="00B12369"/>
    <w:rsid w:val="00B27743"/>
    <w:rsid w:val="00B41720"/>
    <w:rsid w:val="00B50580"/>
    <w:rsid w:val="00B56543"/>
    <w:rsid w:val="00B63F62"/>
    <w:rsid w:val="00B958AA"/>
    <w:rsid w:val="00BE62AE"/>
    <w:rsid w:val="00BF5D5B"/>
    <w:rsid w:val="00C15714"/>
    <w:rsid w:val="00C2512D"/>
    <w:rsid w:val="00C27929"/>
    <w:rsid w:val="00C35E06"/>
    <w:rsid w:val="00CB4E91"/>
    <w:rsid w:val="00CD3476"/>
    <w:rsid w:val="00D06F7C"/>
    <w:rsid w:val="00D15F61"/>
    <w:rsid w:val="00D21ABB"/>
    <w:rsid w:val="00D24320"/>
    <w:rsid w:val="00D26FE1"/>
    <w:rsid w:val="00D72385"/>
    <w:rsid w:val="00D73B9B"/>
    <w:rsid w:val="00D86F2C"/>
    <w:rsid w:val="00DC4548"/>
    <w:rsid w:val="00DD0844"/>
    <w:rsid w:val="00DD3E99"/>
    <w:rsid w:val="00DD5D31"/>
    <w:rsid w:val="00E159A5"/>
    <w:rsid w:val="00E54B0F"/>
    <w:rsid w:val="00EB77D2"/>
    <w:rsid w:val="00F02AA6"/>
    <w:rsid w:val="00F346BF"/>
    <w:rsid w:val="00F40255"/>
    <w:rsid w:val="00F41B8D"/>
    <w:rsid w:val="00F426C4"/>
    <w:rsid w:val="00F535A1"/>
    <w:rsid w:val="00F55102"/>
    <w:rsid w:val="00F623A3"/>
    <w:rsid w:val="00F67897"/>
    <w:rsid w:val="00F8002D"/>
    <w:rsid w:val="00FB4DA5"/>
    <w:rsid w:val="00FE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A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2039"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C27BA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C27B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02AA6"/>
    <w:pPr>
      <w:suppressAutoHyphens w:val="0"/>
    </w:pPr>
    <w:rPr>
      <w:kern w:val="2"/>
      <w:lang w:val="pt-BR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772039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2039"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C27BA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C27B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02AA6"/>
    <w:pPr>
      <w:suppressAutoHyphens w:val="0"/>
    </w:pPr>
    <w:rPr>
      <w:kern w:val="2"/>
      <w:lang w:val="pt-BR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772039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matufmt@gmail.co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a_mascarenhas@outlook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9906A-23D8-4207-86E3-92E0B8CD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5</cp:revision>
  <cp:lastPrinted>2023-01-31T14:18:00Z</cp:lastPrinted>
  <dcterms:created xsi:type="dcterms:W3CDTF">2024-08-09T01:49:00Z</dcterms:created>
  <dcterms:modified xsi:type="dcterms:W3CDTF">2024-08-09T01:57:00Z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