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B81D" w14:textId="6188C066" w:rsidR="00134E82" w:rsidRDefault="00A3406E" w:rsidP="00134E82">
      <w:pPr>
        <w:spacing w:after="283"/>
        <w:jc w:val="center"/>
        <w:rPr>
          <w:b/>
          <w:sz w:val="20"/>
          <w:szCs w:val="20"/>
          <w:lang w:eastAsia="pt-BR"/>
        </w:rPr>
      </w:pPr>
      <w:r w:rsidRPr="00134E82">
        <w:rPr>
          <w:b/>
          <w:sz w:val="20"/>
          <w:szCs w:val="20"/>
          <w:lang w:eastAsia="pt-BR"/>
        </w:rPr>
        <w:t>TELECOMUNICAÇÕES NO URUGUAI E USO CORPORATIVO DO TERRITÓRIO</w:t>
      </w:r>
    </w:p>
    <w:p w14:paraId="7EAA2942" w14:textId="1B5234C2" w:rsidR="00361B54" w:rsidRDefault="00F57BF7" w:rsidP="00134E82">
      <w:pPr>
        <w:spacing w:after="283"/>
      </w:pPr>
      <w:r>
        <w:rPr>
          <w:b/>
          <w:bCs/>
          <w:sz w:val="20"/>
          <w:szCs w:val="20"/>
        </w:rPr>
        <w:t xml:space="preserve">Instituição: </w:t>
      </w:r>
      <w:r w:rsidR="00AA7C3E">
        <w:rPr>
          <w:sz w:val="20"/>
          <w:szCs w:val="20"/>
        </w:rPr>
        <w:t>Universidade Estadual de Mato Grosso do Sul.</w:t>
      </w:r>
    </w:p>
    <w:p w14:paraId="625A9863" w14:textId="3271C23A" w:rsidR="00EF211B" w:rsidRPr="00EF211B" w:rsidRDefault="00EF211B" w:rsidP="00EF211B">
      <w:pPr>
        <w:spacing w:after="283"/>
        <w:jc w:val="both"/>
      </w:pPr>
      <w:r w:rsidRPr="00EF211B">
        <w:rPr>
          <w:b/>
          <w:bCs/>
          <w:sz w:val="20"/>
          <w:szCs w:val="20"/>
        </w:rPr>
        <w:t xml:space="preserve">Área temática: </w:t>
      </w:r>
      <w:r w:rsidR="004D3D2A">
        <w:rPr>
          <w:sz w:val="20"/>
          <w:szCs w:val="20"/>
        </w:rPr>
        <w:t>Ciências Humanas; Geografia; Geografia Econômica.</w:t>
      </w:r>
    </w:p>
    <w:p w14:paraId="4894F152" w14:textId="532FAF9E" w:rsidR="00EF211B" w:rsidRPr="00783340" w:rsidRDefault="00EF211B" w:rsidP="00EF211B">
      <w:pPr>
        <w:spacing w:after="283"/>
        <w:jc w:val="both"/>
        <w:rPr>
          <w:sz w:val="20"/>
          <w:szCs w:val="20"/>
        </w:rPr>
      </w:pPr>
      <w:r w:rsidRPr="00EF211B">
        <w:rPr>
          <w:rFonts w:eastAsia="Calibri"/>
          <w:b/>
          <w:sz w:val="20"/>
          <w:szCs w:val="20"/>
          <w:lang w:eastAsia="zh-CN"/>
        </w:rPr>
        <w:t xml:space="preserve">SANTOS, </w:t>
      </w:r>
      <w:r w:rsidRPr="00EF211B">
        <w:rPr>
          <w:rFonts w:eastAsia="Calibri"/>
          <w:sz w:val="20"/>
          <w:szCs w:val="20"/>
          <w:lang w:eastAsia="zh-CN"/>
        </w:rPr>
        <w:t>Gabriel Ítalo Martins dos</w:t>
      </w:r>
      <w:r w:rsidRPr="00EF211B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EF211B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4D3D2A" w:rsidRPr="008671EE">
          <w:rPr>
            <w:rStyle w:val="Hyperlink"/>
            <w:sz w:val="20"/>
            <w:szCs w:val="20"/>
          </w:rPr>
          <w:t>gabrielitalomartins@yahoo.com</w:t>
        </w:r>
      </w:hyperlink>
      <w:r w:rsidRPr="00EF211B">
        <w:rPr>
          <w:rFonts w:eastAsia="Calibri"/>
          <w:sz w:val="20"/>
          <w:szCs w:val="20"/>
          <w:lang w:eastAsia="zh-CN"/>
        </w:rPr>
        <w:t>);</w:t>
      </w:r>
      <w:r w:rsidRPr="00EF211B">
        <w:rPr>
          <w:rFonts w:eastAsia="Calibri"/>
          <w:b/>
          <w:sz w:val="20"/>
          <w:szCs w:val="20"/>
          <w:lang w:eastAsia="zh-CN"/>
        </w:rPr>
        <w:t xml:space="preserve"> </w:t>
      </w:r>
      <w:r w:rsidR="004D3D2A">
        <w:rPr>
          <w:rFonts w:eastAsia="Calibri"/>
          <w:b/>
          <w:sz w:val="20"/>
          <w:szCs w:val="20"/>
          <w:lang w:eastAsia="zh-CN"/>
        </w:rPr>
        <w:t xml:space="preserve">JURADO DA </w:t>
      </w:r>
      <w:r w:rsidRPr="00EF211B">
        <w:rPr>
          <w:rFonts w:eastAsia="Calibri"/>
          <w:b/>
          <w:sz w:val="20"/>
          <w:szCs w:val="20"/>
          <w:lang w:eastAsia="zh-CN"/>
        </w:rPr>
        <w:t xml:space="preserve">SILVA, </w:t>
      </w:r>
      <w:r w:rsidRPr="00EF211B">
        <w:rPr>
          <w:rFonts w:eastAsia="Calibri"/>
          <w:sz w:val="20"/>
          <w:szCs w:val="20"/>
          <w:lang w:eastAsia="zh-CN"/>
        </w:rPr>
        <w:t>Paulo Fernando</w:t>
      </w:r>
      <w:r w:rsidRPr="00EF211B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EF211B">
        <w:rPr>
          <w:rFonts w:eastAsia="Calibri"/>
          <w:sz w:val="20"/>
          <w:szCs w:val="20"/>
          <w:lang w:eastAsia="zh-CN"/>
        </w:rPr>
        <w:t xml:space="preserve"> </w:t>
      </w:r>
      <w:r w:rsidRPr="00EF211B">
        <w:rPr>
          <w:rFonts w:eastAsia="Calibri"/>
          <w:b/>
          <w:sz w:val="20"/>
          <w:szCs w:val="20"/>
          <w:lang w:eastAsia="zh-CN"/>
        </w:rPr>
        <w:t xml:space="preserve"> </w:t>
      </w:r>
      <w:r w:rsidR="004D3D2A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4D3D2A" w:rsidRPr="008671EE">
          <w:rPr>
            <w:rStyle w:val="Hyperlink"/>
            <w:rFonts w:eastAsia="Calibri"/>
            <w:sz w:val="20"/>
            <w:szCs w:val="20"/>
            <w:lang w:eastAsia="zh-CN"/>
          </w:rPr>
          <w:t>pfjurado@uems.br</w:t>
        </w:r>
      </w:hyperlink>
      <w:r w:rsidRPr="00EF211B">
        <w:rPr>
          <w:rFonts w:eastAsia="Calibri"/>
          <w:sz w:val="20"/>
          <w:szCs w:val="20"/>
          <w:lang w:eastAsia="zh-CN"/>
        </w:rPr>
        <w:t>).</w:t>
      </w:r>
    </w:p>
    <w:p w14:paraId="14FAAB16" w14:textId="4B95E566" w:rsidR="00EF211B" w:rsidRPr="00EF211B" w:rsidRDefault="00EF211B" w:rsidP="00EF211B">
      <w:pPr>
        <w:jc w:val="both"/>
        <w:rPr>
          <w:sz w:val="20"/>
          <w:szCs w:val="20"/>
        </w:rPr>
      </w:pPr>
      <w:r w:rsidRPr="00EF211B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EF211B">
        <w:rPr>
          <w:rFonts w:eastAsia="Calibri"/>
          <w:sz w:val="20"/>
          <w:szCs w:val="20"/>
          <w:lang w:eastAsia="zh-CN"/>
        </w:rPr>
        <w:t xml:space="preserve"> – Graduando e</w:t>
      </w:r>
      <w:r w:rsidR="004707EA">
        <w:rPr>
          <w:rFonts w:eastAsia="Calibri"/>
          <w:sz w:val="20"/>
          <w:szCs w:val="20"/>
          <w:lang w:eastAsia="zh-CN"/>
        </w:rPr>
        <w:t>m</w:t>
      </w:r>
      <w:r w:rsidRPr="00EF211B">
        <w:rPr>
          <w:rFonts w:eastAsia="Calibri"/>
          <w:sz w:val="20"/>
          <w:szCs w:val="20"/>
          <w:lang w:eastAsia="zh-CN"/>
        </w:rPr>
        <w:t xml:space="preserve"> Geografia</w:t>
      </w:r>
      <w:r w:rsidR="004707EA">
        <w:rPr>
          <w:rFonts w:eastAsia="Calibri"/>
          <w:sz w:val="20"/>
          <w:szCs w:val="20"/>
          <w:lang w:eastAsia="zh-CN"/>
        </w:rPr>
        <w:t>,</w:t>
      </w:r>
      <w:r w:rsidRPr="00EF211B">
        <w:rPr>
          <w:rFonts w:eastAsia="Calibri"/>
          <w:sz w:val="20"/>
          <w:szCs w:val="20"/>
          <w:lang w:eastAsia="zh-CN"/>
        </w:rPr>
        <w:t xml:space="preserve"> Licenciatura pela U</w:t>
      </w:r>
      <w:r w:rsidR="00E7088F">
        <w:rPr>
          <w:rFonts w:eastAsia="Calibri"/>
          <w:sz w:val="20"/>
          <w:szCs w:val="20"/>
          <w:lang w:eastAsia="zh-CN"/>
        </w:rPr>
        <w:t>EMS</w:t>
      </w:r>
      <w:r w:rsidRPr="00EF211B">
        <w:rPr>
          <w:rFonts w:eastAsia="Calibri"/>
          <w:sz w:val="20"/>
          <w:szCs w:val="20"/>
          <w:lang w:eastAsia="zh-CN"/>
        </w:rPr>
        <w:t xml:space="preserve"> Campo Grande;</w:t>
      </w:r>
    </w:p>
    <w:p w14:paraId="6F822BBA" w14:textId="0CC51AE9" w:rsidR="00EF211B" w:rsidRDefault="00EF211B" w:rsidP="00EF211B">
      <w:pPr>
        <w:jc w:val="both"/>
        <w:rPr>
          <w:rFonts w:eastAsia="Calibri"/>
          <w:sz w:val="20"/>
          <w:szCs w:val="20"/>
          <w:lang w:eastAsia="zh-CN"/>
        </w:rPr>
      </w:pPr>
      <w:r w:rsidRPr="00EF211B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EF211B">
        <w:rPr>
          <w:rFonts w:eastAsia="Calibri"/>
          <w:sz w:val="20"/>
          <w:szCs w:val="20"/>
          <w:lang w:eastAsia="zh-CN"/>
        </w:rPr>
        <w:t xml:space="preserve"> – Professor d</w:t>
      </w:r>
      <w:r w:rsidR="004707EA">
        <w:rPr>
          <w:rFonts w:eastAsia="Calibri"/>
          <w:sz w:val="20"/>
          <w:szCs w:val="20"/>
          <w:lang w:eastAsia="zh-CN"/>
        </w:rPr>
        <w:t xml:space="preserve">os </w:t>
      </w:r>
      <w:r w:rsidR="00E7088F">
        <w:rPr>
          <w:rFonts w:eastAsia="Calibri"/>
          <w:sz w:val="20"/>
          <w:szCs w:val="20"/>
          <w:lang w:eastAsia="zh-CN"/>
        </w:rPr>
        <w:t>C</w:t>
      </w:r>
      <w:r w:rsidR="004707EA">
        <w:rPr>
          <w:rFonts w:eastAsia="Calibri"/>
          <w:sz w:val="20"/>
          <w:szCs w:val="20"/>
          <w:lang w:eastAsia="zh-CN"/>
        </w:rPr>
        <w:t>ursos de</w:t>
      </w:r>
      <w:r w:rsidRPr="00EF211B">
        <w:rPr>
          <w:rFonts w:eastAsia="Calibri"/>
          <w:sz w:val="20"/>
          <w:szCs w:val="20"/>
          <w:lang w:eastAsia="zh-CN"/>
        </w:rPr>
        <w:t xml:space="preserve"> Geografia</w:t>
      </w:r>
      <w:r w:rsidR="004707EA">
        <w:rPr>
          <w:rFonts w:eastAsia="Calibri"/>
          <w:sz w:val="20"/>
          <w:szCs w:val="20"/>
          <w:lang w:eastAsia="zh-CN"/>
        </w:rPr>
        <w:t xml:space="preserve"> (Licenciatura e Bacharelado)</w:t>
      </w:r>
      <w:r w:rsidRPr="00EF211B">
        <w:rPr>
          <w:rFonts w:eastAsia="Calibri"/>
          <w:sz w:val="20"/>
          <w:szCs w:val="20"/>
          <w:lang w:eastAsia="zh-CN"/>
        </w:rPr>
        <w:t xml:space="preserve"> da </w:t>
      </w:r>
      <w:r w:rsidR="004707EA">
        <w:rPr>
          <w:rFonts w:eastAsia="Calibri"/>
          <w:sz w:val="20"/>
          <w:szCs w:val="20"/>
          <w:lang w:eastAsia="zh-CN"/>
        </w:rPr>
        <w:t>UEMS,</w:t>
      </w:r>
      <w:r w:rsidRPr="00EF211B">
        <w:rPr>
          <w:rFonts w:eastAsia="Calibri"/>
          <w:sz w:val="20"/>
          <w:szCs w:val="20"/>
          <w:lang w:eastAsia="zh-CN"/>
        </w:rPr>
        <w:t xml:space="preserve"> Campo Grande e Orientador dessa pesquisa.</w:t>
      </w:r>
    </w:p>
    <w:p w14:paraId="3FDFD2AC" w14:textId="77777777" w:rsidR="00A80FF2" w:rsidRPr="00EF211B" w:rsidRDefault="00A80FF2" w:rsidP="00EF211B">
      <w:pPr>
        <w:jc w:val="both"/>
        <w:rPr>
          <w:sz w:val="20"/>
          <w:szCs w:val="20"/>
        </w:rPr>
      </w:pPr>
    </w:p>
    <w:p w14:paraId="5815DE89" w14:textId="4739E9A5" w:rsidR="00A51751" w:rsidRDefault="00783340" w:rsidP="006C6326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>E</w:t>
      </w:r>
      <w:r w:rsidRPr="00783340">
        <w:rPr>
          <w:sz w:val="20"/>
          <w:szCs w:val="20"/>
          <w:lang w:eastAsia="pt-BR"/>
        </w:rPr>
        <w:t xml:space="preserve">ste trabalho trata das telecomunicações no Uruguai. Durante a década de 1990, houve um intenso processo de privatização que afetou parcialmente a Antel, a empresa pública de telecomunicações do Uruguai. Esse processo teve características semelhantes a outras privatizações ocorridas na América Latina e no Caribe. O objetivo deste trabalho foi analisar, por meio de revisão bibliográfica e análise de dados, o uso corporativo do território no Uruguai, a partir do setor de telecomunicações (telefonia). Apesar de ser um estudo de um país da região sul-americana, a necessidade da Geografia compreender as relações de escala nos diferentes países também é importante. Dessa maneira, nenhum estudo se faz de modo deslocado da realidade, e a presente proposição insere-se nesse desafio. Esta pesquisa utiliza a revisão de literatura para analisar a atuação das empresas de telefonia públicas e privadas do Uruguai. Nesse contexto, como principais atividades feitas, destacam-se a análise corporativa de empresas como Claro, Antel e Movistar, o que envolve diretamente e indiretamente questões de cobertura, manutenção, preços praticados e conexão com o mercado internacional. As comunicações atualmente realizadas, em um mundo pós-moderno, utilizam amplamente o território do continente, bem como os mares, para espalhar cabos de fibra </w:t>
      </w:r>
      <w:r>
        <w:rPr>
          <w:sz w:val="20"/>
          <w:szCs w:val="20"/>
          <w:lang w:eastAsia="pt-BR"/>
        </w:rPr>
        <w:t>óptica</w:t>
      </w:r>
      <w:r w:rsidRPr="00783340">
        <w:rPr>
          <w:sz w:val="20"/>
          <w:szCs w:val="20"/>
          <w:lang w:eastAsia="pt-BR"/>
        </w:rPr>
        <w:t xml:space="preserve">. Estas conexões formam uma rede de dados que abrange toda a população e o governo do Uruguai. A maior parte destes investimentos vem da iniciativa privada, pois o governo privatizou o sistema de telecomunicações no país. Em toda a área que abrange o Mercosul, os países membros têm como ideia determinar regras universais para inúmeras questões relacionadas à prestação de serviços feitas pelas empresas de telecomunicações. O foco seria ter incentivo fiscal para as empresas atuarem, fiscalização do serviço, redução dos preços praticados por meio da ampla concorrência, prestação de serviço para órgãos do governo e integração da rede entre os países membros, com redução no serviço de </w:t>
      </w:r>
      <w:r w:rsidRPr="00783340">
        <w:rPr>
          <w:i/>
          <w:iCs/>
          <w:sz w:val="20"/>
          <w:szCs w:val="20"/>
          <w:lang w:eastAsia="pt-BR"/>
        </w:rPr>
        <w:t>roaming</w:t>
      </w:r>
      <w:r w:rsidRPr="00783340">
        <w:rPr>
          <w:sz w:val="20"/>
          <w:szCs w:val="20"/>
          <w:lang w:eastAsia="pt-BR"/>
        </w:rPr>
        <w:t xml:space="preserve"> internacional e nacional. Quando a Antel foi criada, ela tinha a função tanto de ofertar os serviços de telecomunicações como também de se autofiscalizar e fiscalizar as outras operadoras que atuam no Uruguai. No entanto, isso não durou muito tempo. Logo após um breve período, foi criado o órgão fiscalizador que iria aplicar as regras das concessões e monitorar se os serviços de telefonia estavam sendo executados de forma coerente. A partir do segundo semestre de 1991, empresas de outros países compraram o direito de explorar as telecomunicações que o Uruguai havia vendido dos antigos braços da operadora estatal Antel. Nessa empreitada, a América Móvil (</w:t>
      </w:r>
      <w:r>
        <w:rPr>
          <w:sz w:val="20"/>
          <w:szCs w:val="20"/>
          <w:lang w:eastAsia="pt-BR"/>
        </w:rPr>
        <w:t>cuja sede é no</w:t>
      </w:r>
      <w:r w:rsidRPr="00783340">
        <w:rPr>
          <w:sz w:val="20"/>
          <w:szCs w:val="20"/>
          <w:lang w:eastAsia="pt-BR"/>
        </w:rPr>
        <w:t xml:space="preserve"> México) e a Telefónica (</w:t>
      </w:r>
      <w:r>
        <w:rPr>
          <w:sz w:val="20"/>
          <w:szCs w:val="20"/>
          <w:lang w:eastAsia="pt-BR"/>
        </w:rPr>
        <w:t>sede na</w:t>
      </w:r>
      <w:r w:rsidRPr="00783340">
        <w:rPr>
          <w:sz w:val="20"/>
          <w:szCs w:val="20"/>
          <w:lang w:eastAsia="pt-BR"/>
        </w:rPr>
        <w:t xml:space="preserve"> Espanha) compraram o direito de exploração da telefonia móvel no país. Antigamente, essas operadoras utilizavam nomes regionais para denominar a razão social da empresa no Uruguai, mas com o processo da globalização e a expansão dessas empresas para outros países, logo foram adotados nomes que poderiam funcionar nos demais países falantes de língua espanhola da América do Norte, Central e do Sul. A América Móvil adotou o nome Claro em toda a América Latina (incluindo o Brasil). Já a Telefónica adotou o nome de Movistar nos países falantes de língua espanhola, enquanto no Brasil utiliza a marca Vivo para vender seus produtos, devido à popularidade da marca nas terras tupiniquins. Nessa iniciação científica, podemos perceber que a mesma realidade que existe aqui no Brasil também se repete no Uruguai na questão das telecomunicações. Podemos compreender que o principal mercado da América Móvil e também da Telefónica é a América Latina. Essas duas empresas usaram as privatizações que ocorreram na América Latina para crescer sua participação no mercado global de telefonia.</w:t>
      </w:r>
    </w:p>
    <w:p w14:paraId="0B83FA67" w14:textId="0D7F8098" w:rsidR="00071F59" w:rsidRDefault="00F57BF7" w:rsidP="006C6326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6C6326" w:rsidRPr="006C6326">
        <w:rPr>
          <w:sz w:val="20"/>
          <w:szCs w:val="20"/>
          <w:lang w:eastAsia="pt-BR"/>
        </w:rPr>
        <w:t xml:space="preserve"> Telecomunicações</w:t>
      </w:r>
      <w:r w:rsidR="00783340">
        <w:rPr>
          <w:sz w:val="20"/>
          <w:szCs w:val="20"/>
          <w:lang w:eastAsia="pt-BR"/>
        </w:rPr>
        <w:t>,</w:t>
      </w:r>
      <w:r w:rsidR="006C6326" w:rsidRPr="006C6326">
        <w:rPr>
          <w:sz w:val="20"/>
          <w:szCs w:val="20"/>
          <w:lang w:eastAsia="pt-BR"/>
        </w:rPr>
        <w:t xml:space="preserve"> Privatização</w:t>
      </w:r>
      <w:r w:rsidR="000B3FC7">
        <w:rPr>
          <w:sz w:val="20"/>
          <w:szCs w:val="20"/>
          <w:lang w:eastAsia="pt-BR"/>
        </w:rPr>
        <w:t>,</w:t>
      </w:r>
      <w:r w:rsidR="006C6326" w:rsidRPr="006C6326">
        <w:rPr>
          <w:sz w:val="20"/>
          <w:szCs w:val="20"/>
          <w:lang w:eastAsia="pt-BR"/>
        </w:rPr>
        <w:t xml:space="preserve"> Território.</w:t>
      </w:r>
    </w:p>
    <w:p w14:paraId="07E7A55E" w14:textId="48D85049" w:rsidR="00361B54" w:rsidRDefault="00F57BF7" w:rsidP="00490361">
      <w:pPr>
        <w:spacing w:after="283"/>
        <w:jc w:val="both"/>
        <w:rPr>
          <w:sz w:val="20"/>
          <w:szCs w:val="20"/>
        </w:rPr>
      </w:pPr>
      <w:r w:rsidRPr="00C6327F">
        <w:rPr>
          <w:b/>
          <w:bCs/>
          <w:sz w:val="20"/>
          <w:szCs w:val="20"/>
          <w:lang w:eastAsia="pt-BR"/>
        </w:rPr>
        <w:t>AGRADECIMENTOS:</w:t>
      </w:r>
      <w:r w:rsidRPr="00C6327F">
        <w:rPr>
          <w:sz w:val="20"/>
          <w:szCs w:val="20"/>
          <w:lang w:eastAsia="pt-BR"/>
        </w:rPr>
        <w:t xml:space="preserve"> </w:t>
      </w:r>
      <w:r w:rsidR="00783340" w:rsidRPr="00C6327F">
        <w:rPr>
          <w:sz w:val="20"/>
          <w:szCs w:val="20"/>
          <w:lang w:eastAsia="pt-BR"/>
        </w:rPr>
        <w:t>À</w:t>
      </w:r>
      <w:r w:rsidR="00B4370E" w:rsidRPr="00C6327F">
        <w:rPr>
          <w:sz w:val="20"/>
          <w:szCs w:val="20"/>
          <w:lang w:eastAsia="pt-BR"/>
        </w:rPr>
        <w:t xml:space="preserve"> PROPPI e ao </w:t>
      </w:r>
      <w:r w:rsidR="005F16D8" w:rsidRPr="00C6327F">
        <w:rPr>
          <w:sz w:val="20"/>
          <w:szCs w:val="20"/>
          <w:lang w:eastAsia="pt-BR"/>
        </w:rPr>
        <w:t>CNPq</w:t>
      </w:r>
      <w:r w:rsidR="00783340" w:rsidRPr="00C6327F">
        <w:rPr>
          <w:sz w:val="20"/>
          <w:szCs w:val="20"/>
          <w:lang w:eastAsia="pt-BR"/>
        </w:rPr>
        <w:t>/UEMS</w:t>
      </w:r>
      <w:r w:rsidR="005F16D8" w:rsidRPr="00C6327F">
        <w:rPr>
          <w:sz w:val="20"/>
          <w:szCs w:val="20"/>
          <w:lang w:eastAsia="pt-BR"/>
        </w:rPr>
        <w:t xml:space="preserve"> pela concessão da bolsa</w:t>
      </w:r>
      <w:r w:rsidR="00C6327F" w:rsidRPr="00C6327F">
        <w:rPr>
          <w:sz w:val="20"/>
          <w:szCs w:val="20"/>
          <w:lang w:eastAsia="pt-BR"/>
        </w:rPr>
        <w:t xml:space="preserve"> de iniciação científica</w:t>
      </w:r>
      <w:r w:rsidR="00BB14F8" w:rsidRPr="00C6327F">
        <w:rPr>
          <w:sz w:val="20"/>
          <w:szCs w:val="20"/>
          <w:lang w:eastAsia="pt-BR"/>
        </w:rPr>
        <w:t>.</w:t>
      </w: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FBDB" w14:textId="77777777" w:rsidR="00012377" w:rsidRDefault="00012377">
      <w:r>
        <w:separator/>
      </w:r>
    </w:p>
  </w:endnote>
  <w:endnote w:type="continuationSeparator" w:id="0">
    <w:p w14:paraId="52A1E71C" w14:textId="77777777" w:rsidR="00012377" w:rsidRDefault="00012377">
      <w:r>
        <w:continuationSeparator/>
      </w:r>
    </w:p>
  </w:endnote>
  <w:endnote w:type="continuationNotice" w:id="1">
    <w:p w14:paraId="392051B1" w14:textId="77777777" w:rsidR="00012377" w:rsidRDefault="00012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8241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33EA" w14:textId="77777777" w:rsidR="00012377" w:rsidRDefault="00012377">
      <w:r>
        <w:separator/>
      </w:r>
    </w:p>
  </w:footnote>
  <w:footnote w:type="continuationSeparator" w:id="0">
    <w:p w14:paraId="4A9C9FAE" w14:textId="77777777" w:rsidR="00012377" w:rsidRDefault="00012377">
      <w:r>
        <w:continuationSeparator/>
      </w:r>
    </w:p>
  </w:footnote>
  <w:footnote w:type="continuationNotice" w:id="1">
    <w:p w14:paraId="1812C502" w14:textId="77777777" w:rsidR="00012377" w:rsidRDefault="00012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2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3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12377"/>
    <w:rsid w:val="00071F59"/>
    <w:rsid w:val="00096FB8"/>
    <w:rsid w:val="000A53F5"/>
    <w:rsid w:val="000B3FC7"/>
    <w:rsid w:val="00134E82"/>
    <w:rsid w:val="0019360A"/>
    <w:rsid w:val="00361B54"/>
    <w:rsid w:val="003627EE"/>
    <w:rsid w:val="00393A29"/>
    <w:rsid w:val="003C43EC"/>
    <w:rsid w:val="003D7E19"/>
    <w:rsid w:val="00461C4E"/>
    <w:rsid w:val="004707EA"/>
    <w:rsid w:val="00490361"/>
    <w:rsid w:val="004D3D2A"/>
    <w:rsid w:val="00556FA1"/>
    <w:rsid w:val="0056797A"/>
    <w:rsid w:val="005F16D8"/>
    <w:rsid w:val="006C6326"/>
    <w:rsid w:val="006D31A4"/>
    <w:rsid w:val="00722B29"/>
    <w:rsid w:val="00783340"/>
    <w:rsid w:val="007B0E5A"/>
    <w:rsid w:val="008677C5"/>
    <w:rsid w:val="008C5E70"/>
    <w:rsid w:val="009060AD"/>
    <w:rsid w:val="00921860"/>
    <w:rsid w:val="009B1686"/>
    <w:rsid w:val="00A3406E"/>
    <w:rsid w:val="00A43238"/>
    <w:rsid w:val="00A51751"/>
    <w:rsid w:val="00A80FF2"/>
    <w:rsid w:val="00AA7C3E"/>
    <w:rsid w:val="00AD3DC8"/>
    <w:rsid w:val="00B4370E"/>
    <w:rsid w:val="00B532F2"/>
    <w:rsid w:val="00BA6C0C"/>
    <w:rsid w:val="00BB14F8"/>
    <w:rsid w:val="00C02947"/>
    <w:rsid w:val="00C6327F"/>
    <w:rsid w:val="00DE6CF5"/>
    <w:rsid w:val="00E4571C"/>
    <w:rsid w:val="00E7088F"/>
    <w:rsid w:val="00E75E1F"/>
    <w:rsid w:val="00E83CF9"/>
    <w:rsid w:val="00E8689F"/>
    <w:rsid w:val="00EB0421"/>
    <w:rsid w:val="00EB6D01"/>
    <w:rsid w:val="00EF211B"/>
    <w:rsid w:val="00F57BF7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4F6C2316-79E2-485F-BC7C-ABFECE6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unhideWhenUsed/>
    <w:rsid w:val="00B532F2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556F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B532F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D3D2A"/>
    <w:pPr>
      <w:suppressAutoHyphens w:val="0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jurado@uems.br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gabrielitalomartins@yahoo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Gabriel Ítalo Martins dos Santos</cp:lastModifiedBy>
  <cp:revision>2</cp:revision>
  <cp:lastPrinted>2023-01-31T18:18:00Z</cp:lastPrinted>
  <dcterms:created xsi:type="dcterms:W3CDTF">2023-08-17T22:35:00Z</dcterms:created>
  <dcterms:modified xsi:type="dcterms:W3CDTF">2023-08-17T22:35:00Z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