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9F21C" w14:textId="1B4926F0" w:rsidR="00361B54" w:rsidRDefault="00520E7C">
      <w:pPr>
        <w:spacing w:after="283"/>
        <w:jc w:val="center"/>
        <w:rPr>
          <w:sz w:val="20"/>
          <w:szCs w:val="20"/>
        </w:rPr>
      </w:pPr>
      <w:bookmarkStart w:id="0" w:name="_GoBack"/>
      <w:bookmarkEnd w:id="0"/>
      <w:r w:rsidRPr="00520E7C">
        <w:rPr>
          <w:b/>
          <w:sz w:val="20"/>
          <w:szCs w:val="20"/>
          <w:lang w:eastAsia="pt-BR"/>
        </w:rPr>
        <w:t>INTIMIDADE CONSTRUÍDA ENTRE LEITOR E AUTOR NA NARRATIVA: ASPECTOS COGNITIVOS</w:t>
      </w:r>
      <w:r w:rsidR="00F57BF7">
        <w:rPr>
          <w:b/>
          <w:sz w:val="20"/>
          <w:szCs w:val="20"/>
          <w:lang w:eastAsia="pt-BR"/>
        </w:rPr>
        <w:t>.</w:t>
      </w:r>
    </w:p>
    <w:p w14:paraId="0495026F" w14:textId="1C7FF56D" w:rsidR="00520E7C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 w:rsidR="00520E7C" w:rsidRPr="00520E7C">
        <w:rPr>
          <w:sz w:val="20"/>
          <w:szCs w:val="20"/>
        </w:rPr>
        <w:t>Universidade Estad</w:t>
      </w:r>
      <w:r w:rsidR="00520E7C">
        <w:rPr>
          <w:sz w:val="20"/>
          <w:szCs w:val="20"/>
        </w:rPr>
        <w:t>ual do Mato Grosso do Sul - UEMS</w:t>
      </w:r>
    </w:p>
    <w:p w14:paraId="60FDCA60" w14:textId="638B0D1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20E7C" w:rsidRPr="00520E7C">
        <w:rPr>
          <w:bCs/>
          <w:sz w:val="20"/>
          <w:szCs w:val="20"/>
        </w:rPr>
        <w:t>Pesquisa/Pós - Graduação - UEMS</w:t>
      </w:r>
    </w:p>
    <w:p w14:paraId="0349B964" w14:textId="56415352" w:rsidR="00361B54" w:rsidRDefault="00520E7C">
      <w:pPr>
        <w:pStyle w:val="Corpodetexto"/>
        <w:spacing w:after="283"/>
        <w:jc w:val="both"/>
      </w:pPr>
      <w:r w:rsidRPr="00520E7C">
        <w:rPr>
          <w:rFonts w:eastAsia="Calibri"/>
          <w:b/>
          <w:sz w:val="20"/>
          <w:szCs w:val="20"/>
          <w:lang w:eastAsia="zh-CN"/>
        </w:rPr>
        <w:t>GOMES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Higor de Souza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Pr="00520E7C">
        <w:rPr>
          <w:rStyle w:val="LinkdaInternet"/>
          <w:rFonts w:eastAsia="Calibri"/>
          <w:sz w:val="20"/>
          <w:szCs w:val="20"/>
          <w:lang w:eastAsia="zh-CN"/>
        </w:rPr>
        <w:t>hhigorsouza@gmail.com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TURATI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Carlos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Alberto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DC4116">
          <w:rPr>
            <w:rStyle w:val="Hyperlink"/>
            <w:rFonts w:eastAsia="Calibri"/>
            <w:sz w:val="20"/>
            <w:szCs w:val="20"/>
            <w:lang w:eastAsia="zh-CN"/>
          </w:rPr>
          <w:t>carlos.turati@uems.br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</w:p>
    <w:p w14:paraId="3E59F61D" w14:textId="34C6A717" w:rsidR="00361B54" w:rsidRDefault="00F57BF7" w:rsidP="00520E7C">
      <w:p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20E7C">
        <w:rPr>
          <w:rFonts w:eastAsia="Calibri"/>
          <w:sz w:val="20"/>
          <w:szCs w:val="20"/>
          <w:lang w:eastAsia="zh-CN"/>
        </w:rPr>
        <w:t xml:space="preserve">Discente do Curso de Letras Português/Inglês, U.U. de Cassilândia </w:t>
      </w:r>
      <w:r w:rsidR="00520E7C">
        <w:rPr>
          <w:sz w:val="20"/>
          <w:szCs w:val="20"/>
        </w:rPr>
        <w:t>–</w:t>
      </w:r>
      <w:r w:rsidR="00520E7C">
        <w:rPr>
          <w:sz w:val="20"/>
          <w:szCs w:val="20"/>
        </w:rPr>
        <w:t xml:space="preserve"> UEMS</w:t>
      </w:r>
      <w:r>
        <w:rPr>
          <w:rFonts w:eastAsia="Calibri"/>
          <w:sz w:val="20"/>
          <w:szCs w:val="20"/>
          <w:lang w:eastAsia="zh-CN"/>
        </w:rPr>
        <w:t>;</w:t>
      </w:r>
    </w:p>
    <w:p w14:paraId="6894DDB3" w14:textId="344E7AA9" w:rsidR="00520E7C" w:rsidRDefault="00F57BF7" w:rsidP="00520E7C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20E7C">
        <w:rPr>
          <w:rFonts w:eastAsia="Calibri"/>
          <w:sz w:val="20"/>
          <w:szCs w:val="20"/>
          <w:lang w:eastAsia="zh-CN"/>
        </w:rPr>
        <w:t>Docente do C</w:t>
      </w:r>
      <w:r w:rsidR="00520E7C">
        <w:rPr>
          <w:rFonts w:eastAsia="Calibri"/>
          <w:sz w:val="20"/>
          <w:szCs w:val="20"/>
          <w:lang w:eastAsia="zh-CN"/>
        </w:rPr>
        <w:t xml:space="preserve">urso de Letras Português/Inglês, U.U. de Cassilândia </w:t>
      </w:r>
      <w:r w:rsidR="00520E7C">
        <w:rPr>
          <w:sz w:val="20"/>
          <w:szCs w:val="20"/>
        </w:rPr>
        <w:t>–</w:t>
      </w:r>
      <w:r w:rsidR="00520E7C">
        <w:rPr>
          <w:sz w:val="20"/>
          <w:szCs w:val="20"/>
        </w:rPr>
        <w:t xml:space="preserve"> UEMS</w:t>
      </w:r>
      <w:r w:rsidR="00520E7C">
        <w:rPr>
          <w:sz w:val="20"/>
          <w:szCs w:val="20"/>
        </w:rPr>
        <w:t>.</w:t>
      </w:r>
    </w:p>
    <w:p w14:paraId="7CFAD1CD" w14:textId="77777777" w:rsidR="00520E7C" w:rsidRDefault="00520E7C" w:rsidP="00520E7C">
      <w:pPr>
        <w:pStyle w:val="Corpodetexto"/>
        <w:jc w:val="both"/>
        <w:rPr>
          <w:sz w:val="20"/>
          <w:szCs w:val="20"/>
          <w:lang w:eastAsia="pt-BR"/>
        </w:rPr>
      </w:pPr>
    </w:p>
    <w:p w14:paraId="56236A53" w14:textId="350A5797" w:rsidR="00361B54" w:rsidRDefault="009B362F">
      <w:pPr>
        <w:spacing w:after="283"/>
        <w:jc w:val="both"/>
        <w:rPr>
          <w:sz w:val="20"/>
          <w:szCs w:val="20"/>
        </w:rPr>
      </w:pPr>
      <w:r w:rsidRPr="009B362F">
        <w:rPr>
          <w:sz w:val="20"/>
          <w:szCs w:val="20"/>
          <w:lang w:eastAsia="pt-BR"/>
        </w:rPr>
        <w:t>O texto narrativo tem a particularidade de trabalhar complexamente uma relação entre sensações, emoções, sentimentos e concepções. A relação entre leitor e autor durante o consumo de determinadas obras pode passar a ideia de uma conversa assíncrona ou apenas de um monólogo. Assim, são diferentes os sentimentos e prazeres causados durante a leitura de um poema, de uma crônica ou mesmo ao ouvir uma música. O texto narrativo nos mais variados gêneros discursivos tem a particularidade de trabalhar complexamente uma relação entre sensações, emoções, sentimentos e concepções. Assim, não é raro observar leitores que se sentem íntimos do autor, como alguém que vive experiências similares. Não é rara a troca do narrador pelo autor e de tal modo o desenvolvimento de empatia pela pessoa idealizada, bem como a identificação cognitiva e afetiva ao ponto de o leitor encontrar no autor um amigo. Isso ocorre porque a amizade é um fator de bem estar subjetivo e, em muitos casos, de recompensa social. Observa-se que essa relação é construída desde as primeiras leituras quando se formam modelos cognitivos de satisfação leitora pelas práticas pedagógicas de incentivo à leitura, de modo que tal relação possa ser um importante elemento de formação do leitor. Ante isso, esta iniciação à pesquisa teve por objetivo investigar como fatores cognitivos, esquemas e modelos individuais e sociais, podem contribuir para que o leitor construa para si a ideia de amizade ou intimidade com o autor em textos narrativos, mais especificamente, literários. Compreendemos que essa ilusão de intimidade também se estende para a relação mediada pela arte literária. A amizade se estende ao conceito de relações parassociais através do formato midiático. Para desenvolver o objetivo, realizou-se um estudo exploratório-descritivo de modo a gerar um corpus representativo de dados, os quais foram selecionados em páginas da internet que tratam de obras literárias. O estudo teve como base teórica a semântica cognitiva prototípica de George Lakoff e estudos do signo e da enunciação de Volóchinov. Como resultados, foi possível identificar um conjunto de modelos idealizados de leitura, leitor e autor, associados a emoções e avaliações, que motivam uma relação parassocial do leitor com o autor.</w:t>
      </w:r>
    </w:p>
    <w:p w14:paraId="18D4C4BA" w14:textId="4C4C2887" w:rsidR="009B362F" w:rsidRDefault="00F57BF7" w:rsidP="009B362F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20E7C">
        <w:rPr>
          <w:sz w:val="20"/>
          <w:szCs w:val="20"/>
          <w:lang w:eastAsia="pt-BR"/>
        </w:rPr>
        <w:t>Leitura,</w:t>
      </w:r>
      <w:r w:rsidR="009B362F" w:rsidRPr="009B362F">
        <w:rPr>
          <w:sz w:val="20"/>
          <w:szCs w:val="20"/>
          <w:lang w:eastAsia="pt-BR"/>
        </w:rPr>
        <w:t xml:space="preserve"> Amizade entre </w:t>
      </w:r>
      <w:r w:rsidR="00520E7C">
        <w:rPr>
          <w:sz w:val="20"/>
          <w:szCs w:val="20"/>
          <w:lang w:eastAsia="pt-BR"/>
        </w:rPr>
        <w:t>Leitor e Autor,</w:t>
      </w:r>
      <w:r w:rsidR="009B362F" w:rsidRPr="009B362F">
        <w:rPr>
          <w:sz w:val="20"/>
          <w:szCs w:val="20"/>
          <w:lang w:eastAsia="pt-BR"/>
        </w:rPr>
        <w:t xml:space="preserve"> Fatores Cognitivos.</w:t>
      </w:r>
    </w:p>
    <w:p w14:paraId="10F544B3" w14:textId="084C4952" w:rsidR="00361B54" w:rsidRDefault="00F57BF7" w:rsidP="009B362F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9B362F">
        <w:rPr>
          <w:sz w:val="20"/>
          <w:szCs w:val="20"/>
          <w:lang w:eastAsia="pt-BR"/>
        </w:rPr>
        <w:t xml:space="preserve">Agradecemos ao </w:t>
      </w:r>
      <w:r w:rsidR="009B362F" w:rsidRPr="009B362F">
        <w:rPr>
          <w:sz w:val="20"/>
          <w:szCs w:val="20"/>
          <w:lang w:eastAsia="pt-BR"/>
        </w:rPr>
        <w:t>Programa Institucional de Iniciação Científica</w:t>
      </w:r>
      <w:r w:rsidR="009B362F">
        <w:rPr>
          <w:sz w:val="20"/>
          <w:szCs w:val="20"/>
          <w:lang w:eastAsia="pt-BR"/>
        </w:rPr>
        <w:t xml:space="preserve"> e à </w:t>
      </w:r>
      <w:r w:rsidR="009B362F" w:rsidRPr="009B362F">
        <w:rPr>
          <w:sz w:val="20"/>
          <w:szCs w:val="20"/>
          <w:lang w:eastAsia="pt-BR"/>
        </w:rPr>
        <w:t>Pró-reitoria de Pesquisa, Pós-graduação e Inovação</w:t>
      </w:r>
      <w:r w:rsidR="009B362F">
        <w:rPr>
          <w:sz w:val="20"/>
          <w:szCs w:val="20"/>
          <w:lang w:eastAsia="pt-BR"/>
        </w:rPr>
        <w:t xml:space="preserve"> </w:t>
      </w:r>
      <w:r w:rsidR="009B362F" w:rsidRPr="009B362F">
        <w:rPr>
          <w:sz w:val="20"/>
          <w:szCs w:val="20"/>
          <w:lang w:eastAsia="pt-BR"/>
        </w:rPr>
        <w:t>(PROPPI)</w:t>
      </w:r>
      <w:r w:rsidR="009B362F">
        <w:rPr>
          <w:sz w:val="20"/>
          <w:szCs w:val="20"/>
          <w:lang w:eastAsia="pt-BR"/>
        </w:rPr>
        <w:t xml:space="preserve"> da </w:t>
      </w:r>
      <w:r w:rsidR="009B362F" w:rsidRPr="009B362F">
        <w:rPr>
          <w:sz w:val="20"/>
          <w:szCs w:val="20"/>
          <w:lang w:eastAsia="pt-BR"/>
        </w:rPr>
        <w:t>Universidade Estadual do Mato Grosso do Sul (UEMS)</w:t>
      </w:r>
      <w:r w:rsidR="009B362F">
        <w:rPr>
          <w:sz w:val="20"/>
          <w:szCs w:val="20"/>
          <w:lang w:eastAsia="pt-BR"/>
        </w:rPr>
        <w:t xml:space="preserve"> pela bolsa </w:t>
      </w:r>
      <w:r w:rsidR="00520E7C">
        <w:rPr>
          <w:sz w:val="20"/>
          <w:szCs w:val="20"/>
          <w:lang w:eastAsia="pt-BR"/>
        </w:rPr>
        <w:t xml:space="preserve">de </w:t>
      </w:r>
      <w:r w:rsidR="009B362F">
        <w:rPr>
          <w:sz w:val="20"/>
          <w:szCs w:val="20"/>
          <w:lang w:eastAsia="pt-BR"/>
        </w:rPr>
        <w:t>Iniciação Científica concedida.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8CACB" w14:textId="77777777" w:rsidR="00A90837" w:rsidRDefault="00A90837">
      <w:r>
        <w:separator/>
      </w:r>
    </w:p>
  </w:endnote>
  <w:endnote w:type="continuationSeparator" w:id="0">
    <w:p w14:paraId="218F7A9E" w14:textId="77777777" w:rsidR="00A90837" w:rsidRDefault="00A9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16F19" w14:textId="77777777" w:rsidR="00A90837" w:rsidRDefault="00A90837">
      <w:r>
        <w:separator/>
      </w:r>
    </w:p>
  </w:footnote>
  <w:footnote w:type="continuationSeparator" w:id="0">
    <w:p w14:paraId="6DC4AD8E" w14:textId="77777777" w:rsidR="00A90837" w:rsidRDefault="00A9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54"/>
    <w:rsid w:val="003052E4"/>
    <w:rsid w:val="00361B54"/>
    <w:rsid w:val="00520E7C"/>
    <w:rsid w:val="009B362F"/>
    <w:rsid w:val="00A90837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0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0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turati@uems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9173-0166-4F9D-B67F-8C9FD180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 Alberto Turati</cp:lastModifiedBy>
  <cp:revision>3</cp:revision>
  <cp:lastPrinted>2023-01-31T14:18:00Z</cp:lastPrinted>
  <dcterms:created xsi:type="dcterms:W3CDTF">2023-09-06T18:05:00Z</dcterms:created>
  <dcterms:modified xsi:type="dcterms:W3CDTF">2023-09-06T18:26:00Z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