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C4C42" w14:textId="7237C008" w:rsidR="00AE6DB6" w:rsidRDefault="0076225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TÍTULO: </w:t>
      </w:r>
      <w:r w:rsidRPr="00762256">
        <w:rPr>
          <w:rFonts w:eastAsia="Arial"/>
          <w:b/>
          <w:bCs/>
          <w:sz w:val="24"/>
          <w:szCs w:val="24"/>
        </w:rPr>
        <w:t>NODULAÇÃO DE RAÍZES DE FEIJOEIRO IRRIGADO, SOB INOCULAÇÃO DE SEMENTES E DOSES DE NITROGÊNIO</w:t>
      </w:r>
      <w:r w:rsidRPr="00762256">
        <w:rPr>
          <w:b/>
          <w:bCs/>
          <w:sz w:val="24"/>
          <w:szCs w:val="24"/>
          <w:lang w:eastAsia="pt-BR"/>
        </w:rPr>
        <w:t>.</w:t>
      </w:r>
    </w:p>
    <w:p w14:paraId="4A662F08" w14:textId="77777777" w:rsidR="00AE6DB6" w:rsidRDefault="00AE6DB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2F0F6C07" w14:textId="77777777" w:rsidR="00F8723D" w:rsidRDefault="00F8723D" w:rsidP="00566E25">
      <w:pPr>
        <w:spacing w:line="360" w:lineRule="auto"/>
        <w:jc w:val="both"/>
        <w:rPr>
          <w:b/>
          <w:bCs/>
        </w:rPr>
      </w:pPr>
      <w:bookmarkStart w:id="0" w:name="_Hlk111978165"/>
      <w:bookmarkStart w:id="1" w:name="_Hlk112001750"/>
      <w:r>
        <w:rPr>
          <w:b/>
          <w:bCs/>
          <w:sz w:val="24"/>
          <w:szCs w:val="24"/>
        </w:rPr>
        <w:t>Instituição:</w:t>
      </w:r>
      <w:r>
        <w:rPr>
          <w:sz w:val="24"/>
          <w:szCs w:val="24"/>
        </w:rPr>
        <w:t xml:space="preserve"> Universidade Estadual de Mato Grosso do Sul – Unidade de Aquidauana MS</w:t>
      </w:r>
      <w:bookmarkEnd w:id="0"/>
    </w:p>
    <w:p w14:paraId="7DB026A6" w14:textId="77777777" w:rsidR="00F8723D" w:rsidRDefault="00F8723D" w:rsidP="00566E25">
      <w:pPr>
        <w:spacing w:line="360" w:lineRule="auto"/>
        <w:jc w:val="both"/>
        <w:rPr>
          <w:bCs/>
        </w:rPr>
      </w:pPr>
    </w:p>
    <w:p w14:paraId="69C7B3E6" w14:textId="304C2CA1" w:rsidR="00F8723D" w:rsidRDefault="00F8723D" w:rsidP="00566E25">
      <w:pPr>
        <w:spacing w:line="360" w:lineRule="auto"/>
        <w:jc w:val="both"/>
        <w:rPr>
          <w:b/>
          <w:bCs/>
        </w:rPr>
      </w:pPr>
      <w:bookmarkStart w:id="2" w:name="_Hlk111978137"/>
      <w:r>
        <w:rPr>
          <w:b/>
          <w:bCs/>
        </w:rPr>
        <w:t xml:space="preserve">Área temática: </w:t>
      </w:r>
      <w:r>
        <w:t>Ciências Agrárias</w:t>
      </w:r>
      <w:r>
        <w:rPr>
          <w:b/>
          <w:bCs/>
        </w:rPr>
        <w:t xml:space="preserve"> </w:t>
      </w:r>
      <w:bookmarkEnd w:id="2"/>
    </w:p>
    <w:p w14:paraId="7558F799" w14:textId="77777777" w:rsidR="00F8723D" w:rsidRDefault="00F8723D" w:rsidP="00566E25">
      <w:pPr>
        <w:spacing w:line="360" w:lineRule="auto"/>
        <w:jc w:val="both"/>
        <w:rPr>
          <w:b/>
          <w:bCs/>
        </w:rPr>
      </w:pPr>
    </w:p>
    <w:p w14:paraId="5CDCD0FE" w14:textId="77777777" w:rsidR="00A94D93" w:rsidRPr="00416550" w:rsidRDefault="00A94D93" w:rsidP="00416550">
      <w:pPr>
        <w:jc w:val="both"/>
        <w:rPr>
          <w:sz w:val="20"/>
          <w:szCs w:val="20"/>
        </w:rPr>
      </w:pPr>
      <w:r w:rsidRPr="00416550">
        <w:rPr>
          <w:b/>
          <w:bCs/>
          <w:sz w:val="20"/>
          <w:szCs w:val="20"/>
        </w:rPr>
        <w:t xml:space="preserve">FRANCO, </w:t>
      </w:r>
      <w:r w:rsidRPr="00416550">
        <w:rPr>
          <w:sz w:val="20"/>
          <w:szCs w:val="20"/>
        </w:rPr>
        <w:t>jhonatan da silva</w:t>
      </w:r>
      <w:r w:rsidRPr="00416550">
        <w:rPr>
          <w:sz w:val="20"/>
          <w:szCs w:val="20"/>
          <w:vertAlign w:val="superscript"/>
        </w:rPr>
        <w:t>1</w:t>
      </w:r>
      <w:r w:rsidRPr="00416550">
        <w:rPr>
          <w:sz w:val="20"/>
          <w:szCs w:val="20"/>
        </w:rPr>
        <w:t xml:space="preserve"> (</w:t>
      </w:r>
      <w:hyperlink r:id="rId9" w:history="1">
        <w:r w:rsidRPr="00416550">
          <w:rPr>
            <w:rStyle w:val="Hyperlink"/>
            <w:sz w:val="20"/>
            <w:szCs w:val="20"/>
          </w:rPr>
          <w:t>jhonaans332@gmail.com</w:t>
        </w:r>
      </w:hyperlink>
      <w:r w:rsidRPr="00416550">
        <w:rPr>
          <w:sz w:val="20"/>
          <w:szCs w:val="20"/>
        </w:rPr>
        <w:t>);</w:t>
      </w:r>
    </w:p>
    <w:p w14:paraId="1E4A8774" w14:textId="2286FE89" w:rsidR="00A94D93" w:rsidRPr="00416550" w:rsidRDefault="00A94D93" w:rsidP="00416550">
      <w:pPr>
        <w:jc w:val="both"/>
        <w:rPr>
          <w:sz w:val="20"/>
          <w:szCs w:val="20"/>
        </w:rPr>
      </w:pPr>
      <w:r w:rsidRPr="00416550">
        <w:rPr>
          <w:b/>
          <w:bCs/>
          <w:sz w:val="20"/>
          <w:szCs w:val="20"/>
        </w:rPr>
        <w:t>LOPES,</w:t>
      </w:r>
      <w:r w:rsidRPr="00416550">
        <w:rPr>
          <w:sz w:val="20"/>
          <w:szCs w:val="20"/>
        </w:rPr>
        <w:t xml:space="preserve"> Adriano da Silva</w:t>
      </w:r>
      <w:r w:rsidRPr="00416550">
        <w:rPr>
          <w:sz w:val="20"/>
          <w:szCs w:val="20"/>
          <w:vertAlign w:val="superscript"/>
        </w:rPr>
        <w:t>2</w:t>
      </w:r>
      <w:r w:rsidRPr="00416550">
        <w:rPr>
          <w:sz w:val="20"/>
          <w:szCs w:val="20"/>
        </w:rPr>
        <w:t xml:space="preserve"> (</w:t>
      </w:r>
      <w:hyperlink r:id="rId10" w:history="1">
        <w:r w:rsidRPr="00416550">
          <w:rPr>
            <w:rStyle w:val="Hyperlink"/>
            <w:sz w:val="20"/>
            <w:szCs w:val="20"/>
          </w:rPr>
          <w:t>lopes@uems.com.br</w:t>
        </w:r>
      </w:hyperlink>
      <w:r w:rsidRPr="00416550">
        <w:rPr>
          <w:sz w:val="20"/>
          <w:szCs w:val="20"/>
        </w:rPr>
        <w:t>);</w:t>
      </w:r>
    </w:p>
    <w:p w14:paraId="2E76C4F7" w14:textId="0DEE7766" w:rsidR="00A30B6D" w:rsidRPr="00416550" w:rsidRDefault="00A30B6D" w:rsidP="00416550">
      <w:pPr>
        <w:jc w:val="both"/>
        <w:rPr>
          <w:sz w:val="20"/>
          <w:szCs w:val="20"/>
        </w:rPr>
      </w:pPr>
      <w:r w:rsidRPr="00416550">
        <w:rPr>
          <w:b/>
          <w:bCs/>
          <w:sz w:val="20"/>
          <w:szCs w:val="20"/>
        </w:rPr>
        <w:t xml:space="preserve">KRAESKI, </w:t>
      </w:r>
      <w:r w:rsidRPr="00416550">
        <w:rPr>
          <w:sz w:val="20"/>
          <w:szCs w:val="20"/>
        </w:rPr>
        <w:t>Marcos Jefferson</w:t>
      </w:r>
      <w:r w:rsidRPr="00416550">
        <w:rPr>
          <w:sz w:val="20"/>
          <w:szCs w:val="20"/>
          <w:vertAlign w:val="superscript"/>
        </w:rPr>
        <w:t>3</w:t>
      </w:r>
      <w:r w:rsidRPr="00416550">
        <w:rPr>
          <w:sz w:val="20"/>
          <w:szCs w:val="20"/>
        </w:rPr>
        <w:t xml:space="preserve"> (</w:t>
      </w:r>
      <w:hyperlink r:id="rId11" w:history="1">
        <w:r w:rsidR="00416550" w:rsidRPr="00B90FB8">
          <w:rPr>
            <w:rStyle w:val="Hyperlink"/>
            <w:rFonts w:eastAsia="Calibri"/>
            <w:sz w:val="20"/>
            <w:szCs w:val="20"/>
            <w:lang w:eastAsia="zh-CN"/>
          </w:rPr>
          <w:t>marcoskraeski@gmail.com</w:t>
        </w:r>
      </w:hyperlink>
      <w:r w:rsidRPr="00416550">
        <w:rPr>
          <w:sz w:val="20"/>
          <w:szCs w:val="20"/>
        </w:rPr>
        <w:t>);</w:t>
      </w:r>
    </w:p>
    <w:p w14:paraId="1D6EF70C" w14:textId="1F4FF95F" w:rsidR="00A30B6D" w:rsidRDefault="00A30B6D" w:rsidP="00416550">
      <w:pPr>
        <w:jc w:val="both"/>
        <w:rPr>
          <w:sz w:val="20"/>
          <w:szCs w:val="20"/>
        </w:rPr>
      </w:pPr>
      <w:r w:rsidRPr="00416550">
        <w:rPr>
          <w:b/>
          <w:bCs/>
          <w:sz w:val="20"/>
          <w:szCs w:val="20"/>
        </w:rPr>
        <w:t>MEDEIROS</w:t>
      </w:r>
      <w:r w:rsidRPr="00416550">
        <w:rPr>
          <w:sz w:val="20"/>
          <w:szCs w:val="20"/>
        </w:rPr>
        <w:t>, Rosevaldo Domingos</w:t>
      </w:r>
      <w:r w:rsidRPr="00416550">
        <w:rPr>
          <w:sz w:val="20"/>
          <w:szCs w:val="20"/>
          <w:vertAlign w:val="superscript"/>
        </w:rPr>
        <w:t xml:space="preserve">4 </w:t>
      </w:r>
      <w:r w:rsidRPr="00416550">
        <w:rPr>
          <w:sz w:val="20"/>
          <w:szCs w:val="20"/>
        </w:rPr>
        <w:t>(</w:t>
      </w:r>
      <w:hyperlink r:id="rId12" w:history="1">
        <w:r w:rsidR="00F8723D" w:rsidRPr="00B90FB8">
          <w:rPr>
            <w:rStyle w:val="Hyperlink"/>
            <w:rFonts w:eastAsia="Calibri"/>
            <w:sz w:val="20"/>
            <w:szCs w:val="20"/>
            <w:lang w:eastAsia="zh-CN"/>
          </w:rPr>
          <w:t>rosevaldomdrrdm@gmail.com</w:t>
        </w:r>
      </w:hyperlink>
      <w:r w:rsidRPr="00416550">
        <w:rPr>
          <w:sz w:val="20"/>
          <w:szCs w:val="20"/>
        </w:rPr>
        <w:t>);</w:t>
      </w:r>
    </w:p>
    <w:p w14:paraId="5712DC46" w14:textId="53A2D850" w:rsidR="00F8723D" w:rsidRPr="00566E25" w:rsidRDefault="00566E25" w:rsidP="00416550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SILVA, </w:t>
      </w:r>
      <w:r w:rsidRPr="00566E25">
        <w:rPr>
          <w:sz w:val="20"/>
          <w:szCs w:val="20"/>
        </w:rPr>
        <w:t>Davi Pessoa da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 xml:space="preserve"> (</w:t>
      </w:r>
      <w:hyperlink r:id="rId13" w:history="1">
        <w:r w:rsidRPr="002C3BC0">
          <w:rPr>
            <w:rStyle w:val="Hyperlink"/>
            <w:rFonts w:eastAsia="Calibri"/>
            <w:sz w:val="20"/>
            <w:szCs w:val="20"/>
            <w:lang w:eastAsia="zh-CN"/>
          </w:rPr>
          <w:t>davipessoadasilva@gmail.com</w:t>
        </w:r>
      </w:hyperlink>
      <w:r w:rsidRPr="00416550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bookmarkEnd w:id="1"/>
    <w:p w14:paraId="4EB04F3E" w14:textId="77777777" w:rsidR="00A94D93" w:rsidRDefault="00A94D93">
      <w:pPr>
        <w:spacing w:line="360" w:lineRule="auto"/>
        <w:jc w:val="both"/>
        <w:rPr>
          <w:b/>
          <w:bCs/>
        </w:rPr>
      </w:pPr>
    </w:p>
    <w:p w14:paraId="7DE659B4" w14:textId="77777777" w:rsidR="00AE6DB6" w:rsidRDefault="00AE6DB6">
      <w:pPr>
        <w:spacing w:line="360" w:lineRule="auto"/>
        <w:jc w:val="both"/>
        <w:rPr>
          <w:b/>
          <w:bCs/>
        </w:rPr>
      </w:pPr>
    </w:p>
    <w:p w14:paraId="4C46E1AD" w14:textId="77777777" w:rsidR="00AE6DB6" w:rsidRDefault="00AE6DB6">
      <w:pPr>
        <w:pStyle w:val="Corpodetexto"/>
        <w:spacing w:before="9" w:line="360" w:lineRule="auto"/>
        <w:rPr>
          <w:sz w:val="20"/>
          <w:szCs w:val="20"/>
        </w:rPr>
      </w:pPr>
    </w:p>
    <w:p w14:paraId="1715CF79" w14:textId="60D28E89" w:rsidR="00762256" w:rsidRDefault="0055587A" w:rsidP="001E619E">
      <w:pPr>
        <w:shd w:val="clear" w:color="auto" w:fill="FFFFFF"/>
        <w:jc w:val="both"/>
        <w:rPr>
          <w:rFonts w:eastAsia="Arial"/>
          <w:sz w:val="24"/>
          <w:szCs w:val="24"/>
        </w:rPr>
      </w:pPr>
      <w:r>
        <w:rPr>
          <w:b/>
          <w:bCs/>
        </w:rPr>
        <w:t>RESUMO:</w:t>
      </w:r>
      <w:r>
        <w:t xml:space="preserve"> </w:t>
      </w:r>
      <w:r w:rsidR="00762256" w:rsidRPr="00566E25">
        <w:rPr>
          <w:rFonts w:eastAsia="Arial"/>
          <w:sz w:val="24"/>
          <w:szCs w:val="24"/>
        </w:rPr>
        <w:t>A cultura do feij</w:t>
      </w:r>
      <w:r w:rsidR="004A6270">
        <w:rPr>
          <w:rFonts w:eastAsia="Arial"/>
          <w:sz w:val="24"/>
          <w:szCs w:val="24"/>
        </w:rPr>
        <w:t>ão</w:t>
      </w:r>
      <w:r w:rsidR="00762256" w:rsidRPr="00566E25">
        <w:rPr>
          <w:rFonts w:eastAsia="Arial"/>
          <w:sz w:val="24"/>
          <w:szCs w:val="24"/>
        </w:rPr>
        <w:t xml:space="preserve"> </w:t>
      </w:r>
      <w:r w:rsidR="004A6270" w:rsidRPr="004A6270">
        <w:rPr>
          <w:rFonts w:eastAsia="Arial"/>
          <w:sz w:val="24"/>
          <w:szCs w:val="24"/>
        </w:rPr>
        <w:t>(</w:t>
      </w:r>
      <w:r w:rsidR="00762256" w:rsidRPr="004A6270">
        <w:rPr>
          <w:rFonts w:eastAsia="Arial"/>
          <w:bCs/>
          <w:i/>
          <w:sz w:val="24"/>
          <w:szCs w:val="24"/>
        </w:rPr>
        <w:t>Phaseolus</w:t>
      </w:r>
      <w:r w:rsidR="004A6270" w:rsidRPr="004A6270">
        <w:rPr>
          <w:rFonts w:eastAsia="Arial"/>
          <w:bCs/>
          <w:i/>
          <w:sz w:val="24"/>
          <w:szCs w:val="24"/>
        </w:rPr>
        <w:t xml:space="preserve"> vulgaris</w:t>
      </w:r>
      <w:r w:rsidR="004A6270">
        <w:rPr>
          <w:rFonts w:eastAsia="Arial"/>
          <w:bCs/>
          <w:i/>
          <w:sz w:val="24"/>
          <w:szCs w:val="24"/>
        </w:rPr>
        <w:t>,</w:t>
      </w:r>
      <w:r w:rsidR="004A6270" w:rsidRPr="004A6270">
        <w:rPr>
          <w:rFonts w:eastAsia="Arial"/>
          <w:bCs/>
          <w:i/>
          <w:sz w:val="24"/>
          <w:szCs w:val="24"/>
        </w:rPr>
        <w:t xml:space="preserve"> </w:t>
      </w:r>
      <w:r w:rsidR="00762256" w:rsidRPr="004A6270">
        <w:rPr>
          <w:rFonts w:eastAsia="Arial"/>
          <w:bCs/>
          <w:sz w:val="24"/>
          <w:szCs w:val="24"/>
        </w:rPr>
        <w:t>L</w:t>
      </w:r>
      <w:r w:rsidR="00762256" w:rsidRPr="004A6270">
        <w:rPr>
          <w:rFonts w:eastAsia="Arial"/>
          <w:bCs/>
          <w:i/>
          <w:sz w:val="24"/>
          <w:szCs w:val="24"/>
        </w:rPr>
        <w:t>)</w:t>
      </w:r>
      <w:r w:rsidR="00F8723D" w:rsidRPr="00566E25">
        <w:rPr>
          <w:rFonts w:eastAsia="Arial"/>
          <w:sz w:val="24"/>
          <w:szCs w:val="24"/>
        </w:rPr>
        <w:t xml:space="preserve"> </w:t>
      </w:r>
      <w:r w:rsidR="00762256" w:rsidRPr="00566E25">
        <w:rPr>
          <w:rFonts w:eastAsia="Arial"/>
          <w:sz w:val="24"/>
          <w:szCs w:val="24"/>
        </w:rPr>
        <w:t xml:space="preserve">demanda de uma precipitação pluviométrica em torno de 300 e 500 mm </w:t>
      </w:r>
      <w:r w:rsidR="00F8723D" w:rsidRPr="00566E25">
        <w:rPr>
          <w:rFonts w:eastAsia="Arial"/>
          <w:sz w:val="24"/>
          <w:szCs w:val="24"/>
        </w:rPr>
        <w:t xml:space="preserve">para que </w:t>
      </w:r>
      <w:r w:rsidR="004D5D57" w:rsidRPr="00566E25">
        <w:rPr>
          <w:rFonts w:eastAsia="Arial"/>
          <w:sz w:val="24"/>
          <w:szCs w:val="24"/>
        </w:rPr>
        <w:t xml:space="preserve">possa concluir </w:t>
      </w:r>
      <w:r w:rsidR="007660F4" w:rsidRPr="00566E25">
        <w:rPr>
          <w:rFonts w:eastAsia="Arial"/>
          <w:sz w:val="24"/>
          <w:szCs w:val="24"/>
        </w:rPr>
        <w:t>o</w:t>
      </w:r>
      <w:r w:rsidR="00F8723D" w:rsidRPr="00566E25">
        <w:rPr>
          <w:rFonts w:eastAsia="Arial"/>
          <w:sz w:val="24"/>
          <w:szCs w:val="24"/>
        </w:rPr>
        <w:t xml:space="preserve"> </w:t>
      </w:r>
      <w:r w:rsidR="004A6270">
        <w:rPr>
          <w:rFonts w:eastAsia="Arial"/>
          <w:sz w:val="24"/>
          <w:szCs w:val="24"/>
        </w:rPr>
        <w:t>seu ciclo. A</w:t>
      </w:r>
      <w:r w:rsidR="00F8723D" w:rsidRPr="00566E25">
        <w:rPr>
          <w:rFonts w:eastAsia="Arial"/>
          <w:sz w:val="24"/>
          <w:szCs w:val="24"/>
        </w:rPr>
        <w:t>inda</w:t>
      </w:r>
      <w:r w:rsidR="004A6270">
        <w:rPr>
          <w:rFonts w:eastAsia="Arial"/>
          <w:sz w:val="24"/>
          <w:szCs w:val="24"/>
        </w:rPr>
        <w:t>,</w:t>
      </w:r>
      <w:r w:rsidR="00F8723D" w:rsidRPr="00566E25">
        <w:rPr>
          <w:rFonts w:eastAsia="Arial"/>
          <w:sz w:val="24"/>
          <w:szCs w:val="24"/>
        </w:rPr>
        <w:t xml:space="preserve"> </w:t>
      </w:r>
      <w:r w:rsidR="007660F4" w:rsidRPr="00566E25">
        <w:rPr>
          <w:rFonts w:eastAsia="Arial"/>
          <w:sz w:val="24"/>
          <w:szCs w:val="24"/>
        </w:rPr>
        <w:t>a falta de água</w:t>
      </w:r>
      <w:r w:rsidR="00FC0564" w:rsidRPr="00566E25">
        <w:rPr>
          <w:rFonts w:eastAsia="Arial"/>
          <w:sz w:val="24"/>
          <w:szCs w:val="24"/>
        </w:rPr>
        <w:t xml:space="preserve"> pode acabar </w:t>
      </w:r>
      <w:r w:rsidR="00D66ECA" w:rsidRPr="00566E25">
        <w:rPr>
          <w:rFonts w:eastAsia="Arial"/>
          <w:sz w:val="24"/>
          <w:szCs w:val="24"/>
        </w:rPr>
        <w:t>minimizando</w:t>
      </w:r>
      <w:r w:rsidR="00762256" w:rsidRPr="00566E25">
        <w:rPr>
          <w:rFonts w:eastAsia="Arial"/>
          <w:sz w:val="24"/>
          <w:szCs w:val="24"/>
        </w:rPr>
        <w:t xml:space="preserve"> a nodulação, fixação de nitrogênio e a produtividade de grãos. Assim, o objetivo deste trabalho foi avaliar o efeito da inoculação</w:t>
      </w:r>
      <w:r w:rsidR="00E87868" w:rsidRPr="00566E25">
        <w:rPr>
          <w:rFonts w:eastAsia="Arial"/>
          <w:sz w:val="24"/>
          <w:szCs w:val="24"/>
        </w:rPr>
        <w:t xml:space="preserve"> de sementes</w:t>
      </w:r>
      <w:r w:rsidR="00762256" w:rsidRPr="00566E25">
        <w:rPr>
          <w:rFonts w:eastAsia="Arial"/>
          <w:sz w:val="24"/>
          <w:szCs w:val="24"/>
        </w:rPr>
        <w:t xml:space="preserve"> e a adubação nitrogenada na cultura do feij</w:t>
      </w:r>
      <w:r w:rsidR="004A6270">
        <w:rPr>
          <w:rFonts w:eastAsia="Arial"/>
          <w:sz w:val="24"/>
          <w:szCs w:val="24"/>
        </w:rPr>
        <w:t>ão</w:t>
      </w:r>
      <w:r w:rsidR="00762256" w:rsidRPr="00566E25">
        <w:rPr>
          <w:rFonts w:eastAsia="Arial"/>
          <w:sz w:val="24"/>
          <w:szCs w:val="24"/>
        </w:rPr>
        <w:t xml:space="preserve"> irrigado. O experimento foi realizado na UEMS em Aquidauana-MS. A condução do experimento foi na época de inverno, cuja semeadura ocorreu em junho de 2020, utilizando a cultivar BRS FC 402</w:t>
      </w:r>
      <w:r w:rsidR="002E5E74" w:rsidRPr="00566E25">
        <w:rPr>
          <w:rFonts w:eastAsia="Arial"/>
          <w:sz w:val="24"/>
          <w:szCs w:val="24"/>
        </w:rPr>
        <w:t>, pertencente ao grupo carioca</w:t>
      </w:r>
      <w:r w:rsidR="00762256" w:rsidRPr="00566E25">
        <w:rPr>
          <w:rFonts w:eastAsia="Arial"/>
          <w:sz w:val="24"/>
          <w:szCs w:val="24"/>
        </w:rPr>
        <w:t xml:space="preserve">. A inoculação de sementes foi realizada com a estirpe </w:t>
      </w:r>
      <w:r w:rsidR="00762256" w:rsidRPr="004A6270">
        <w:rPr>
          <w:rFonts w:eastAsia="Arial"/>
          <w:bCs/>
          <w:i/>
          <w:color w:val="000000" w:themeColor="text1"/>
          <w:sz w:val="24"/>
          <w:szCs w:val="24"/>
        </w:rPr>
        <w:t>Rhizobium tropici</w:t>
      </w:r>
      <w:r w:rsidR="00762256" w:rsidRPr="004A6270">
        <w:rPr>
          <w:rFonts w:eastAsia="Arial"/>
          <w:bCs/>
          <w:i/>
          <w:sz w:val="24"/>
          <w:szCs w:val="24"/>
        </w:rPr>
        <w:t>.</w:t>
      </w:r>
      <w:r w:rsidR="00762256" w:rsidRPr="00566E25">
        <w:rPr>
          <w:rFonts w:eastAsia="Arial"/>
          <w:sz w:val="24"/>
          <w:szCs w:val="24"/>
        </w:rPr>
        <w:t xml:space="preserve"> A irrigação foi </w:t>
      </w:r>
      <w:r w:rsidR="00E87868" w:rsidRPr="00566E25">
        <w:rPr>
          <w:rFonts w:eastAsia="Arial"/>
          <w:sz w:val="24"/>
          <w:szCs w:val="24"/>
        </w:rPr>
        <w:t xml:space="preserve">feita </w:t>
      </w:r>
      <w:r w:rsidR="00762256" w:rsidRPr="00566E25">
        <w:rPr>
          <w:rFonts w:eastAsia="Arial"/>
          <w:sz w:val="24"/>
          <w:szCs w:val="24"/>
        </w:rPr>
        <w:t xml:space="preserve">por pivô central, utilizando o manejo pelo método de Penman-Monteith. O delineamento experimental foi em blocos casualizados, em esquema de parcelas subdivididas, com 10 tratamentos e </w:t>
      </w:r>
      <w:proofErr w:type="gramStart"/>
      <w:r w:rsidR="00762256" w:rsidRPr="00566E25">
        <w:rPr>
          <w:rFonts w:eastAsia="Arial"/>
          <w:sz w:val="24"/>
          <w:szCs w:val="24"/>
        </w:rPr>
        <w:t>4</w:t>
      </w:r>
      <w:proofErr w:type="gramEnd"/>
      <w:r w:rsidR="00762256" w:rsidRPr="00566E25">
        <w:rPr>
          <w:rFonts w:eastAsia="Arial"/>
          <w:sz w:val="24"/>
          <w:szCs w:val="24"/>
        </w:rPr>
        <w:t xml:space="preserve"> repetições, onde as parcelas utilizadas foram a inoculação</w:t>
      </w:r>
      <w:r w:rsidR="004A6270">
        <w:rPr>
          <w:rFonts w:eastAsia="Arial"/>
          <w:sz w:val="24"/>
          <w:szCs w:val="24"/>
        </w:rPr>
        <w:t xml:space="preserve"> de sementes (presença e ausência de inoculação com </w:t>
      </w:r>
      <w:r w:rsidR="00E85DAE" w:rsidRPr="004A6270">
        <w:rPr>
          <w:rFonts w:eastAsia="Arial"/>
          <w:bCs/>
          <w:i/>
          <w:color w:val="000000" w:themeColor="text1"/>
          <w:sz w:val="24"/>
          <w:szCs w:val="24"/>
        </w:rPr>
        <w:t>Rhizobium tropici</w:t>
      </w:r>
      <w:r w:rsidR="00E85DAE">
        <w:rPr>
          <w:rFonts w:eastAsia="Arial"/>
          <w:sz w:val="24"/>
          <w:szCs w:val="24"/>
        </w:rPr>
        <w:t>)</w:t>
      </w:r>
      <w:r w:rsidR="00762256" w:rsidRPr="00566E25">
        <w:rPr>
          <w:rFonts w:eastAsia="Arial"/>
          <w:sz w:val="24"/>
          <w:szCs w:val="24"/>
        </w:rPr>
        <w:t>; e as subparcelas foram as doses de nitrogênio em cobertura (0, 50, 100, 150 e 200 kg de N ha</w:t>
      </w:r>
      <w:r w:rsidR="00762256" w:rsidRPr="00566E25">
        <w:rPr>
          <w:rFonts w:eastAsia="Arial"/>
          <w:sz w:val="24"/>
          <w:szCs w:val="24"/>
          <w:vertAlign w:val="superscript"/>
        </w:rPr>
        <w:t>-1</w:t>
      </w:r>
      <w:r w:rsidR="00762256" w:rsidRPr="00566E25">
        <w:rPr>
          <w:rFonts w:eastAsia="Arial"/>
          <w:sz w:val="24"/>
          <w:szCs w:val="24"/>
        </w:rPr>
        <w:t>)</w:t>
      </w:r>
      <w:r w:rsidR="004A6270">
        <w:rPr>
          <w:rFonts w:eastAsia="Arial"/>
          <w:sz w:val="24"/>
          <w:szCs w:val="24"/>
        </w:rPr>
        <w:t>, cuja</w:t>
      </w:r>
      <w:r w:rsidR="00BC4393" w:rsidRPr="00566E25">
        <w:rPr>
          <w:rFonts w:eastAsia="Arial"/>
          <w:sz w:val="24"/>
          <w:szCs w:val="24"/>
        </w:rPr>
        <w:t xml:space="preserve"> </w:t>
      </w:r>
      <w:r w:rsidR="00A63303" w:rsidRPr="00566E25">
        <w:rPr>
          <w:rFonts w:eastAsia="Arial"/>
          <w:sz w:val="24"/>
          <w:szCs w:val="24"/>
        </w:rPr>
        <w:t>a adubação foi realizada quando a cultura estava em</w:t>
      </w:r>
      <w:r w:rsidR="00BC4393" w:rsidRPr="00566E25">
        <w:rPr>
          <w:rFonts w:eastAsia="Arial"/>
          <w:sz w:val="24"/>
          <w:szCs w:val="24"/>
        </w:rPr>
        <w:t xml:space="preserve"> estádio fenológico V4</w:t>
      </w:r>
      <w:r w:rsidR="00762256" w:rsidRPr="00566E25">
        <w:rPr>
          <w:rFonts w:eastAsia="Arial"/>
          <w:sz w:val="24"/>
          <w:szCs w:val="24"/>
        </w:rPr>
        <w:t xml:space="preserve">. </w:t>
      </w:r>
      <w:r w:rsidR="004A6270">
        <w:rPr>
          <w:rFonts w:eastAsia="Arial"/>
          <w:sz w:val="24"/>
          <w:szCs w:val="24"/>
        </w:rPr>
        <w:t>Realizou-se o</w:t>
      </w:r>
      <w:r w:rsidR="00762256" w:rsidRPr="00566E25">
        <w:rPr>
          <w:rFonts w:eastAsia="Arial"/>
          <w:sz w:val="24"/>
          <w:szCs w:val="24"/>
        </w:rPr>
        <w:t xml:space="preserve"> teste de tukey </w:t>
      </w:r>
      <w:proofErr w:type="gramStart"/>
      <w:r w:rsidR="00762256" w:rsidRPr="00566E25">
        <w:rPr>
          <w:rFonts w:eastAsia="Arial"/>
          <w:sz w:val="24"/>
          <w:szCs w:val="24"/>
        </w:rPr>
        <w:t>a nível de</w:t>
      </w:r>
      <w:proofErr w:type="gramEnd"/>
      <w:r w:rsidR="00762256" w:rsidRPr="00566E25">
        <w:rPr>
          <w:rFonts w:eastAsia="Arial"/>
          <w:sz w:val="24"/>
          <w:szCs w:val="24"/>
        </w:rPr>
        <w:t xml:space="preserve"> 5% de significância (dados qualitativos), enquanto para as doses de N (dados quantitativos) realizou-se análise de regressão. As variáveis avaliadas foram número de nódulos por planta (NNP), massa seca de nódulos (MSN) e produtividade de grãos (PROD). A inoculação não proporciona incremento para as variáveis NNP e MSN, mas promove aumento de produtividade de grãos, alcançando valores da ordem de 3.111,21 kg ha</w:t>
      </w:r>
      <w:r w:rsidR="00762256" w:rsidRPr="00566E25">
        <w:rPr>
          <w:rFonts w:eastAsia="Arial"/>
          <w:sz w:val="24"/>
          <w:szCs w:val="24"/>
          <w:vertAlign w:val="superscript"/>
        </w:rPr>
        <w:t>-1</w:t>
      </w:r>
      <w:r w:rsidR="00762256" w:rsidRPr="00566E25">
        <w:rPr>
          <w:rFonts w:eastAsia="Arial"/>
          <w:sz w:val="24"/>
          <w:szCs w:val="24"/>
        </w:rPr>
        <w:t>. Já, as doses de adubação de N não alteram as vária</w:t>
      </w:r>
      <w:r w:rsidR="00D10AE0" w:rsidRPr="00566E25">
        <w:rPr>
          <w:rFonts w:eastAsia="Arial"/>
          <w:sz w:val="24"/>
          <w:szCs w:val="24"/>
        </w:rPr>
        <w:t>v</w:t>
      </w:r>
      <w:r w:rsidR="00762256" w:rsidRPr="00566E25">
        <w:rPr>
          <w:rFonts w:eastAsia="Arial"/>
          <w:sz w:val="24"/>
          <w:szCs w:val="24"/>
        </w:rPr>
        <w:t>eis analisadas.</w:t>
      </w:r>
      <w:r w:rsidR="00197FB8">
        <w:rPr>
          <w:rFonts w:eastAsia="Arial"/>
          <w:sz w:val="24"/>
          <w:szCs w:val="24"/>
        </w:rPr>
        <w:t xml:space="preserve"> </w:t>
      </w:r>
      <w:r w:rsidR="004A6270">
        <w:rPr>
          <w:rFonts w:eastAsia="Arial"/>
          <w:sz w:val="24"/>
          <w:szCs w:val="24"/>
        </w:rPr>
        <w:t>Esses valores i</w:t>
      </w:r>
      <w:r w:rsidR="00197FB8">
        <w:rPr>
          <w:rFonts w:eastAsia="Arial"/>
          <w:sz w:val="24"/>
          <w:szCs w:val="24"/>
        </w:rPr>
        <w:t>ndica</w:t>
      </w:r>
      <w:r w:rsidR="004A6270">
        <w:rPr>
          <w:rFonts w:eastAsia="Arial"/>
          <w:sz w:val="24"/>
          <w:szCs w:val="24"/>
        </w:rPr>
        <w:t xml:space="preserve">m </w:t>
      </w:r>
      <w:r w:rsidR="00197FB8">
        <w:rPr>
          <w:rFonts w:eastAsia="Arial"/>
          <w:sz w:val="24"/>
          <w:szCs w:val="24"/>
        </w:rPr>
        <w:t>alta potencialid</w:t>
      </w:r>
      <w:r w:rsidR="004A6270">
        <w:rPr>
          <w:rFonts w:eastAsia="Arial"/>
          <w:sz w:val="24"/>
          <w:szCs w:val="24"/>
        </w:rPr>
        <w:t>ade para produtividade de feijão</w:t>
      </w:r>
      <w:r w:rsidR="00197FB8">
        <w:rPr>
          <w:rFonts w:eastAsia="Arial"/>
          <w:sz w:val="24"/>
          <w:szCs w:val="24"/>
        </w:rPr>
        <w:t xml:space="preserve"> para região de Aquidauana=MS.</w:t>
      </w:r>
    </w:p>
    <w:p w14:paraId="4770AE3D" w14:textId="77777777" w:rsidR="00E87868" w:rsidRDefault="00E87868" w:rsidP="00762256">
      <w:pPr>
        <w:shd w:val="clear" w:color="auto" w:fill="FFFFFF"/>
        <w:spacing w:line="360" w:lineRule="auto"/>
        <w:ind w:left="2" w:hanging="2"/>
        <w:jc w:val="both"/>
        <w:rPr>
          <w:rFonts w:ascii="Arial" w:eastAsia="Arial" w:hAnsi="Arial" w:cs="Arial"/>
        </w:rPr>
      </w:pPr>
    </w:p>
    <w:p w14:paraId="2E45F89C" w14:textId="36771D66" w:rsidR="00AE6DB6" w:rsidRDefault="0055587A">
      <w:pPr>
        <w:spacing w:line="360" w:lineRule="auto"/>
        <w:jc w:val="both"/>
        <w:rPr>
          <w:rFonts w:ascii="Arial" w:eastAsia="Arial" w:hAnsi="Arial" w:cs="Arial"/>
        </w:rPr>
      </w:pPr>
      <w:r>
        <w:rPr>
          <w:b/>
          <w:bCs/>
          <w:sz w:val="24"/>
          <w:szCs w:val="24"/>
          <w:lang w:eastAsia="pt-BR"/>
        </w:rPr>
        <w:t>PALAVRAS-CHAVE</w:t>
      </w:r>
      <w:r w:rsidRPr="00566E25">
        <w:rPr>
          <w:b/>
          <w:bCs/>
          <w:sz w:val="24"/>
          <w:szCs w:val="24"/>
          <w:lang w:eastAsia="pt-BR"/>
        </w:rPr>
        <w:t>:</w:t>
      </w:r>
      <w:r w:rsidRPr="00566E25">
        <w:rPr>
          <w:sz w:val="24"/>
          <w:szCs w:val="24"/>
          <w:lang w:eastAsia="pt-BR"/>
        </w:rPr>
        <w:t xml:space="preserve"> </w:t>
      </w:r>
      <w:r w:rsidR="00762256" w:rsidRPr="00566E25">
        <w:rPr>
          <w:rFonts w:eastAsia="Arial"/>
          <w:sz w:val="24"/>
          <w:szCs w:val="24"/>
        </w:rPr>
        <w:t xml:space="preserve">BRS FC 402, inoculação, </w:t>
      </w:r>
      <w:r w:rsidR="00762256" w:rsidRPr="00566E25">
        <w:rPr>
          <w:rFonts w:eastAsia="Arial"/>
          <w:i/>
          <w:sz w:val="24"/>
          <w:szCs w:val="24"/>
        </w:rPr>
        <w:t>Rhizobium tropici</w:t>
      </w:r>
      <w:r w:rsidR="00762256" w:rsidRPr="00566E25">
        <w:rPr>
          <w:rFonts w:eastAsia="Arial"/>
          <w:sz w:val="24"/>
          <w:szCs w:val="24"/>
        </w:rPr>
        <w:t>, pivô central.</w:t>
      </w:r>
    </w:p>
    <w:p w14:paraId="12AFAAEC" w14:textId="77777777" w:rsidR="005C0ACD" w:rsidRDefault="005C0ACD">
      <w:pPr>
        <w:spacing w:line="360" w:lineRule="auto"/>
        <w:jc w:val="both"/>
        <w:rPr>
          <w:rFonts w:ascii="Arial" w:eastAsia="Arial" w:hAnsi="Arial" w:cs="Arial"/>
        </w:rPr>
      </w:pPr>
    </w:p>
    <w:p w14:paraId="34701D67" w14:textId="57D442A2" w:rsidR="005C0ACD" w:rsidRPr="00BC237A" w:rsidRDefault="005C0ACD" w:rsidP="005C0ACD">
      <w:pPr>
        <w:spacing w:line="360" w:lineRule="auto"/>
        <w:jc w:val="both"/>
        <w:rPr>
          <w:b/>
          <w:bCs/>
        </w:rPr>
      </w:pPr>
      <w:r w:rsidRPr="00BC237A">
        <w:rPr>
          <w:b/>
          <w:bCs/>
          <w:sz w:val="24"/>
          <w:szCs w:val="24"/>
          <w:lang w:eastAsia="pt-BR"/>
        </w:rPr>
        <w:t xml:space="preserve">AGRADECIMENTOS: </w:t>
      </w:r>
      <w:r w:rsidR="00A3213B">
        <w:rPr>
          <w:sz w:val="24"/>
          <w:szCs w:val="24"/>
          <w:lang w:eastAsia="pt-BR"/>
        </w:rPr>
        <w:t>O presente trabalho foi realzado com o apoio da UEMS, programa Instituicional de Iniciação Científica -PIC/UEMS</w:t>
      </w:r>
      <w:r>
        <w:rPr>
          <w:sz w:val="24"/>
          <w:szCs w:val="24"/>
          <w:lang w:eastAsia="pt-BR"/>
        </w:rPr>
        <w:t>.</w:t>
      </w:r>
    </w:p>
    <w:p w14:paraId="71710777" w14:textId="77777777" w:rsidR="00762256" w:rsidRDefault="00762256">
      <w:pPr>
        <w:spacing w:line="360" w:lineRule="auto"/>
        <w:jc w:val="both"/>
      </w:pPr>
      <w:bookmarkStart w:id="3" w:name="_GoBack"/>
      <w:bookmarkEnd w:id="3"/>
    </w:p>
    <w:sectPr w:rsidR="00762256">
      <w:headerReference w:type="default" r:id="rId14"/>
      <w:footerReference w:type="default" r:id="rId15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FED88" w14:textId="77777777" w:rsidR="007F5659" w:rsidRDefault="007F5659">
      <w:r>
        <w:separator/>
      </w:r>
    </w:p>
  </w:endnote>
  <w:endnote w:type="continuationSeparator" w:id="0">
    <w:p w14:paraId="289C0BFE" w14:textId="77777777" w:rsidR="007F5659" w:rsidRDefault="007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C8DA5" w14:textId="77777777" w:rsidR="00AE6DB6" w:rsidRDefault="0055587A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7423D893" wp14:editId="1E386216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238F2" w14:textId="77777777" w:rsidR="007F5659" w:rsidRDefault="007F5659">
      <w:r>
        <w:separator/>
      </w:r>
    </w:p>
  </w:footnote>
  <w:footnote w:type="continuationSeparator" w:id="0">
    <w:p w14:paraId="33DD0099" w14:textId="77777777" w:rsidR="007F5659" w:rsidRDefault="007F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03D8C" w14:textId="77777777" w:rsidR="00AE6DB6" w:rsidRDefault="0055587A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449BA6B1" wp14:editId="2256B9D5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2250C"/>
    <w:multiLevelType w:val="multilevel"/>
    <w:tmpl w:val="008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B0372DF"/>
    <w:multiLevelType w:val="multilevel"/>
    <w:tmpl w:val="54606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B6"/>
    <w:rsid w:val="00082F71"/>
    <w:rsid w:val="001525AC"/>
    <w:rsid w:val="00197FB8"/>
    <w:rsid w:val="001E619E"/>
    <w:rsid w:val="001E79FD"/>
    <w:rsid w:val="002E5E74"/>
    <w:rsid w:val="002E63FC"/>
    <w:rsid w:val="0037455B"/>
    <w:rsid w:val="003F2990"/>
    <w:rsid w:val="00416550"/>
    <w:rsid w:val="004A6270"/>
    <w:rsid w:val="004D5D57"/>
    <w:rsid w:val="00544014"/>
    <w:rsid w:val="005451A8"/>
    <w:rsid w:val="0055587A"/>
    <w:rsid w:val="00566E25"/>
    <w:rsid w:val="0057326F"/>
    <w:rsid w:val="005C0ACD"/>
    <w:rsid w:val="00762256"/>
    <w:rsid w:val="007660F4"/>
    <w:rsid w:val="007E6D90"/>
    <w:rsid w:val="007F5659"/>
    <w:rsid w:val="0085235E"/>
    <w:rsid w:val="00910217"/>
    <w:rsid w:val="00910611"/>
    <w:rsid w:val="009333FE"/>
    <w:rsid w:val="00A30B6D"/>
    <w:rsid w:val="00A3213B"/>
    <w:rsid w:val="00A63303"/>
    <w:rsid w:val="00A94D93"/>
    <w:rsid w:val="00AE6DB6"/>
    <w:rsid w:val="00AF22B5"/>
    <w:rsid w:val="00B25EF4"/>
    <w:rsid w:val="00B5210B"/>
    <w:rsid w:val="00BC4393"/>
    <w:rsid w:val="00C40627"/>
    <w:rsid w:val="00D10AE0"/>
    <w:rsid w:val="00D66ECA"/>
    <w:rsid w:val="00DE6C6A"/>
    <w:rsid w:val="00E43851"/>
    <w:rsid w:val="00E53842"/>
    <w:rsid w:val="00E85DAE"/>
    <w:rsid w:val="00E87868"/>
    <w:rsid w:val="00F47961"/>
    <w:rsid w:val="00F502CE"/>
    <w:rsid w:val="00F52D91"/>
    <w:rsid w:val="00F8723D"/>
    <w:rsid w:val="00FC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1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82F7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94D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165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82F71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94D9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16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avipessoadasilva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osevaldomdrrdm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coskraeski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lopes@uems.com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honaans332@gmail.com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0FA1B-F9C9-4964-8A1D-52DC2F7E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2022-09-14T18:43:00Z</dcterms:created>
  <dcterms:modified xsi:type="dcterms:W3CDTF">2022-09-14T18:48:00Z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