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244C" w14:textId="5E1754E3" w:rsidR="00CF1E94" w:rsidRPr="00F774F4" w:rsidRDefault="005E068D" w:rsidP="005440E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 </w:t>
      </w:r>
      <w:r w:rsidR="001E464E" w:rsidRPr="001E464E">
        <w:rPr>
          <w:b/>
          <w:bCs/>
        </w:rPr>
        <w:t>INCIDÊNCIA DE DISPEPSIA FUNCIONAL, EM INDÍGENAS QUE VIVEM, EM CONTEXTO URBANO, NO MUNICÍPIO DE CAMPO GRANDE - MS</w:t>
      </w:r>
    </w:p>
    <w:p w14:paraId="730AB4AF" w14:textId="3B7BA5F5" w:rsidR="00F62684" w:rsidRPr="00751092" w:rsidRDefault="00F62684" w:rsidP="005440E6">
      <w:pPr>
        <w:spacing w:line="360" w:lineRule="auto"/>
        <w:jc w:val="both"/>
        <w:rPr>
          <w:b/>
          <w:bCs/>
        </w:rPr>
      </w:pPr>
      <w:r w:rsidRPr="00751092">
        <w:rPr>
          <w:b/>
          <w:bCs/>
        </w:rPr>
        <w:t xml:space="preserve">Instituição: </w:t>
      </w:r>
      <w:r w:rsidR="001E464E" w:rsidRPr="00751092">
        <w:t>Universidade Estadual de Mato Grosso do Sul</w:t>
      </w:r>
      <w:r w:rsidR="00BF376F" w:rsidRPr="00751092">
        <w:t xml:space="preserve"> – Campo Grande.</w:t>
      </w:r>
    </w:p>
    <w:p w14:paraId="5D61456A" w14:textId="3F4B3CC3" w:rsidR="00AC46DD" w:rsidRPr="00AC46DD" w:rsidRDefault="00F62684" w:rsidP="005440E6">
      <w:pPr>
        <w:spacing w:line="360" w:lineRule="auto"/>
        <w:jc w:val="both"/>
      </w:pPr>
      <w:r w:rsidRPr="00751092">
        <w:rPr>
          <w:b/>
          <w:bCs/>
        </w:rPr>
        <w:t>Área temática:</w:t>
      </w:r>
      <w:r w:rsidR="00315EE1" w:rsidRPr="00751092">
        <w:rPr>
          <w:b/>
          <w:bCs/>
        </w:rPr>
        <w:t xml:space="preserve"> </w:t>
      </w:r>
      <w:r w:rsidR="00315EE1" w:rsidRPr="00751092">
        <w:t>Ciências da Saúde</w:t>
      </w:r>
      <w:r w:rsidR="00C6257C" w:rsidRPr="00751092">
        <w:t>;</w:t>
      </w:r>
      <w:r w:rsidR="00315EE1" w:rsidRPr="00751092">
        <w:t xml:space="preserve"> Medicina</w:t>
      </w:r>
      <w:r w:rsidR="00751092">
        <w:t xml:space="preserve">; </w:t>
      </w:r>
      <w:r w:rsidR="00315EE1" w:rsidRPr="00751092">
        <w:t>Gastroenterologia.</w:t>
      </w:r>
    </w:p>
    <w:p w14:paraId="0769C98A" w14:textId="1E1577F7" w:rsidR="005440E6" w:rsidRDefault="002F6B91" w:rsidP="005440E6">
      <w:pPr>
        <w:jc w:val="right"/>
        <w:rPr>
          <w:sz w:val="20"/>
          <w:szCs w:val="20"/>
        </w:rPr>
      </w:pPr>
      <w:r w:rsidRPr="002F6B91">
        <w:rPr>
          <w:b/>
          <w:sz w:val="20"/>
          <w:szCs w:val="20"/>
        </w:rPr>
        <w:t xml:space="preserve">VILLALBA, </w:t>
      </w:r>
      <w:r w:rsidRPr="005440E6">
        <w:rPr>
          <w:bCs/>
          <w:sz w:val="20"/>
          <w:szCs w:val="20"/>
        </w:rPr>
        <w:t>Daniel Lucas Lopes Freitas</w:t>
      </w:r>
      <w:r w:rsidRPr="005440E6">
        <w:rPr>
          <w:bCs/>
          <w:sz w:val="20"/>
          <w:szCs w:val="20"/>
          <w:vertAlign w:val="superscript"/>
        </w:rPr>
        <w:t>1</w:t>
      </w:r>
      <w:r w:rsidRPr="002F6B91">
        <w:rPr>
          <w:b/>
          <w:sz w:val="20"/>
          <w:szCs w:val="20"/>
        </w:rPr>
        <w:t xml:space="preserve"> </w:t>
      </w:r>
      <w:r w:rsidRPr="002F6B91">
        <w:rPr>
          <w:sz w:val="20"/>
          <w:szCs w:val="20"/>
        </w:rPr>
        <w:t>(</w:t>
      </w:r>
      <w:hyperlink r:id="rId8" w:history="1">
        <w:r w:rsidRPr="002F6B91">
          <w:rPr>
            <w:rStyle w:val="Hyperlink"/>
            <w:sz w:val="20"/>
            <w:szCs w:val="20"/>
          </w:rPr>
          <w:t>daniellucaslopes@hotmail.com</w:t>
        </w:r>
      </w:hyperlink>
      <w:r w:rsidRPr="002F6B91">
        <w:rPr>
          <w:sz w:val="20"/>
          <w:szCs w:val="20"/>
        </w:rPr>
        <w:t>);</w:t>
      </w:r>
    </w:p>
    <w:p w14:paraId="4E0CD59C" w14:textId="7F709BC9" w:rsidR="005440E6" w:rsidRDefault="002F6B91" w:rsidP="005440E6">
      <w:pPr>
        <w:jc w:val="right"/>
        <w:rPr>
          <w:sz w:val="20"/>
          <w:szCs w:val="20"/>
        </w:rPr>
      </w:pPr>
      <w:r w:rsidRPr="002F6B91">
        <w:rPr>
          <w:b/>
          <w:sz w:val="20"/>
          <w:szCs w:val="20"/>
        </w:rPr>
        <w:t xml:space="preserve">ABREU, </w:t>
      </w:r>
      <w:r w:rsidRPr="005440E6">
        <w:rPr>
          <w:bCs/>
          <w:sz w:val="20"/>
          <w:szCs w:val="20"/>
        </w:rPr>
        <w:t>Leticia de</w:t>
      </w:r>
      <w:r w:rsidRPr="005440E6">
        <w:rPr>
          <w:bCs/>
          <w:sz w:val="20"/>
          <w:szCs w:val="20"/>
          <w:vertAlign w:val="superscript"/>
        </w:rPr>
        <w:t>1</w:t>
      </w:r>
      <w:r w:rsidR="005440E6">
        <w:rPr>
          <w:b/>
          <w:sz w:val="20"/>
          <w:szCs w:val="20"/>
        </w:rPr>
        <w:t xml:space="preserve"> </w:t>
      </w:r>
      <w:r w:rsidRPr="002F6B91">
        <w:rPr>
          <w:sz w:val="20"/>
          <w:szCs w:val="20"/>
        </w:rPr>
        <w:t>(</w:t>
      </w:r>
      <w:hyperlink r:id="rId9" w:history="1">
        <w:r w:rsidRPr="002F6B91">
          <w:rPr>
            <w:rStyle w:val="Hyperlink"/>
            <w:sz w:val="20"/>
            <w:szCs w:val="20"/>
          </w:rPr>
          <w:t>leticia_abreu@terra.com.br</w:t>
        </w:r>
      </w:hyperlink>
      <w:r w:rsidRPr="002F6B91">
        <w:rPr>
          <w:sz w:val="20"/>
          <w:szCs w:val="20"/>
        </w:rPr>
        <w:t xml:space="preserve">); </w:t>
      </w:r>
    </w:p>
    <w:p w14:paraId="04A42BDE" w14:textId="77777777" w:rsidR="005440E6" w:rsidRDefault="002F6B91" w:rsidP="005440E6">
      <w:pPr>
        <w:jc w:val="right"/>
        <w:rPr>
          <w:sz w:val="20"/>
          <w:szCs w:val="20"/>
        </w:rPr>
      </w:pPr>
      <w:r w:rsidRPr="002F6B91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LMEIDA</w:t>
      </w:r>
      <w:r w:rsidRPr="002F6B91">
        <w:rPr>
          <w:b/>
          <w:sz w:val="20"/>
          <w:szCs w:val="20"/>
        </w:rPr>
        <w:t xml:space="preserve">, </w:t>
      </w:r>
      <w:r w:rsidRPr="005440E6">
        <w:rPr>
          <w:bCs/>
          <w:sz w:val="20"/>
          <w:szCs w:val="20"/>
        </w:rPr>
        <w:t xml:space="preserve">Isis Marcondes Sodré de </w:t>
      </w:r>
      <w:r w:rsidRPr="005440E6">
        <w:rPr>
          <w:bCs/>
          <w:sz w:val="20"/>
          <w:szCs w:val="20"/>
          <w:vertAlign w:val="superscript"/>
        </w:rPr>
        <w:t>1</w:t>
      </w:r>
      <w:r w:rsidRPr="002F6B91">
        <w:rPr>
          <w:b/>
          <w:sz w:val="20"/>
          <w:szCs w:val="20"/>
        </w:rPr>
        <w:t xml:space="preserve"> </w:t>
      </w:r>
      <w:r w:rsidRPr="002F6B91">
        <w:rPr>
          <w:sz w:val="20"/>
          <w:szCs w:val="20"/>
        </w:rPr>
        <w:t>(</w:t>
      </w:r>
      <w:hyperlink r:id="rId10" w:history="1">
        <w:r w:rsidRPr="00892071">
          <w:rPr>
            <w:rStyle w:val="Hyperlink"/>
            <w:sz w:val="20"/>
            <w:szCs w:val="20"/>
          </w:rPr>
          <w:t>isismarcondes@hotmail.com</w:t>
        </w:r>
      </w:hyperlink>
      <w:r w:rsidRPr="002F6B91">
        <w:rPr>
          <w:sz w:val="20"/>
          <w:szCs w:val="20"/>
        </w:rPr>
        <w:t>);</w:t>
      </w:r>
      <w:r w:rsidR="005440E6">
        <w:rPr>
          <w:sz w:val="20"/>
          <w:szCs w:val="20"/>
        </w:rPr>
        <w:t xml:space="preserve"> </w:t>
      </w:r>
    </w:p>
    <w:p w14:paraId="3A959FAB" w14:textId="77777777" w:rsidR="005440E6" w:rsidRDefault="002F6B91" w:rsidP="005440E6">
      <w:pPr>
        <w:jc w:val="right"/>
        <w:rPr>
          <w:sz w:val="20"/>
          <w:szCs w:val="20"/>
        </w:rPr>
      </w:pPr>
      <w:r w:rsidRPr="002F6B91">
        <w:rPr>
          <w:b/>
          <w:sz w:val="20"/>
          <w:szCs w:val="20"/>
        </w:rPr>
        <w:t xml:space="preserve">QUADROS, </w:t>
      </w:r>
      <w:r w:rsidRPr="005440E6">
        <w:rPr>
          <w:bCs/>
          <w:sz w:val="20"/>
          <w:szCs w:val="20"/>
        </w:rPr>
        <w:t>Fatima Alice Aguiar</w:t>
      </w:r>
      <w:r w:rsidRPr="005440E6">
        <w:rPr>
          <w:bCs/>
          <w:sz w:val="20"/>
          <w:szCs w:val="20"/>
          <w:vertAlign w:val="superscript"/>
        </w:rPr>
        <w:t>2</w:t>
      </w:r>
      <w:r w:rsidRPr="002F6B91">
        <w:rPr>
          <w:b/>
          <w:sz w:val="20"/>
          <w:szCs w:val="20"/>
        </w:rPr>
        <w:t xml:space="preserve"> </w:t>
      </w:r>
      <w:r w:rsidRPr="002F6B91">
        <w:rPr>
          <w:sz w:val="20"/>
          <w:szCs w:val="20"/>
        </w:rPr>
        <w:t>(</w:t>
      </w:r>
      <w:hyperlink r:id="rId11" w:history="1">
        <w:r w:rsidRPr="00892071">
          <w:rPr>
            <w:rStyle w:val="Hyperlink"/>
            <w:sz w:val="20"/>
            <w:szCs w:val="20"/>
          </w:rPr>
          <w:t>faaquadros@hotmail.com</w:t>
        </w:r>
      </w:hyperlink>
      <w:r w:rsidRPr="002F6B91">
        <w:rPr>
          <w:sz w:val="20"/>
          <w:szCs w:val="20"/>
        </w:rPr>
        <w:t>);</w:t>
      </w:r>
      <w:r w:rsidR="005440E6">
        <w:rPr>
          <w:sz w:val="20"/>
          <w:szCs w:val="20"/>
        </w:rPr>
        <w:t xml:space="preserve"> </w:t>
      </w:r>
    </w:p>
    <w:p w14:paraId="0DC9E536" w14:textId="6A952270" w:rsidR="002F6B91" w:rsidRDefault="002F6B91" w:rsidP="005440E6">
      <w:pPr>
        <w:jc w:val="right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SAMPAIO, </w:t>
      </w:r>
      <w:r w:rsidRPr="005440E6">
        <w:rPr>
          <w:bCs/>
          <w:sz w:val="20"/>
          <w:szCs w:val="20"/>
        </w:rPr>
        <w:t>Gustavo Silva</w:t>
      </w:r>
      <w:r w:rsidRPr="005440E6">
        <w:rPr>
          <w:bCs/>
          <w:sz w:val="20"/>
          <w:szCs w:val="20"/>
          <w:vertAlign w:val="superscript"/>
        </w:rPr>
        <w:t>1</w:t>
      </w:r>
      <w:r>
        <w:rPr>
          <w:b/>
          <w:sz w:val="20"/>
          <w:szCs w:val="20"/>
          <w:vertAlign w:val="superscript"/>
        </w:rPr>
        <w:t xml:space="preserve">  </w:t>
      </w:r>
      <w:r w:rsidRPr="002F6B91">
        <w:rPr>
          <w:b/>
          <w:sz w:val="20"/>
          <w:szCs w:val="20"/>
        </w:rPr>
        <w:t>(</w:t>
      </w:r>
      <w:hyperlink r:id="rId12" w:history="1">
        <w:r w:rsidRPr="002F6B91">
          <w:rPr>
            <w:rStyle w:val="Hyperlink"/>
            <w:bCs/>
            <w:sz w:val="20"/>
            <w:szCs w:val="20"/>
          </w:rPr>
          <w:t>gustavo-samp@hotmail.com</w:t>
        </w:r>
      </w:hyperlink>
      <w:r w:rsidRPr="002F6B91">
        <w:rPr>
          <w:bCs/>
          <w:sz w:val="20"/>
          <w:szCs w:val="20"/>
        </w:rPr>
        <w:t>);</w:t>
      </w:r>
      <w:r w:rsidR="005440E6">
        <w:rPr>
          <w:bCs/>
          <w:sz w:val="20"/>
          <w:szCs w:val="20"/>
        </w:rPr>
        <w:t xml:space="preserve"> </w:t>
      </w:r>
    </w:p>
    <w:p w14:paraId="7657249C" w14:textId="714922F1" w:rsidR="00751092" w:rsidRDefault="00751092" w:rsidP="005440E6">
      <w:pPr>
        <w:jc w:val="right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SACCO, </w:t>
      </w:r>
      <w:r>
        <w:rPr>
          <w:bCs/>
          <w:sz w:val="20"/>
          <w:szCs w:val="20"/>
        </w:rPr>
        <w:t>Carolina Maria Startari</w:t>
      </w:r>
      <w:r w:rsidRPr="00751092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  <w:vertAlign w:val="superscript"/>
        </w:rPr>
        <w:t xml:space="preserve"> </w:t>
      </w:r>
      <w:r w:rsidR="001E4FC8">
        <w:rPr>
          <w:bCs/>
          <w:sz w:val="20"/>
          <w:szCs w:val="20"/>
        </w:rPr>
        <w:t>(</w:t>
      </w:r>
      <w:hyperlink r:id="rId13" w:history="1">
        <w:r w:rsidR="001E4FC8" w:rsidRPr="00892071">
          <w:rPr>
            <w:rStyle w:val="Hyperlink"/>
            <w:bCs/>
            <w:sz w:val="20"/>
            <w:szCs w:val="20"/>
          </w:rPr>
          <w:t>carolina.startari@hotmail.com</w:t>
        </w:r>
      </w:hyperlink>
      <w:r w:rsidRPr="00751092">
        <w:rPr>
          <w:bCs/>
          <w:sz w:val="20"/>
          <w:szCs w:val="20"/>
        </w:rPr>
        <w:t>).</w:t>
      </w:r>
    </w:p>
    <w:p w14:paraId="4653E4E1" w14:textId="77777777" w:rsidR="00C6257C" w:rsidRPr="00AD6D59" w:rsidRDefault="00C6257C" w:rsidP="00476F00">
      <w:pPr>
        <w:jc w:val="right"/>
        <w:rPr>
          <w:sz w:val="20"/>
          <w:szCs w:val="20"/>
        </w:rPr>
      </w:pPr>
      <w:r w:rsidRPr="00AD6D59">
        <w:rPr>
          <w:sz w:val="20"/>
          <w:szCs w:val="20"/>
          <w:vertAlign w:val="superscript"/>
        </w:rPr>
        <w:t>1</w:t>
      </w:r>
      <w:r w:rsidRPr="00AD6D59">
        <w:rPr>
          <w:sz w:val="20"/>
          <w:szCs w:val="20"/>
        </w:rPr>
        <w:t>Discente do curso de Medicina da UEMS – Campo Grande;</w:t>
      </w:r>
    </w:p>
    <w:p w14:paraId="1B805A1E" w14:textId="77777777" w:rsidR="00C6257C" w:rsidRPr="00AD6D59" w:rsidRDefault="00C6257C" w:rsidP="00476F00">
      <w:pPr>
        <w:jc w:val="right"/>
        <w:rPr>
          <w:sz w:val="20"/>
          <w:szCs w:val="20"/>
        </w:rPr>
      </w:pPr>
      <w:r w:rsidRPr="00AD6D59">
        <w:rPr>
          <w:sz w:val="20"/>
          <w:szCs w:val="20"/>
          <w:vertAlign w:val="superscript"/>
        </w:rPr>
        <w:t>2</w:t>
      </w:r>
      <w:r w:rsidRPr="00AD6D59">
        <w:rPr>
          <w:sz w:val="20"/>
          <w:szCs w:val="20"/>
        </w:rPr>
        <w:t xml:space="preserve">Docente do curso de Medicina da UEMS – Campo Grande. </w:t>
      </w:r>
    </w:p>
    <w:p w14:paraId="57D91D70" w14:textId="77777777" w:rsidR="00AC46DD" w:rsidRPr="002F6B91" w:rsidRDefault="00AC46DD" w:rsidP="002F6B91">
      <w:pPr>
        <w:jc w:val="both"/>
        <w:rPr>
          <w:b/>
          <w:sz w:val="20"/>
          <w:szCs w:val="20"/>
          <w:vertAlign w:val="superscript"/>
        </w:rPr>
      </w:pPr>
    </w:p>
    <w:p w14:paraId="02676989" w14:textId="6BA0BCB9" w:rsidR="00DB424D" w:rsidRPr="001E464E" w:rsidRDefault="00091B8E" w:rsidP="00C6257C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  <w:r w:rsidR="00DB424D" w:rsidRPr="001E464E">
        <w:rPr>
          <w:sz w:val="24"/>
          <w:szCs w:val="24"/>
        </w:rPr>
        <w:t>Dispepsia é um termo que engloba um conjunto heterogêneo de sintomas, com origem no abdômen superior, região gastroduodenal, na forma de peso pós-prandial, saciedade precoce, dor e queimação epigástrica. No século 21, a dispepsia se tornou umas das doenças mais estudas do mundo, em parte por causa do seu próprio paradoxo de escassas ferramentas de pesquisas disponíveis</w:t>
      </w:r>
      <w:r w:rsidR="00DB424D" w:rsidRPr="001E464E">
        <w:rPr>
          <w:sz w:val="24"/>
          <w:szCs w:val="24"/>
        </w:rPr>
        <w:t xml:space="preserve">. </w:t>
      </w:r>
      <w:r w:rsidR="00DB424D" w:rsidRPr="001E464E">
        <w:rPr>
          <w:sz w:val="24"/>
          <w:szCs w:val="24"/>
        </w:rPr>
        <w:t>Entretanto, temos atualmente uma população em situação de risco, que foi pouco estudada em relação a dispepsia e todos os seus agravos, a indígena. Essa pesquisa te</w:t>
      </w:r>
      <w:r w:rsidR="00DB424D" w:rsidRPr="001E464E">
        <w:rPr>
          <w:sz w:val="24"/>
          <w:szCs w:val="24"/>
        </w:rPr>
        <w:t xml:space="preserve">ve </w:t>
      </w:r>
      <w:r w:rsidR="00DB424D" w:rsidRPr="001E464E">
        <w:rPr>
          <w:sz w:val="24"/>
          <w:szCs w:val="24"/>
        </w:rPr>
        <w:t>com</w:t>
      </w:r>
      <w:r w:rsidR="00DB424D" w:rsidRPr="001E464E">
        <w:rPr>
          <w:sz w:val="24"/>
          <w:szCs w:val="24"/>
        </w:rPr>
        <w:t>o</w:t>
      </w:r>
      <w:r w:rsidR="00DB424D" w:rsidRPr="001E464E">
        <w:rPr>
          <w:sz w:val="24"/>
          <w:szCs w:val="24"/>
        </w:rPr>
        <w:t xml:space="preserve"> objetivo fazer exatamente isso, identificar o número de casos de dispepsia funcional, em indígenas adultos e idosos, residentes na comunidade indígena de contexto urbano, localizada em Campo Grande – MS, para que assim p</w:t>
      </w:r>
      <w:r w:rsidR="00DB424D" w:rsidRPr="001E464E">
        <w:rPr>
          <w:sz w:val="24"/>
          <w:szCs w:val="24"/>
        </w:rPr>
        <w:t>udessem</w:t>
      </w:r>
      <w:r w:rsidR="00DB424D" w:rsidRPr="001E464E">
        <w:rPr>
          <w:sz w:val="24"/>
          <w:szCs w:val="24"/>
        </w:rPr>
        <w:t xml:space="preserve"> ser tratados de forma rápida e eficaz</w:t>
      </w:r>
      <w:r w:rsidR="00DB424D" w:rsidRPr="001E464E">
        <w:rPr>
          <w:sz w:val="24"/>
          <w:szCs w:val="24"/>
        </w:rPr>
        <w:t xml:space="preserve">. </w:t>
      </w:r>
      <w:r w:rsidR="00DB424D" w:rsidRPr="001E464E">
        <w:rPr>
          <w:sz w:val="24"/>
          <w:szCs w:val="24"/>
        </w:rPr>
        <w:t xml:space="preserve">A pesquisa </w:t>
      </w:r>
      <w:r w:rsidR="00DB424D" w:rsidRPr="001E464E">
        <w:rPr>
          <w:sz w:val="24"/>
          <w:szCs w:val="24"/>
        </w:rPr>
        <w:t>foi</w:t>
      </w:r>
      <w:r w:rsidR="00DB424D" w:rsidRPr="001E464E">
        <w:rPr>
          <w:sz w:val="24"/>
          <w:szCs w:val="24"/>
        </w:rPr>
        <w:t xml:space="preserve"> feita por meio da coleta de dados do questionário de perguntas estruturadas de diagnóstico Roma III para dispepsia funcional, as quais as variáveis são: Plenitude pós-prandial; Saciedade precoce; Dor epigástrica; Queimação epigástrica</w:t>
      </w:r>
      <w:r w:rsidR="00DB424D" w:rsidRPr="001E464E">
        <w:rPr>
          <w:sz w:val="24"/>
          <w:szCs w:val="24"/>
        </w:rPr>
        <w:t>.</w:t>
      </w:r>
      <w:r w:rsidR="00BF376F">
        <w:rPr>
          <w:sz w:val="24"/>
          <w:szCs w:val="24"/>
        </w:rPr>
        <w:t xml:space="preserve"> </w:t>
      </w:r>
      <w:r w:rsidR="00DB424D" w:rsidRPr="001E464E">
        <w:rPr>
          <w:sz w:val="24"/>
          <w:szCs w:val="24"/>
        </w:rPr>
        <w:t>Para obter os resultados, foi aplicado 18 questões acerca dos sintomas percebidos em 172 pessoas</w:t>
      </w:r>
      <w:r w:rsidR="00DB424D" w:rsidRPr="001E464E">
        <w:rPr>
          <w:sz w:val="24"/>
          <w:szCs w:val="24"/>
        </w:rPr>
        <w:t xml:space="preserve"> como amostra</w:t>
      </w:r>
      <w:r w:rsidR="00DB424D" w:rsidRPr="001E464E">
        <w:rPr>
          <w:sz w:val="24"/>
          <w:szCs w:val="24"/>
        </w:rPr>
        <w:t>. As respostas obtidas variam de acordo com os sintomas apresentados ou não pelos pacientes. Dos quais 100% confirmaram a ciência e a autorização da pesquisa.</w:t>
      </w:r>
      <w:r w:rsidR="00DB424D" w:rsidRPr="001E464E">
        <w:rPr>
          <w:sz w:val="24"/>
          <w:szCs w:val="24"/>
        </w:rPr>
        <w:t xml:space="preserve"> </w:t>
      </w:r>
      <w:r w:rsidR="00DB424D" w:rsidRPr="001E464E">
        <w:rPr>
          <w:sz w:val="24"/>
          <w:szCs w:val="24"/>
        </w:rPr>
        <w:t>Os dados coletados com a realização desta pesquisa possuem caráter qualitativo, dos quais os dados são categóricos ordenais, com algumas questões nominais, ou seja, as opções são distribuídas em categorias, por tanto, não-paramétrica, sendo então, avaliada de forma absoluta e relativa</w:t>
      </w:r>
      <w:r w:rsidR="001E464E" w:rsidRPr="001E464E">
        <w:rPr>
          <w:sz w:val="24"/>
          <w:szCs w:val="24"/>
        </w:rPr>
        <w:t xml:space="preserve">. </w:t>
      </w:r>
      <w:r w:rsidR="001E464E" w:rsidRPr="001E464E">
        <w:rPr>
          <w:sz w:val="24"/>
          <w:szCs w:val="24"/>
        </w:rPr>
        <w:t>Dentre os sintomas relacionados a incidência oscilou com uma frequência dominante variando conforme o sintoma, dos quais, dor ou desconforto peitoral não relacionado a problemas cardíacos, nos últimos 3 meses, apontou um índice de 32% de menos de um dia por mês e 23% para dois a três dias por mês, logo 55% da população indica dores entre uma à três vezes por mês. Taxa que corrobora com a frequência de azia percebida nos últimos 3 meses, com 40% indicando de dois a três vezes por mês e 26% afirmando pelo menos uma vez por mês. Com 59,88% apontando desconforto após se sentir cheio (saciado) após refeição, pelo menos uma vez por mês, nos últimos 3 meses.</w:t>
      </w:r>
      <w:r w:rsidR="00BF376F">
        <w:rPr>
          <w:sz w:val="24"/>
          <w:szCs w:val="24"/>
        </w:rPr>
        <w:t xml:space="preserve"> Diante do exposto, portanto, podemos concluir que a dispepsia funcional se mostrou altamente incidente entre os indigenas moradores da comunidade indigena Novo dia. Muitos habitantes consideram os sintomas dentro da normalidade após a alimentação, e não enxergam as possiveis complicações que advém da patologia como graves ou preocupantes.</w:t>
      </w:r>
      <w:r w:rsidR="00467BF6">
        <w:rPr>
          <w:sz w:val="24"/>
          <w:szCs w:val="24"/>
        </w:rPr>
        <w:t xml:space="preserve"> Atualmente, necessita-se na comunidade um atendimento continuado para orientação e tratamento para tal patologia.</w:t>
      </w:r>
    </w:p>
    <w:p w14:paraId="37E7659C" w14:textId="77777777" w:rsidR="00BF376F" w:rsidRDefault="00BF376F" w:rsidP="00C6257C">
      <w:pPr>
        <w:spacing w:line="360" w:lineRule="auto"/>
        <w:jc w:val="both"/>
        <w:rPr>
          <w:b/>
          <w:bCs/>
          <w:sz w:val="24"/>
          <w:szCs w:val="24"/>
          <w:lang w:eastAsia="pt-BR"/>
        </w:rPr>
      </w:pPr>
    </w:p>
    <w:p w14:paraId="3A2C3180" w14:textId="1AFB5B39" w:rsidR="00927320" w:rsidRPr="00751092" w:rsidRDefault="00927320" w:rsidP="00C6257C">
      <w:pPr>
        <w:spacing w:line="360" w:lineRule="auto"/>
        <w:jc w:val="both"/>
        <w:rPr>
          <w:sz w:val="20"/>
          <w:szCs w:val="20"/>
        </w:rPr>
      </w:pPr>
      <w:r w:rsidRPr="00751092">
        <w:rPr>
          <w:b/>
          <w:bCs/>
          <w:lang w:eastAsia="pt-BR"/>
        </w:rPr>
        <w:t>PALAVRAS-CHAVE:</w:t>
      </w:r>
      <w:r w:rsidRPr="00751092">
        <w:rPr>
          <w:lang w:eastAsia="pt-BR"/>
        </w:rPr>
        <w:t xml:space="preserve"> </w:t>
      </w:r>
      <w:r w:rsidR="00DB424D" w:rsidRPr="00751092">
        <w:rPr>
          <w:lang w:eastAsia="pt-BR"/>
        </w:rPr>
        <w:t>Dispepsia; Saúde de Populações Indígenas; Gastroenterrologia.</w:t>
      </w:r>
    </w:p>
    <w:p w14:paraId="5E14FB7B" w14:textId="2410CD24" w:rsidR="00F774F4" w:rsidRPr="00751092" w:rsidRDefault="003871E5" w:rsidP="00BF376F">
      <w:pPr>
        <w:spacing w:line="360" w:lineRule="auto"/>
        <w:jc w:val="both"/>
        <w:rPr>
          <w:lang w:eastAsia="pt-BR"/>
        </w:rPr>
      </w:pPr>
      <w:r w:rsidRPr="00751092">
        <w:rPr>
          <w:b/>
          <w:bCs/>
          <w:lang w:eastAsia="pt-BR"/>
        </w:rPr>
        <w:t>AGRADECIMENTOS:</w:t>
      </w:r>
      <w:r w:rsidRPr="00751092">
        <w:rPr>
          <w:lang w:eastAsia="pt-BR"/>
        </w:rPr>
        <w:t xml:space="preserve"> </w:t>
      </w:r>
      <w:r w:rsidR="005E068D" w:rsidRPr="00751092">
        <w:rPr>
          <w:bCs/>
          <w:color w:val="000000"/>
          <w:lang w:val="pt-BR" w:eastAsia="pt-BR"/>
        </w:rPr>
        <w:t>A</w:t>
      </w:r>
      <w:r w:rsidR="005E068D" w:rsidRPr="00751092">
        <w:rPr>
          <w:bCs/>
          <w:color w:val="000000"/>
          <w:lang w:eastAsia="pt-BR"/>
        </w:rPr>
        <w:t xml:space="preserve"> Universidade Estadual de Mato Grosso do Sul (UEMS) pela</w:t>
      </w:r>
      <w:r w:rsidR="005E068D" w:rsidRPr="00751092">
        <w:rPr>
          <w:bCs/>
          <w:color w:val="000000"/>
          <w:lang w:val="pt-BR" w:eastAsia="pt-BR"/>
        </w:rPr>
        <w:t xml:space="preserve"> concessão de bolsa de </w:t>
      </w:r>
      <w:r w:rsidR="005E068D" w:rsidRPr="00751092">
        <w:rPr>
          <w:bCs/>
          <w:color w:val="000000"/>
          <w:lang w:eastAsia="pt-BR"/>
        </w:rPr>
        <w:t>extensão</w:t>
      </w:r>
      <w:r w:rsidR="005E068D" w:rsidRPr="00751092">
        <w:rPr>
          <w:bCs/>
          <w:color w:val="000000"/>
          <w:lang w:val="pt-BR" w:eastAsia="pt-BR"/>
        </w:rPr>
        <w:t xml:space="preserve"> ao primeiro autor</w:t>
      </w:r>
      <w:r w:rsidR="005E068D" w:rsidRPr="00751092">
        <w:rPr>
          <w:bCs/>
          <w:color w:val="000000"/>
          <w:lang w:eastAsia="pt-BR"/>
        </w:rPr>
        <w:t>.</w:t>
      </w:r>
    </w:p>
    <w:sectPr w:rsidR="00F774F4" w:rsidRPr="00751092" w:rsidSect="00FB1CF3">
      <w:headerReference w:type="default" r:id="rId14"/>
      <w:footerReference w:type="default" r:id="rId15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D5C5" w14:textId="77777777" w:rsidR="008C3352" w:rsidRDefault="008C3352" w:rsidP="00B67667">
      <w:r>
        <w:separator/>
      </w:r>
    </w:p>
  </w:endnote>
  <w:endnote w:type="continuationSeparator" w:id="0">
    <w:p w14:paraId="554A011D" w14:textId="77777777" w:rsidR="008C3352" w:rsidRDefault="008C3352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5A04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6C57E4CA" wp14:editId="02F10A3B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2EAE" w14:textId="77777777" w:rsidR="008C3352" w:rsidRDefault="008C3352" w:rsidP="00B67667">
      <w:r>
        <w:separator/>
      </w:r>
    </w:p>
  </w:footnote>
  <w:footnote w:type="continuationSeparator" w:id="0">
    <w:p w14:paraId="08D24A76" w14:textId="77777777" w:rsidR="008C3352" w:rsidRDefault="008C3352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BBAC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6D63A00B" wp14:editId="21FFC5E7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BE2"/>
    <w:rsid w:val="00091B8E"/>
    <w:rsid w:val="000C3B3F"/>
    <w:rsid w:val="001855A0"/>
    <w:rsid w:val="001E464E"/>
    <w:rsid w:val="001E4FC8"/>
    <w:rsid w:val="001F65B7"/>
    <w:rsid w:val="00252329"/>
    <w:rsid w:val="002C1826"/>
    <w:rsid w:val="002F6B91"/>
    <w:rsid w:val="002F719E"/>
    <w:rsid w:val="00315EE1"/>
    <w:rsid w:val="003871E5"/>
    <w:rsid w:val="003977CE"/>
    <w:rsid w:val="004363CA"/>
    <w:rsid w:val="00460CC7"/>
    <w:rsid w:val="00467BF6"/>
    <w:rsid w:val="00476F00"/>
    <w:rsid w:val="005440E6"/>
    <w:rsid w:val="005E068D"/>
    <w:rsid w:val="005F0791"/>
    <w:rsid w:val="00623719"/>
    <w:rsid w:val="00624105"/>
    <w:rsid w:val="006A3BAC"/>
    <w:rsid w:val="006C22B2"/>
    <w:rsid w:val="00751092"/>
    <w:rsid w:val="0076064E"/>
    <w:rsid w:val="00766741"/>
    <w:rsid w:val="00796CED"/>
    <w:rsid w:val="00813D30"/>
    <w:rsid w:val="00847B24"/>
    <w:rsid w:val="0086460A"/>
    <w:rsid w:val="008C3352"/>
    <w:rsid w:val="008F6CF9"/>
    <w:rsid w:val="00927320"/>
    <w:rsid w:val="00931E70"/>
    <w:rsid w:val="009C4BED"/>
    <w:rsid w:val="009D6BE2"/>
    <w:rsid w:val="00AB39C5"/>
    <w:rsid w:val="00AC46DD"/>
    <w:rsid w:val="00B301E7"/>
    <w:rsid w:val="00B65A9C"/>
    <w:rsid w:val="00B67667"/>
    <w:rsid w:val="00B8139A"/>
    <w:rsid w:val="00BF376F"/>
    <w:rsid w:val="00C6257C"/>
    <w:rsid w:val="00CB3464"/>
    <w:rsid w:val="00CF1E94"/>
    <w:rsid w:val="00D41017"/>
    <w:rsid w:val="00DA18E0"/>
    <w:rsid w:val="00DB424D"/>
    <w:rsid w:val="00DC4316"/>
    <w:rsid w:val="00DD5B38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255CE"/>
  <w15:docId w15:val="{21827FE3-7D9C-49A4-8FFD-DD872C42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6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ucaslopes@hotmail.com" TargetMode="External"/><Relationship Id="rId13" Type="http://schemas.openxmlformats.org/officeDocument/2006/relationships/hyperlink" Target="mailto:carolina.startari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stavo-samp@hot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aquadros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sismarconde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icia_abreu@terra.com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7FB5-D582-4CE4-8644-6B9D604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 Lucas Lopes</cp:lastModifiedBy>
  <cp:revision>9</cp:revision>
  <dcterms:created xsi:type="dcterms:W3CDTF">2021-08-16T14:49:00Z</dcterms:created>
  <dcterms:modified xsi:type="dcterms:W3CDTF">2021-08-16T22:00:00Z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