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PERCEPÇÕES DE DOULAS COMUNITÁRIAS SOBRE O PROCESSO DO TRABALHO DE PARTO E PARTO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PEREIRA, Keverson Resende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(keverson-resende@hotmail.com);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MISSIO, </w:t>
      </w:r>
      <w:r>
        <w:rPr>
          <w:rStyle w:val="Ttulo1"/>
          <w:rFonts w:cs="Times New Roman" w:ascii="Times New Roman" w:hAnsi="Times New Roman"/>
          <w:color w:val="000000"/>
          <w:sz w:val="24"/>
          <w:szCs w:val="24"/>
          <w:lang w:eastAsia="pt-PT"/>
        </w:rPr>
        <w:t>Lourdes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(lourdesmissio@uems.br).</w:t>
      </w:r>
    </w:p>
    <w:p>
      <w:pPr>
        <w:pStyle w:val="Normal"/>
        <w:tabs>
          <w:tab w:val="left" w:pos="5595" w:leader="none"/>
        </w:tabs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Enfermagem da UEMS – Dourados/Sede;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Enfermagem da UEMS – Dourados/Sede.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Caption"/>
        <w:spacing w:lineRule="auto" w:line="240"/>
        <w:jc w:val="both"/>
        <w:rPr>
          <w:rFonts w:ascii="Times New Roman" w:hAnsi="Times New Roman" w:cs="Times New Roman"/>
          <w:i w:val="false"/>
          <w:i w:val="false"/>
          <w:lang w:eastAsia="pt-BR"/>
        </w:rPr>
      </w:pPr>
      <w:r>
        <w:rPr>
          <w:rFonts w:cs="Times New Roman" w:ascii="Times New Roman" w:hAnsi="Times New Roman"/>
          <w:b/>
          <w:i w:val="false"/>
          <w:shd w:fill="FFFFFF" w:val="clear"/>
        </w:rPr>
        <w:t xml:space="preserve">Introdução: </w:t>
      </w:r>
      <w:r>
        <w:rPr>
          <w:rFonts w:cs="Times New Roman" w:ascii="Times New Roman" w:hAnsi="Times New Roman"/>
          <w:i w:val="false"/>
          <w:shd w:fill="FFFFFF" w:val="clear"/>
        </w:rPr>
        <w:t xml:space="preserve">Doulas são as mulheres que </w:t>
      </w:r>
      <w:r>
        <w:rPr>
          <w:rFonts w:cs="Times New Roman" w:ascii="Times New Roman" w:hAnsi="Times New Roman"/>
          <w:i w:val="false"/>
          <w:lang w:eastAsia="pt-BR"/>
        </w:rPr>
        <w:t>dão suporte físico e emocional a outras mulheres antes, durante e após o parto.</w:t>
      </w:r>
      <w:r>
        <w:rPr>
          <w:rFonts w:cs="Times New Roman" w:ascii="Times New Roman" w:hAnsi="Times New Roman"/>
          <w:i w:val="false"/>
        </w:rPr>
        <w:t xml:space="preserve"> Sua presença valoriza o trabalho de parto e favorece o parto normal, promovendo uma experiência positiva no suporte físico e emocional à parturiente e seu acompanhante, pois favorece o papel ativo da mulher no trabalho de parto aumentando a qualidade da assistência e convergindo com as políticas de humanização, na redução do uso de medicamentos e de partos operatórios. O</w:t>
      </w:r>
      <w:r>
        <w:rPr>
          <w:rFonts w:cs="Times New Roman" w:ascii="Times New Roman" w:hAnsi="Times New Roman"/>
          <w:b/>
          <w:i w:val="false"/>
        </w:rPr>
        <w:t>bjetivo:</w:t>
      </w:r>
      <w:r>
        <w:rPr>
          <w:rFonts w:cs="Times New Roman" w:ascii="Times New Roman" w:hAnsi="Times New Roman"/>
          <w:i w:val="false"/>
        </w:rPr>
        <w:t xml:space="preserve"> Compreender as percepções das doulas comunitárias acerca da experiência no processo do nascimento. </w:t>
      </w:r>
      <w:r>
        <w:rPr>
          <w:rFonts w:cs="Times New Roman" w:ascii="Times New Roman" w:hAnsi="Times New Roman"/>
          <w:b/>
          <w:i w:val="false"/>
        </w:rPr>
        <w:t>Metodologia:</w:t>
      </w:r>
      <w:r>
        <w:rPr>
          <w:rFonts w:cs="Times New Roman" w:ascii="Times New Roman" w:hAnsi="Times New Roman"/>
          <w:i w:val="false"/>
        </w:rPr>
        <w:t xml:space="preserve"> Trata-se de um estudo com abordagem qualitativa, em que os dados foram coletados através de entrevistas com sete doulas comunitárias que atuam como voluntárias na maternidade do Hospital Universitário (HUGD) de Dourados/MS.  Foram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i w:val="false"/>
        </w:rPr>
        <w:t xml:space="preserve">convidadas a participar a partir de uma relação de nomes e telefones fornecida pela Associação dos Voluntários do referido Hospital. Os dados foram analisados pela análise de conteúdo proposta por Bardin. </w:t>
      </w:r>
      <w:r>
        <w:rPr>
          <w:rFonts w:cs="Times New Roman" w:ascii="Times New Roman" w:hAnsi="Times New Roman"/>
          <w:b/>
          <w:i w:val="false"/>
        </w:rPr>
        <w:t xml:space="preserve">Resultados: </w:t>
      </w:r>
      <w:r>
        <w:rPr>
          <w:rFonts w:cs="Times New Roman" w:ascii="Times New Roman" w:hAnsi="Times New Roman"/>
          <w:i w:val="false"/>
        </w:rPr>
        <w:t>A formação de doulas no hospital se deu a partir de 2016.</w:t>
      </w:r>
      <w:r>
        <w:rPr>
          <w:rFonts w:cs="Times New Roman" w:ascii="Times New Roman" w:hAnsi="Times New Roman"/>
          <w:b/>
          <w:i w:val="false"/>
        </w:rPr>
        <w:t xml:space="preserve"> </w:t>
      </w:r>
      <w:r>
        <w:rPr>
          <w:rFonts w:cs="Times New Roman" w:ascii="Times New Roman" w:hAnsi="Times New Roman"/>
          <w:i w:val="false"/>
        </w:rPr>
        <w:t>As doulas voluntarias são casadas, atuando como donas de casa, artesã, professora, vendedoras e empresarias, com idade entre 35 e 55 anos.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i w:val="false"/>
        </w:rPr>
        <w:t xml:space="preserve">Atuam como doulas, pois queriam ajudar outras mulheres, propiciar conforto tanto físico e emocional durante o trabalho de parto e parto e também para buscar respostas sobre os motivos que as levaram a não ter o parto normal. Sentem-se bem preparadas e buscam constantemente mais informações. Os resultados demonstraram a importância das atividades no acompanhamento da parturiente, contribuindo para a humanização da assistência no trabalho de parto, parto e pós-parto. Entretanto, a atuação das doulas emerge de forma gradual neste novo processo de humanização, visto que paulatinamente elas vêm ganhando voz e discurso do modelo obstétrico e, possibilitando novas vertentes e corroborando para as novas políticas na saúde da mulher no cenário de saúde. </w:t>
      </w:r>
      <w:r>
        <w:rPr>
          <w:rFonts w:cs="Times New Roman" w:ascii="Times New Roman" w:hAnsi="Times New Roman"/>
          <w:b/>
          <w:i w:val="false"/>
        </w:rPr>
        <w:t xml:space="preserve">Conclusão: </w:t>
      </w:r>
      <w:r>
        <w:rPr>
          <w:rFonts w:cs="Times New Roman" w:ascii="Times New Roman" w:hAnsi="Times New Roman"/>
          <w:i w:val="false"/>
          <w:lang w:eastAsia="pt-BR"/>
        </w:rPr>
        <w:t xml:space="preserve">Os resultados denotaram que a atuação da doula é pouca difundida, sendo alvo de muitas discordâncias por parte de profissionais da saúde, podendo gerar conflitos neste cenário. Entretanto, a inserção ocorreu há pouco tempo no Sistema Único de Saúde. Salienta-se que há poucos estudos científicos voltados na atuação desta profissional, identificando sua função no ciclo grávido-puerperal, surgindo a necessidade de mais estudos na área.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bCs/>
          <w:caps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Style w:val="Ttulo2"/>
          <w:rFonts w:cs="Times New Roman" w:ascii="Times New Roman" w:hAnsi="Times New Roman"/>
          <w:b w:val="false"/>
          <w:sz w:val="24"/>
          <w:szCs w:val="24"/>
        </w:rPr>
        <w:t>parto humanizado; atividades profissionais; saúde da mulher.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lsa de iniciação científica ao primeiro autor, e Universidade Estadual de Mato Grosso do Sul (UEMS).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1905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customStyle="1">
    <w:name w:val="Default Paragraph Font"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qFormat/>
    <w:rPr/>
  </w:style>
  <w:style w:type="character" w:styleId="FooterChar" w:customStyle="1">
    <w:name w:val="Footer Char"/>
    <w:basedOn w:val="DefaultParagraphFont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Ttulo1" w:customStyle="1">
    <w:name w:val="Título #1_"/>
    <w:qFormat/>
    <w:rsid w:val="00890702"/>
    <w:rPr>
      <w:rFonts w:ascii="Arial" w:hAnsi="Arial" w:cs="Arial"/>
      <w:b/>
      <w:bCs/>
      <w:sz w:val="55"/>
      <w:szCs w:val="55"/>
      <w:u w:val="none"/>
    </w:rPr>
  </w:style>
  <w:style w:type="character" w:styleId="Ttulo2" w:customStyle="1">
    <w:name w:val="Título #2_"/>
    <w:qFormat/>
    <w:rsid w:val="00890702"/>
    <w:rPr>
      <w:rFonts w:ascii="Arial" w:hAnsi="Arial" w:cs="Arial"/>
      <w:b/>
      <w:bCs/>
      <w:sz w:val="23"/>
      <w:szCs w:val="23"/>
      <w:u w:val="none"/>
      <w:lang w:val="pt-B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1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alloonText" w:customStyle="1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LibreOffice/5.1.5.2$Windows_X86_64 LibreOffice_project/7a864d8825610a8c07cfc3bc01dd4fce6a9447e5</Application>
  <Pages>1</Pages>
  <Words>476</Words>
  <CharactersWithSpaces>2573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2019-07-12T16:19:00Z</dcterms:created>
  <dc:creator>Leticia Horbach Gonçalves</dc:creator>
  <dc:description/>
  <dc:language>pt-BR</dc:language>
  <cp:lastModifiedBy>user</cp:lastModifiedBy>
  <cp:lastPrinted>2017-07-04T13:14:00Z</cp:lastPrinted>
  <dcterms:modified xsi:type="dcterms:W3CDTF">2019-07-12T16:19:00Z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