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AEF" w:rsidRDefault="006B3DE7">
      <w:pPr>
        <w:spacing w:after="184"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>REDUÇ</w:t>
      </w:r>
      <w:r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114425"/>
            <wp:effectExtent l="0" t="0" r="0" b="0"/>
            <wp:wrapTopAndBottom/>
            <wp:docPr id="1969" name="Picture 1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" name="Picture 1969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ÃO DE SÓLIDOS TOTAIS E VOLATEIS PÓS PROCESSO DE BIODIGESTÃO ANAERÓBIA POR DEJETOS DE BOVINO DE CORTE ALIMENTADOS COM DIFERENTES RELAÇÕES </w:t>
      </w:r>
      <w:proofErr w:type="gramStart"/>
      <w:r>
        <w:rPr>
          <w:color w:val="auto"/>
        </w:rPr>
        <w:t>VOLUMOSO:</w:t>
      </w:r>
      <w:proofErr w:type="gramEnd"/>
      <w:r>
        <w:rPr>
          <w:color w:val="auto"/>
        </w:rPr>
        <w:t>CONCENTRADO</w:t>
      </w:r>
    </w:p>
    <w:p w:rsidR="004D5AEF" w:rsidRDefault="006B3DE7">
      <w:pPr>
        <w:spacing w:after="43" w:line="240" w:lineRule="auto"/>
        <w:ind w:left="0" w:firstLine="0"/>
        <w:jc w:val="center"/>
        <w:rPr>
          <w:color w:val="auto"/>
        </w:rPr>
      </w:pPr>
      <w:r>
        <w:rPr>
          <w:color w:val="auto"/>
        </w:rPr>
        <w:t xml:space="preserve"> </w:t>
      </w:r>
    </w:p>
    <w:p w:rsidR="004D5AEF" w:rsidRDefault="006B3DE7">
      <w:pPr>
        <w:rPr>
          <w:color w:val="auto"/>
        </w:rPr>
      </w:pPr>
      <w:r>
        <w:rPr>
          <w:color w:val="auto"/>
        </w:rPr>
        <w:t xml:space="preserve">ÁVALO, Stanley Pereira </w:t>
      </w:r>
      <w:proofErr w:type="gramStart"/>
      <w:r>
        <w:rPr>
          <w:color w:val="auto"/>
          <w:vertAlign w:val="superscript"/>
        </w:rPr>
        <w:t>1</w:t>
      </w:r>
      <w:proofErr w:type="gramEnd"/>
      <w:r>
        <w:rPr>
          <w:color w:val="auto"/>
        </w:rPr>
        <w:t xml:space="preserve"> (Stanley_avalo@hotmail.com); SANTOS, Tânia Mara Baptista</w:t>
      </w:r>
      <w:r>
        <w:rPr>
          <w:color w:val="auto"/>
          <w:vertAlign w:val="superscript"/>
        </w:rPr>
        <w:t>2</w:t>
      </w:r>
      <w:r>
        <w:rPr>
          <w:color w:val="auto"/>
        </w:rPr>
        <w:t xml:space="preserve"> (tania@uems.br);  </w:t>
      </w:r>
    </w:p>
    <w:p w:rsidR="004D5AEF" w:rsidRDefault="006B3DE7">
      <w:pPr>
        <w:spacing w:after="143" w:line="240" w:lineRule="auto"/>
        <w:ind w:left="0" w:firstLine="0"/>
        <w:jc w:val="left"/>
        <w:rPr>
          <w:color w:val="auto"/>
        </w:rPr>
      </w:pPr>
      <w:r>
        <w:rPr>
          <w:color w:val="auto"/>
          <w:sz w:val="13"/>
        </w:rPr>
        <w:t xml:space="preserve"> </w:t>
      </w:r>
    </w:p>
    <w:p w:rsidR="004D5AEF" w:rsidRDefault="006B3DE7">
      <w:pPr>
        <w:numPr>
          <w:ilvl w:val="0"/>
          <w:numId w:val="1"/>
        </w:numPr>
        <w:spacing w:after="39" w:line="240" w:lineRule="auto"/>
        <w:ind w:right="-15" w:hanging="98"/>
        <w:jc w:val="left"/>
        <w:rPr>
          <w:color w:val="auto"/>
        </w:rPr>
      </w:pPr>
      <w:r>
        <w:rPr>
          <w:color w:val="auto"/>
          <w:sz w:val="20"/>
        </w:rPr>
        <w:t xml:space="preserve">Discente do curso de Zootecnia da UEMS – </w:t>
      </w:r>
      <w:proofErr w:type="spellStart"/>
      <w:r>
        <w:rPr>
          <w:color w:val="auto"/>
          <w:sz w:val="20"/>
        </w:rPr>
        <w:t>Aquidauana</w:t>
      </w:r>
      <w:proofErr w:type="spellEnd"/>
      <w:r>
        <w:rPr>
          <w:color w:val="auto"/>
          <w:sz w:val="20"/>
        </w:rPr>
        <w:t>; PIBIC/UEMS;</w:t>
      </w:r>
      <w:proofErr w:type="gramStart"/>
      <w:r>
        <w:rPr>
          <w:color w:val="auto"/>
          <w:sz w:val="20"/>
        </w:rPr>
        <w:t xml:space="preserve"> </w:t>
      </w:r>
      <w:r>
        <w:rPr>
          <w:color w:val="auto"/>
          <w:sz w:val="20"/>
          <w:vertAlign w:val="superscript"/>
        </w:rPr>
        <w:t xml:space="preserve"> </w:t>
      </w:r>
    </w:p>
    <w:p w:rsidR="004D5AEF" w:rsidRDefault="006B3DE7">
      <w:pPr>
        <w:numPr>
          <w:ilvl w:val="0"/>
          <w:numId w:val="1"/>
        </w:numPr>
        <w:spacing w:after="39" w:line="240" w:lineRule="auto"/>
        <w:ind w:right="-15" w:hanging="98"/>
        <w:jc w:val="left"/>
        <w:rPr>
          <w:color w:val="auto"/>
        </w:rPr>
      </w:pPr>
      <w:proofErr w:type="gramEnd"/>
      <w:r>
        <w:rPr>
          <w:color w:val="auto"/>
          <w:sz w:val="20"/>
        </w:rPr>
        <w:t xml:space="preserve">Docente do curso de Zootecnia da UEMS – </w:t>
      </w:r>
      <w:proofErr w:type="spellStart"/>
      <w:r>
        <w:rPr>
          <w:color w:val="auto"/>
          <w:sz w:val="20"/>
        </w:rPr>
        <w:t>Aquidauana</w:t>
      </w:r>
      <w:proofErr w:type="spellEnd"/>
    </w:p>
    <w:p w:rsidR="004D5AEF" w:rsidRDefault="006B3DE7">
      <w:pPr>
        <w:spacing w:after="45" w:line="240" w:lineRule="auto"/>
        <w:ind w:left="0" w:firstLine="0"/>
        <w:jc w:val="left"/>
        <w:rPr>
          <w:color w:val="auto"/>
        </w:rPr>
      </w:pPr>
      <w:r>
        <w:rPr>
          <w:color w:val="auto"/>
          <w:sz w:val="20"/>
        </w:rPr>
        <w:t xml:space="preserve"> </w:t>
      </w:r>
    </w:p>
    <w:p w:rsidR="00C33542" w:rsidRPr="00C33542" w:rsidRDefault="006B3DE7" w:rsidP="00C33542">
      <w:pPr>
        <w:spacing w:after="246" w:line="240" w:lineRule="auto"/>
      </w:pPr>
      <w:r>
        <w:rPr>
          <w:color w:val="auto"/>
        </w:rPr>
        <w:t>Por muitos anos a bovinocultura brasileira foi considerada uma atividade que trazia poucos prejuízos ambientais.</w:t>
      </w:r>
      <w:r>
        <w:rPr>
          <w:rFonts w:ascii="Arial" w:eastAsiaTheme="minorEastAsia" w:hAnsi="Arial" w:cs="Arial"/>
          <w:color w:val="auto"/>
          <w:szCs w:val="24"/>
        </w:rPr>
        <w:t xml:space="preserve"> </w:t>
      </w:r>
      <w:r>
        <w:rPr>
          <w:color w:val="auto"/>
        </w:rPr>
        <w:t>N</w:t>
      </w:r>
      <w:r>
        <w:rPr>
          <w:color w:val="auto"/>
        </w:rPr>
        <w:t xml:space="preserve">a atualidade, com a criação intensiva de bovinos para o abate, é um seguimento agropecuário onde </w:t>
      </w:r>
      <w:proofErr w:type="gramStart"/>
      <w:r>
        <w:rPr>
          <w:color w:val="auto"/>
        </w:rPr>
        <w:t>tem-se</w:t>
      </w:r>
      <w:proofErr w:type="gramEnd"/>
      <w:r>
        <w:rPr>
          <w:color w:val="auto"/>
        </w:rPr>
        <w:t xml:space="preserve"> observado elevada contribuição para o surgimento de problemas ambientais decorrentes da deposição de resíduos. Tendo consciência da importância econômic</w:t>
      </w:r>
      <w:r>
        <w:rPr>
          <w:color w:val="auto"/>
        </w:rPr>
        <w:t xml:space="preserve">a e ambiental da reciclagem dos dejetos bovinos, este trabalho objetivou avaliar as reduções de sólidos totais (ST) e sólidos voláteis (SV), por dejetos de bovinos de corte confinados e </w:t>
      </w:r>
      <w:proofErr w:type="gramStart"/>
      <w:r>
        <w:rPr>
          <w:color w:val="auto"/>
        </w:rPr>
        <w:t>alimentados com diferentes relações volumoso</w:t>
      </w:r>
      <w:proofErr w:type="gramEnd"/>
      <w:r>
        <w:rPr>
          <w:color w:val="auto"/>
        </w:rPr>
        <w:t>: concentrado, após o proc</w:t>
      </w:r>
      <w:r>
        <w:rPr>
          <w:color w:val="auto"/>
        </w:rPr>
        <w:t>esso de biodigestão anaeróbia.</w:t>
      </w:r>
      <w:r>
        <w:rPr>
          <w:rFonts w:ascii="Arial" w:eastAsiaTheme="minorEastAsia" w:hAnsi="Arial" w:cs="Arial"/>
          <w:color w:val="auto"/>
          <w:szCs w:val="24"/>
        </w:rPr>
        <w:t xml:space="preserve"> </w:t>
      </w:r>
      <w:r>
        <w:rPr>
          <w:color w:val="auto"/>
        </w:rPr>
        <w:t xml:space="preserve">O experimento foi conduzido no Laboratório de Resíduos de Origem Animal da UEMS/Unidade Universitária de </w:t>
      </w:r>
      <w:proofErr w:type="spellStart"/>
      <w:r>
        <w:rPr>
          <w:color w:val="auto"/>
        </w:rPr>
        <w:t>Aquidauana</w:t>
      </w:r>
      <w:proofErr w:type="spellEnd"/>
      <w:r>
        <w:rPr>
          <w:color w:val="auto"/>
        </w:rPr>
        <w:t xml:space="preserve">. Utilizaram-se 16 biodigestores batelada de </w:t>
      </w:r>
      <w:proofErr w:type="gramStart"/>
      <w:r>
        <w:rPr>
          <w:color w:val="auto"/>
        </w:rPr>
        <w:t>bancada construídos de</w:t>
      </w:r>
      <w:r>
        <w:rPr>
          <w:color w:val="auto"/>
          <w:szCs w:val="24"/>
        </w:rPr>
        <w:t xml:space="preserve"> </w:t>
      </w:r>
      <w:r>
        <w:rPr>
          <w:color w:val="auto"/>
        </w:rPr>
        <w:t xml:space="preserve">policloreto de </w:t>
      </w:r>
      <w:proofErr w:type="spellStart"/>
      <w:r>
        <w:rPr>
          <w:color w:val="auto"/>
        </w:rPr>
        <w:t>polivinila</w:t>
      </w:r>
      <w:proofErr w:type="spellEnd"/>
      <w:r>
        <w:rPr>
          <w:color w:val="auto"/>
        </w:rPr>
        <w:t xml:space="preserve"> (PVC), com capac</w:t>
      </w:r>
      <w:r>
        <w:rPr>
          <w:color w:val="auto"/>
        </w:rPr>
        <w:t>idade</w:t>
      </w:r>
      <w:proofErr w:type="gramEnd"/>
      <w:r>
        <w:rPr>
          <w:color w:val="auto"/>
        </w:rPr>
        <w:t xml:space="preserve"> para 2 litros de substrato em fermentação, os quais foram abastecidos com dejetos provenientes de 8 bovinos machos inteiros nelores mantidos em baias individuais em confinamento recebendo as seguintes dietas: D1) 20:80S = 20% volumoso e 80% concentra</w:t>
      </w:r>
      <w:r>
        <w:rPr>
          <w:color w:val="auto"/>
        </w:rPr>
        <w:t>do, sem aditivo; D2) 80:20S =80% volumoso e 20% concentrado, sem aditivo; D3) 20:80A = 20% volumoso e 80% concentrado, com aditivo, D4) 80:20A =80% volumoso e 20% concentrado, com aditivo. O aditivo utilizado foi a “</w:t>
      </w:r>
      <w:proofErr w:type="spellStart"/>
      <w:r>
        <w:rPr>
          <w:color w:val="auto"/>
        </w:rPr>
        <w:t>virginiamicina</w:t>
      </w:r>
      <w:proofErr w:type="spellEnd"/>
      <w:r>
        <w:rPr>
          <w:color w:val="auto"/>
        </w:rPr>
        <w:t xml:space="preserve">” no intuito de se evitar </w:t>
      </w:r>
      <w:r>
        <w:rPr>
          <w:color w:val="auto"/>
        </w:rPr>
        <w:t>distúrbios metabólicos pela utilização da ureia.</w:t>
      </w:r>
      <w:r>
        <w:rPr>
          <w:rFonts w:ascii="Arial" w:eastAsiaTheme="minorEastAsia" w:hAnsi="Arial" w:cs="Arial"/>
          <w:color w:val="auto"/>
          <w:szCs w:val="24"/>
        </w:rPr>
        <w:t xml:space="preserve"> </w:t>
      </w:r>
      <w:r>
        <w:rPr>
          <w:color w:val="auto"/>
        </w:rPr>
        <w:t>Os substratos foram formulados diluindo-se os dejetos em água para que contivessem 5% de sólidos totais ST.</w:t>
      </w:r>
      <w:r>
        <w:rPr>
          <w:rFonts w:ascii="Arial" w:eastAsiaTheme="minorEastAsia" w:hAnsi="Arial" w:cs="Arial"/>
          <w:color w:val="auto"/>
          <w:szCs w:val="24"/>
        </w:rPr>
        <w:t xml:space="preserve"> </w:t>
      </w:r>
      <w:r>
        <w:rPr>
          <w:color w:val="auto"/>
        </w:rPr>
        <w:t>O experimento foi conduzido por um Tempo de Retenção Hidráulica de 120 dias. Realizaram-se análises</w:t>
      </w:r>
      <w:r>
        <w:rPr>
          <w:color w:val="auto"/>
        </w:rPr>
        <w:t xml:space="preserve"> do substrato e do efluente para os teores de sólidos totais (ST) e sólidos voláteis (SV). Observaram-se maiores reduções para os dejetos originados das dietas com maiores constituintes volumosos, ou seja, </w:t>
      </w:r>
      <w:proofErr w:type="gramStart"/>
      <w:r>
        <w:rPr>
          <w:color w:val="auto"/>
        </w:rPr>
        <w:t>80:</w:t>
      </w:r>
      <w:r>
        <w:rPr>
          <w:color w:val="auto"/>
        </w:rPr>
        <w:t>20</w:t>
      </w:r>
      <w:proofErr w:type="gramEnd"/>
      <w:r>
        <w:rPr>
          <w:color w:val="auto"/>
        </w:rPr>
        <w:t>S e 80:20A, com reduções de 32,80% a</w:t>
      </w:r>
      <w:r>
        <w:rPr>
          <w:color w:val="auto"/>
        </w:rPr>
        <w:t xml:space="preserve"> 36,08% p</w:t>
      </w:r>
      <w:r>
        <w:rPr>
          <w:color w:val="auto"/>
        </w:rPr>
        <w:t>ara (</w:t>
      </w:r>
      <w:r>
        <w:rPr>
          <w:color w:val="auto"/>
        </w:rPr>
        <w:t>ST) e (</w:t>
      </w:r>
      <w:r>
        <w:rPr>
          <w:color w:val="auto"/>
        </w:rPr>
        <w:t>SV</w:t>
      </w:r>
      <w:r w:rsidRPr="00C33542">
        <w:t>).</w:t>
      </w:r>
      <w:r w:rsidR="00C33542">
        <w:t xml:space="preserve"> Dietas com maiores proporção de volumoso promoveram um melhor desempenho no processo de biodigestão anaeróbia dos dejetos, resultando em maiores reduções de ST e SV.</w:t>
      </w:r>
    </w:p>
    <w:p w:rsidR="004D5AEF" w:rsidRDefault="006B3DE7">
      <w:pPr>
        <w:spacing w:after="181"/>
        <w:rPr>
          <w:color w:val="auto"/>
        </w:rPr>
      </w:pPr>
      <w:r>
        <w:rPr>
          <w:color w:val="auto"/>
        </w:rPr>
        <w:t xml:space="preserve">Palavra-chave: </w:t>
      </w:r>
      <w:r w:rsidR="00C33542">
        <w:rPr>
          <w:color w:val="auto"/>
        </w:rPr>
        <w:t>Aditivo</w:t>
      </w:r>
      <w:r>
        <w:rPr>
          <w:color w:val="auto"/>
        </w:rPr>
        <w:t>. Efluente.</w:t>
      </w:r>
      <w:r w:rsidRPr="00C33542">
        <w:rPr>
          <w:color w:val="auto"/>
        </w:rPr>
        <w:t xml:space="preserve"> </w:t>
      </w:r>
      <w:r w:rsidR="00C33542">
        <w:rPr>
          <w:color w:val="auto"/>
        </w:rPr>
        <w:t>Substrato</w:t>
      </w:r>
      <w:r>
        <w:rPr>
          <w:color w:val="auto"/>
        </w:rPr>
        <w:t>.</w:t>
      </w:r>
      <w:bookmarkStart w:id="0" w:name="_GoBack"/>
      <w:bookmarkEnd w:id="0"/>
    </w:p>
    <w:p w:rsidR="004D5AEF" w:rsidRDefault="006B3DE7">
      <w:pPr>
        <w:rPr>
          <w:color w:val="auto"/>
          <w:sz w:val="22"/>
        </w:rPr>
      </w:pPr>
      <w:r>
        <w:rPr>
          <w:color w:val="auto"/>
        </w:rPr>
        <w:t xml:space="preserve">Agradecimentos: Ao Programa </w:t>
      </w:r>
      <w:r>
        <w:rPr>
          <w:color w:val="auto"/>
        </w:rPr>
        <w:t>Institucional de Bolsas de Iniciação Científica PIBIC, vinculado à Pró-reitora de Pesquisa e Pós-Graduação- PROPP/UEMS pela concessão de bolsa de iniciação científica.</w:t>
      </w:r>
    </w:p>
    <w:p w:rsidR="004D5AEF" w:rsidRDefault="004D5AEF">
      <w:pPr>
        <w:rPr>
          <w:color w:val="auto"/>
          <w:sz w:val="22"/>
        </w:rPr>
      </w:pPr>
    </w:p>
    <w:p w:rsidR="004D5AEF" w:rsidRDefault="004D5AEF">
      <w:pPr>
        <w:rPr>
          <w:color w:val="auto"/>
        </w:rPr>
      </w:pPr>
    </w:p>
    <w:sectPr w:rsidR="004D5AEF" w:rsidSect="004D5AEF">
      <w:pgSz w:w="11900" w:h="16840"/>
      <w:pgMar w:top="1440" w:right="1125" w:bottom="1440" w:left="113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7309F"/>
    <w:multiLevelType w:val="multilevel"/>
    <w:tmpl w:val="3237309F"/>
    <w:lvl w:ilvl="0">
      <w:start w:val="1"/>
      <w:numFmt w:val="decimal"/>
      <w:lvlText w:val="%1"/>
      <w:lvlJc w:val="left"/>
      <w:pPr>
        <w:ind w:left="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superscript"/>
      </w:rPr>
    </w:lvl>
    <w:lvl w:ilvl="1" w:tentative="1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superscript"/>
      </w:rPr>
    </w:lvl>
    <w:lvl w:ilvl="2" w:tentative="1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superscript"/>
      </w:rPr>
    </w:lvl>
    <w:lvl w:ilvl="3" w:tentative="1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superscript"/>
      </w:rPr>
    </w:lvl>
    <w:lvl w:ilvl="4" w:tentative="1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superscript"/>
      </w:rPr>
    </w:lvl>
    <w:lvl w:ilvl="5" w:tentative="1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superscript"/>
      </w:rPr>
    </w:lvl>
    <w:lvl w:ilvl="6" w:tentative="1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superscript"/>
      </w:rPr>
    </w:lvl>
    <w:lvl w:ilvl="7" w:tentative="1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superscript"/>
      </w:rPr>
    </w:lvl>
    <w:lvl w:ilvl="8" w:tentative="1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BE68E4"/>
    <w:rsid w:val="00106938"/>
    <w:rsid w:val="00147337"/>
    <w:rsid w:val="00162CAB"/>
    <w:rsid w:val="00237AB1"/>
    <w:rsid w:val="002D4F47"/>
    <w:rsid w:val="0035529B"/>
    <w:rsid w:val="003D3158"/>
    <w:rsid w:val="003F7A32"/>
    <w:rsid w:val="00432D68"/>
    <w:rsid w:val="0047350C"/>
    <w:rsid w:val="004D5AEF"/>
    <w:rsid w:val="00513E13"/>
    <w:rsid w:val="00514EF5"/>
    <w:rsid w:val="00531DA9"/>
    <w:rsid w:val="00584D2B"/>
    <w:rsid w:val="005A2E88"/>
    <w:rsid w:val="00635671"/>
    <w:rsid w:val="006B3DE7"/>
    <w:rsid w:val="006F50D8"/>
    <w:rsid w:val="007129F0"/>
    <w:rsid w:val="00750E4B"/>
    <w:rsid w:val="007610D3"/>
    <w:rsid w:val="00787E75"/>
    <w:rsid w:val="007B4ADE"/>
    <w:rsid w:val="007B6329"/>
    <w:rsid w:val="007C0DB9"/>
    <w:rsid w:val="008E0CB7"/>
    <w:rsid w:val="00930B5E"/>
    <w:rsid w:val="00950C31"/>
    <w:rsid w:val="00A67253"/>
    <w:rsid w:val="00AA5BA5"/>
    <w:rsid w:val="00AC1F5F"/>
    <w:rsid w:val="00B2219B"/>
    <w:rsid w:val="00B50ECD"/>
    <w:rsid w:val="00B532C3"/>
    <w:rsid w:val="00BD5B58"/>
    <w:rsid w:val="00BE68E4"/>
    <w:rsid w:val="00C33542"/>
    <w:rsid w:val="00DB1582"/>
    <w:rsid w:val="00DD39CD"/>
    <w:rsid w:val="00DE473D"/>
    <w:rsid w:val="00EA5E28"/>
    <w:rsid w:val="00ED62AD"/>
    <w:rsid w:val="00F41386"/>
    <w:rsid w:val="00F82293"/>
    <w:rsid w:val="00F90F19"/>
    <w:rsid w:val="00FB7E13"/>
    <w:rsid w:val="08C124ED"/>
    <w:rsid w:val="21E45729"/>
    <w:rsid w:val="6E0A3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 w:qFormat="1"/>
    <w:lsdException w:name="Balloon Text" w:semiHidden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AEF"/>
    <w:pPr>
      <w:spacing w:after="0" w:line="244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unhideWhenUsed/>
    <w:rsid w:val="004D5AEF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4D5AEF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4D5AEF"/>
    <w:rPr>
      <w:b/>
      <w:bCs/>
    </w:rPr>
  </w:style>
  <w:style w:type="character" w:styleId="Refdecomentrio">
    <w:name w:val="annotation reference"/>
    <w:basedOn w:val="Fontepargpadro"/>
    <w:uiPriority w:val="99"/>
    <w:unhideWhenUsed/>
    <w:qFormat/>
    <w:rsid w:val="004D5AEF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4D5AE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4D5AE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4D5AE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425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- resumo simples UEMS _editado_ 28-07-2016</dc:title>
  <dc:subject>MODELO - resumo simples UEMS _editado_ 28-07-2016</dc:subject>
  <dc:creator>nidene</dc:creator>
  <cp:keywords>MODELO - resumo simples UEMS _editado_ 28-07-2016</cp:keywords>
  <cp:lastModifiedBy>Lucas</cp:lastModifiedBy>
  <cp:revision>30</cp:revision>
  <dcterms:created xsi:type="dcterms:W3CDTF">2016-08-14T20:29:00Z</dcterms:created>
  <dcterms:modified xsi:type="dcterms:W3CDTF">2016-08-15T21:25:00Z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1033-10.1.0.5656</vt:lpwstr>
  </property>
</Properties>
</file>