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C6" w:rsidRDefault="009613E6" w:rsidP="00B2643B">
      <w:pPr>
        <w:pStyle w:val="Ttulo1"/>
        <w:spacing w:before="0" w:after="0" w:line="360" w:lineRule="auto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3F49CE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CONSTRUÇÃO DE UM BANCO DE DADOS </w:t>
      </w:r>
      <w:r w:rsidR="00D627AB" w:rsidRPr="003F49CE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DISTRIBUÍDO </w:t>
      </w:r>
      <w:r w:rsidRPr="003F49CE">
        <w:rPr>
          <w:rFonts w:ascii="Times New Roman" w:hAnsi="Times New Roman" w:cs="Times New Roman"/>
          <w:bCs w:val="0"/>
          <w:color w:val="000000"/>
          <w:sz w:val="24"/>
          <w:szCs w:val="24"/>
        </w:rPr>
        <w:t>PARA O LIMA</w:t>
      </w:r>
    </w:p>
    <w:p w:rsidR="00B2643B" w:rsidRPr="00B2643B" w:rsidRDefault="00B2643B" w:rsidP="00B2643B"/>
    <w:p w:rsidR="009613E6" w:rsidRPr="003F49CE" w:rsidRDefault="00791878" w:rsidP="003F49CE">
      <w:pPr>
        <w:pStyle w:val="Corpodetexto2"/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3F49CE">
        <w:rPr>
          <w:b/>
          <w:bCs/>
          <w:color w:val="000000"/>
          <w:sz w:val="20"/>
          <w:szCs w:val="20"/>
        </w:rPr>
        <w:t>Jun Kei Silva</w:t>
      </w:r>
      <w:r w:rsidR="006D6C46" w:rsidRPr="003F49CE">
        <w:rPr>
          <w:b/>
          <w:bCs/>
          <w:color w:val="000000"/>
          <w:sz w:val="20"/>
          <w:szCs w:val="20"/>
        </w:rPr>
        <w:t>¹;</w:t>
      </w:r>
      <w:r w:rsidRPr="003F49CE">
        <w:rPr>
          <w:b/>
          <w:bCs/>
          <w:color w:val="000000"/>
          <w:sz w:val="20"/>
          <w:szCs w:val="20"/>
        </w:rPr>
        <w:t xml:space="preserve"> Nilton Cézar de Paula</w:t>
      </w:r>
      <w:r w:rsidR="006D6C46" w:rsidRPr="003F49CE">
        <w:rPr>
          <w:b/>
          <w:bCs/>
          <w:color w:val="000000"/>
          <w:sz w:val="20"/>
          <w:szCs w:val="20"/>
        </w:rPr>
        <w:t>²</w:t>
      </w:r>
    </w:p>
    <w:p w:rsidR="009613E6" w:rsidRPr="003F49CE" w:rsidRDefault="006D6C46" w:rsidP="003F49CE">
      <w:pPr>
        <w:pStyle w:val="Default"/>
        <w:spacing w:line="360" w:lineRule="auto"/>
        <w:jc w:val="center"/>
        <w:rPr>
          <w:sz w:val="20"/>
          <w:szCs w:val="20"/>
        </w:rPr>
      </w:pPr>
      <w:r w:rsidRPr="003F49CE">
        <w:rPr>
          <w:bCs/>
          <w:sz w:val="20"/>
          <w:szCs w:val="20"/>
        </w:rPr>
        <w:t>¹</w:t>
      </w:r>
      <w:r w:rsidR="002E3979">
        <w:rPr>
          <w:bCs/>
          <w:sz w:val="20"/>
          <w:szCs w:val="20"/>
        </w:rPr>
        <w:t>Acadêmico</w:t>
      </w:r>
      <w:r w:rsidR="004A1C6F" w:rsidRPr="003F49CE">
        <w:rPr>
          <w:bCs/>
          <w:sz w:val="20"/>
          <w:szCs w:val="20"/>
        </w:rPr>
        <w:t xml:space="preserve"> </w:t>
      </w:r>
      <w:r w:rsidR="00BF2EC6" w:rsidRPr="003F49CE">
        <w:rPr>
          <w:bCs/>
          <w:sz w:val="20"/>
          <w:szCs w:val="20"/>
        </w:rPr>
        <w:t xml:space="preserve">e bolsista </w:t>
      </w:r>
      <w:r w:rsidR="004A1C6F" w:rsidRPr="003F49CE">
        <w:rPr>
          <w:bCs/>
          <w:sz w:val="20"/>
          <w:szCs w:val="20"/>
        </w:rPr>
        <w:t>do Curso de Ciência da Computação</w:t>
      </w:r>
      <w:r w:rsidR="00D87479" w:rsidRPr="003F49CE">
        <w:rPr>
          <w:bCs/>
          <w:sz w:val="20"/>
          <w:szCs w:val="20"/>
        </w:rPr>
        <w:t xml:space="preserve"> da UEMS</w:t>
      </w:r>
      <w:r w:rsidR="004A1C6F" w:rsidRPr="003F49CE">
        <w:rPr>
          <w:sz w:val="20"/>
          <w:szCs w:val="20"/>
        </w:rPr>
        <w:t>;</w:t>
      </w:r>
      <w:r w:rsidR="008E48C9" w:rsidRPr="003F49CE">
        <w:rPr>
          <w:sz w:val="20"/>
          <w:szCs w:val="20"/>
        </w:rPr>
        <w:t xml:space="preserve"> </w:t>
      </w:r>
      <w:r w:rsidR="00D87479" w:rsidRPr="003F49CE">
        <w:rPr>
          <w:sz w:val="20"/>
          <w:szCs w:val="20"/>
        </w:rPr>
        <w:t xml:space="preserve">E-mail: </w:t>
      </w:r>
      <w:r w:rsidR="00F929B1" w:rsidRPr="003F49CE">
        <w:rPr>
          <w:sz w:val="20"/>
          <w:szCs w:val="20"/>
        </w:rPr>
        <w:t>018926@comp.uems.br</w:t>
      </w:r>
    </w:p>
    <w:p w:rsidR="004A1C6F" w:rsidRPr="003F49CE" w:rsidRDefault="006D6C46" w:rsidP="003F49CE">
      <w:pPr>
        <w:pStyle w:val="Default"/>
        <w:spacing w:line="360" w:lineRule="auto"/>
        <w:jc w:val="center"/>
        <w:rPr>
          <w:sz w:val="20"/>
          <w:szCs w:val="20"/>
        </w:rPr>
      </w:pPr>
      <w:r w:rsidRPr="003F49CE">
        <w:rPr>
          <w:sz w:val="20"/>
          <w:szCs w:val="20"/>
        </w:rPr>
        <w:t>²</w:t>
      </w:r>
      <w:r w:rsidR="00A76EEF" w:rsidRPr="003F49CE">
        <w:rPr>
          <w:bCs/>
          <w:sz w:val="20"/>
          <w:szCs w:val="20"/>
        </w:rPr>
        <w:t>Professor</w:t>
      </w:r>
      <w:r w:rsidR="004A1C6F" w:rsidRPr="003F49CE">
        <w:rPr>
          <w:bCs/>
          <w:sz w:val="20"/>
          <w:szCs w:val="20"/>
        </w:rPr>
        <w:t xml:space="preserve"> </w:t>
      </w:r>
      <w:r w:rsidR="00BF2EC6" w:rsidRPr="003F49CE">
        <w:rPr>
          <w:bCs/>
          <w:sz w:val="20"/>
          <w:szCs w:val="20"/>
        </w:rPr>
        <w:t xml:space="preserve">e orientador </w:t>
      </w:r>
      <w:r w:rsidR="004A1C6F" w:rsidRPr="003F49CE">
        <w:rPr>
          <w:bCs/>
          <w:sz w:val="20"/>
          <w:szCs w:val="20"/>
        </w:rPr>
        <w:t>do Curso de Ciência da Computação</w:t>
      </w:r>
      <w:r w:rsidR="00D87479" w:rsidRPr="003F49CE">
        <w:rPr>
          <w:bCs/>
          <w:sz w:val="20"/>
          <w:szCs w:val="20"/>
        </w:rPr>
        <w:t xml:space="preserve"> da UEMS</w:t>
      </w:r>
      <w:r w:rsidR="004A1C6F" w:rsidRPr="003F49CE">
        <w:rPr>
          <w:sz w:val="20"/>
          <w:szCs w:val="20"/>
        </w:rPr>
        <w:t xml:space="preserve">; </w:t>
      </w:r>
      <w:r w:rsidR="00D87479" w:rsidRPr="003F49CE">
        <w:rPr>
          <w:sz w:val="20"/>
          <w:szCs w:val="20"/>
        </w:rPr>
        <w:t xml:space="preserve">E-mail: </w:t>
      </w:r>
      <w:r w:rsidR="00462CAA" w:rsidRPr="003F49CE">
        <w:rPr>
          <w:sz w:val="20"/>
          <w:szCs w:val="20"/>
        </w:rPr>
        <w:t>nilton@comp.uems.br</w:t>
      </w:r>
    </w:p>
    <w:p w:rsidR="00522F7D" w:rsidRPr="003F49CE" w:rsidRDefault="00522F7D" w:rsidP="003F49CE">
      <w:pPr>
        <w:spacing w:line="360" w:lineRule="auto"/>
        <w:jc w:val="center"/>
        <w:rPr>
          <w:sz w:val="20"/>
          <w:szCs w:val="20"/>
        </w:rPr>
      </w:pPr>
      <w:r w:rsidRPr="003F49CE">
        <w:rPr>
          <w:sz w:val="20"/>
          <w:szCs w:val="20"/>
        </w:rPr>
        <w:t>Universidade Estadual de Mato Grosso do Sul – UEMS</w:t>
      </w:r>
    </w:p>
    <w:p w:rsidR="00462CAA" w:rsidRPr="003F49CE" w:rsidRDefault="00F929B1" w:rsidP="003F49CE">
      <w:pPr>
        <w:pStyle w:val="Default"/>
        <w:spacing w:line="360" w:lineRule="auto"/>
        <w:jc w:val="center"/>
        <w:rPr>
          <w:sz w:val="20"/>
          <w:szCs w:val="20"/>
        </w:rPr>
      </w:pPr>
      <w:r w:rsidRPr="003F49CE">
        <w:rPr>
          <w:sz w:val="20"/>
          <w:szCs w:val="20"/>
        </w:rPr>
        <w:t xml:space="preserve">Área </w:t>
      </w:r>
      <w:r w:rsidR="00BF2EC6" w:rsidRPr="003F49CE">
        <w:rPr>
          <w:sz w:val="20"/>
          <w:szCs w:val="20"/>
        </w:rPr>
        <w:t>CNPq</w:t>
      </w:r>
      <w:r w:rsidRPr="003F49CE">
        <w:rPr>
          <w:sz w:val="20"/>
          <w:szCs w:val="20"/>
        </w:rPr>
        <w:t xml:space="preserve">: </w:t>
      </w:r>
      <w:r w:rsidR="00462CAA" w:rsidRPr="003F49CE">
        <w:rPr>
          <w:sz w:val="20"/>
          <w:szCs w:val="20"/>
        </w:rPr>
        <w:t>Banco de Dados</w:t>
      </w:r>
    </w:p>
    <w:p w:rsidR="00BF2EC6" w:rsidRPr="003F49CE" w:rsidRDefault="00BF2EC6" w:rsidP="003F49CE">
      <w:pPr>
        <w:pStyle w:val="Default"/>
        <w:spacing w:line="360" w:lineRule="auto"/>
        <w:jc w:val="center"/>
      </w:pPr>
    </w:p>
    <w:p w:rsidR="00BF2EC6" w:rsidRPr="003F49CE" w:rsidRDefault="006404BF" w:rsidP="00B77105">
      <w:pPr>
        <w:pStyle w:val="Corpodetexto2"/>
        <w:spacing w:line="360" w:lineRule="auto"/>
        <w:rPr>
          <w:b/>
          <w:bCs/>
          <w:color w:val="000000"/>
        </w:rPr>
      </w:pPr>
      <w:r w:rsidRPr="003F49CE">
        <w:rPr>
          <w:b/>
          <w:bCs/>
          <w:color w:val="000000"/>
        </w:rPr>
        <w:t>Resumo</w:t>
      </w:r>
    </w:p>
    <w:p w:rsidR="009613E6" w:rsidRPr="003F49CE" w:rsidRDefault="00D627AB" w:rsidP="003F49CE">
      <w:pPr>
        <w:pStyle w:val="Corpodetexto2"/>
        <w:spacing w:line="360" w:lineRule="auto"/>
        <w:jc w:val="both"/>
        <w:rPr>
          <w:color w:val="000000"/>
        </w:rPr>
      </w:pPr>
      <w:r w:rsidRPr="003F49CE">
        <w:t xml:space="preserve">Esta proposta de Iniciação Científica </w:t>
      </w:r>
      <w:r w:rsidR="002374FB" w:rsidRPr="003F49CE">
        <w:t xml:space="preserve">teve por objetivo </w:t>
      </w:r>
      <w:r w:rsidRPr="003F49CE">
        <w:t>a construção de um banco de dados distribuído com informações sobre recursos de computação para ser utilizado pelo LIMA (</w:t>
      </w:r>
      <w:r w:rsidRPr="003F49CE">
        <w:rPr>
          <w:b/>
          <w:bCs/>
          <w:i/>
          <w:iCs/>
        </w:rPr>
        <w:t>L</w:t>
      </w:r>
      <w:r w:rsidRPr="003F49CE">
        <w:rPr>
          <w:i/>
          <w:iCs/>
        </w:rPr>
        <w:t>ight-we</w:t>
      </w:r>
      <w:r w:rsidRPr="003F49CE">
        <w:rPr>
          <w:b/>
          <w:bCs/>
          <w:i/>
          <w:iCs/>
        </w:rPr>
        <w:t>I</w:t>
      </w:r>
      <w:r w:rsidRPr="003F49CE">
        <w:rPr>
          <w:i/>
          <w:iCs/>
        </w:rPr>
        <w:t xml:space="preserve">ght </w:t>
      </w:r>
      <w:r w:rsidRPr="003F49CE">
        <w:rPr>
          <w:b/>
          <w:bCs/>
          <w:i/>
          <w:iCs/>
        </w:rPr>
        <w:t>M</w:t>
      </w:r>
      <w:r w:rsidRPr="003F49CE">
        <w:rPr>
          <w:i/>
          <w:iCs/>
        </w:rPr>
        <w:t xml:space="preserve">onitoring </w:t>
      </w:r>
      <w:r w:rsidRPr="003F49CE">
        <w:rPr>
          <w:b/>
          <w:bCs/>
          <w:i/>
          <w:iCs/>
        </w:rPr>
        <w:t>A</w:t>
      </w:r>
      <w:r w:rsidRPr="003F49CE">
        <w:rPr>
          <w:i/>
          <w:iCs/>
        </w:rPr>
        <w:t>rchitecture</w:t>
      </w:r>
      <w:r w:rsidRPr="003F49CE">
        <w:t xml:space="preserve">). As informações sobre os recursos de computação podem vir de diferentes gerenciadores </w:t>
      </w:r>
      <w:r w:rsidR="002374FB" w:rsidRPr="003F49CE">
        <w:t xml:space="preserve">de recursos locais, tais como: </w:t>
      </w:r>
      <w:r w:rsidRPr="003F49CE">
        <w:t>Condor, Ganglia ou PBS (</w:t>
      </w:r>
      <w:r w:rsidRPr="003F49CE">
        <w:rPr>
          <w:i/>
          <w:iCs/>
        </w:rPr>
        <w:t>Portable Batch System</w:t>
      </w:r>
      <w:r w:rsidRPr="003F49CE">
        <w:t>). A construção do banco de dados distribuído consist</w:t>
      </w:r>
      <w:r w:rsidR="002374FB" w:rsidRPr="003F49CE">
        <w:t>iu</w:t>
      </w:r>
      <w:r w:rsidRPr="003F49CE">
        <w:t xml:space="preserve"> na organização de informações em várias bases de dados e no oferecimento de um conjunto de funcionalidades </w:t>
      </w:r>
      <w:r w:rsidR="002374FB" w:rsidRPr="003F49CE">
        <w:t xml:space="preserve">para </w:t>
      </w:r>
      <w:r w:rsidR="00D62857" w:rsidRPr="003F49CE">
        <w:t xml:space="preserve">manipular </w:t>
      </w:r>
      <w:r w:rsidRPr="003F49CE">
        <w:t>as informações armazenadas. Para isto, conceitos de fragmentação e alocação de dados</w:t>
      </w:r>
      <w:r w:rsidR="00E368E0" w:rsidRPr="003F49CE">
        <w:t xml:space="preserve"> foram os </w:t>
      </w:r>
      <w:r w:rsidR="00D62857" w:rsidRPr="003F49CE">
        <w:t xml:space="preserve">principais assuntos </w:t>
      </w:r>
      <w:r w:rsidR="00DD26B3" w:rsidRPr="003F49CE">
        <w:t>da pesquisa</w:t>
      </w:r>
      <w:r w:rsidR="009613E6" w:rsidRPr="003F49CE">
        <w:rPr>
          <w:color w:val="000000"/>
        </w:rPr>
        <w:t xml:space="preserve">. </w:t>
      </w:r>
    </w:p>
    <w:p w:rsidR="004C1B56" w:rsidRPr="003F49CE" w:rsidRDefault="00802FC3" w:rsidP="003F49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49CE">
        <w:rPr>
          <w:b/>
          <w:color w:val="000000"/>
        </w:rPr>
        <w:t>Palavras-chave:</w:t>
      </w:r>
      <w:r w:rsidR="00E368E0" w:rsidRPr="003F49CE">
        <w:rPr>
          <w:color w:val="000000"/>
        </w:rPr>
        <w:t xml:space="preserve"> </w:t>
      </w:r>
      <w:r w:rsidR="0013792E">
        <w:t>F</w:t>
      </w:r>
      <w:r w:rsidR="00783B77">
        <w:t>uncionalidade</w:t>
      </w:r>
      <w:r w:rsidR="007B6EF5" w:rsidRPr="003F49CE">
        <w:rPr>
          <w:color w:val="000000"/>
        </w:rPr>
        <w:t xml:space="preserve">. </w:t>
      </w:r>
      <w:r w:rsidR="00E368E0" w:rsidRPr="003F49CE">
        <w:rPr>
          <w:color w:val="000000"/>
        </w:rPr>
        <w:t xml:space="preserve">Fragmentação </w:t>
      </w:r>
      <w:r w:rsidR="007B6EF5" w:rsidRPr="003F49CE">
        <w:rPr>
          <w:color w:val="000000"/>
        </w:rPr>
        <w:t xml:space="preserve">e alocação </w:t>
      </w:r>
      <w:r w:rsidR="00E368E0" w:rsidRPr="003F49CE">
        <w:rPr>
          <w:color w:val="000000"/>
        </w:rPr>
        <w:t>de dados. API.</w:t>
      </w:r>
      <w:r w:rsidR="00D627AB" w:rsidRPr="003F49CE">
        <w:t xml:space="preserve"> </w:t>
      </w:r>
    </w:p>
    <w:p w:rsidR="004C1B56" w:rsidRPr="003F49CE" w:rsidRDefault="004C1B56" w:rsidP="003F49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613E6" w:rsidRPr="003F49CE" w:rsidRDefault="006404BF" w:rsidP="003F49CE">
      <w:pPr>
        <w:autoSpaceDE w:val="0"/>
        <w:autoSpaceDN w:val="0"/>
        <w:adjustRightInd w:val="0"/>
        <w:spacing w:line="360" w:lineRule="auto"/>
        <w:rPr>
          <w:bCs/>
          <w:color w:val="000000"/>
        </w:rPr>
      </w:pPr>
      <w:r w:rsidRPr="003F49CE">
        <w:rPr>
          <w:b/>
          <w:bCs/>
          <w:color w:val="000000"/>
        </w:rPr>
        <w:t>Introdução</w:t>
      </w:r>
    </w:p>
    <w:p w:rsidR="00F010F5" w:rsidRDefault="00D627AB" w:rsidP="003F49CE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3F49CE">
        <w:t xml:space="preserve">Uma grade computacional </w:t>
      </w:r>
      <w:r w:rsidR="00C71759" w:rsidRPr="003F49CE">
        <w:t>pode disponibilizar transparentemente recursos</w:t>
      </w:r>
      <w:r w:rsidR="00C71759" w:rsidRPr="003F49CE">
        <w:rPr>
          <w:iCs/>
        </w:rPr>
        <w:t xml:space="preserve"> de computação</w:t>
      </w:r>
      <w:r w:rsidR="00C71759" w:rsidRPr="003F49CE">
        <w:rPr>
          <w:i/>
          <w:iCs/>
        </w:rPr>
        <w:t xml:space="preserve"> </w:t>
      </w:r>
      <w:r w:rsidRPr="003F49CE">
        <w:t>espalhados fisicamente e pertencentes a diferentes domínios administrativos (FOSTER; KESSE</w:t>
      </w:r>
      <w:r w:rsidR="00C71759" w:rsidRPr="003F49CE">
        <w:t xml:space="preserve">LMAN; TUECKE, 2001). Para tanto, um sistema </w:t>
      </w:r>
      <w:r w:rsidRPr="003F49CE">
        <w:t>de monitoramento de recursos</w:t>
      </w:r>
      <w:r w:rsidR="00C71759" w:rsidRPr="003F49CE">
        <w:t xml:space="preserve"> deve coletar </w:t>
      </w:r>
      <w:r w:rsidRPr="003F49CE">
        <w:t>informações sobr</w:t>
      </w:r>
      <w:r w:rsidR="00C71759" w:rsidRPr="003F49CE">
        <w:t>e os recursos e as disponibilizar</w:t>
      </w:r>
      <w:r w:rsidRPr="003F49CE">
        <w:t xml:space="preserve"> a</w:t>
      </w:r>
      <w:r w:rsidR="00D62857" w:rsidRPr="003F49CE">
        <w:t xml:space="preserve"> outros sistemas </w:t>
      </w:r>
      <w:r w:rsidR="00210FE8" w:rsidRPr="003F49CE">
        <w:t xml:space="preserve">tais </w:t>
      </w:r>
      <w:r w:rsidR="00D62857" w:rsidRPr="003F49CE">
        <w:t>como</w:t>
      </w:r>
      <w:r w:rsidR="00210FE8" w:rsidRPr="003F49CE">
        <w:t xml:space="preserve">: </w:t>
      </w:r>
      <w:r w:rsidRPr="003F49CE">
        <w:t>seleção</w:t>
      </w:r>
      <w:r w:rsidR="00D62857" w:rsidRPr="003F49CE">
        <w:t xml:space="preserve"> de recur</w:t>
      </w:r>
      <w:r w:rsidR="00210FE8" w:rsidRPr="003F49CE">
        <w:t>s</w:t>
      </w:r>
      <w:r w:rsidR="00D62857" w:rsidRPr="003F49CE">
        <w:t>os</w:t>
      </w:r>
      <w:r w:rsidRPr="003F49CE">
        <w:t xml:space="preserve">, alocação e gerenciamento de execução de aplicações. </w:t>
      </w:r>
    </w:p>
    <w:p w:rsidR="00F010F5" w:rsidRDefault="00236B79" w:rsidP="003F49CE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3F49CE">
        <w:t>V</w:t>
      </w:r>
      <w:r w:rsidR="00D627AB" w:rsidRPr="003F49CE">
        <w:t>ários sistemas de monitoramento de recursos foram propostos</w:t>
      </w:r>
      <w:r w:rsidR="00F766DB">
        <w:t xml:space="preserve"> </w:t>
      </w:r>
      <w:r w:rsidR="00D627AB" w:rsidRPr="003F49CE">
        <w:t xml:space="preserve">como o Hawkeye, </w:t>
      </w:r>
      <w:r w:rsidRPr="003F49CE">
        <w:t xml:space="preserve">o </w:t>
      </w:r>
      <w:r w:rsidR="00D627AB" w:rsidRPr="003F49CE">
        <w:t>Ganglia</w:t>
      </w:r>
      <w:r w:rsidRPr="003F49CE">
        <w:t xml:space="preserve">, o </w:t>
      </w:r>
      <w:r w:rsidR="00F766DB">
        <w:t xml:space="preserve">Monalisa </w:t>
      </w:r>
      <w:r w:rsidRPr="003F49CE">
        <w:t xml:space="preserve">e o </w:t>
      </w:r>
      <w:r w:rsidR="00D627AB" w:rsidRPr="003F49CE">
        <w:t>LIMA</w:t>
      </w:r>
      <w:r w:rsidR="00F766DB">
        <w:t xml:space="preserve"> </w:t>
      </w:r>
      <w:r w:rsidR="00F766DB" w:rsidRPr="003F49CE">
        <w:t>(DE PAULA, 2009)</w:t>
      </w:r>
      <w:r w:rsidRPr="003F49CE">
        <w:t>.</w:t>
      </w:r>
      <w:r w:rsidR="00FE09BA">
        <w:t xml:space="preserve"> </w:t>
      </w:r>
      <w:r w:rsidR="00F010F5">
        <w:t xml:space="preserve">O LIMA </w:t>
      </w:r>
      <w:r w:rsidR="00D627AB" w:rsidRPr="003F49CE">
        <w:t>foi concebido com o objetivo de reduzir o uso das redes de comunicação e facilitar a seleção de recur</w:t>
      </w:r>
      <w:r w:rsidR="00F010F5">
        <w:t xml:space="preserve">sos de uma grade de computação. Ele </w:t>
      </w:r>
      <w:r w:rsidR="00D627AB" w:rsidRPr="003F49CE">
        <w:t>suporta p</w:t>
      </w:r>
      <w:r w:rsidR="00B102D8" w:rsidRPr="003F49CE">
        <w:t xml:space="preserve">rovedores de informações como o </w:t>
      </w:r>
      <w:r w:rsidR="00D627AB" w:rsidRPr="003F49CE">
        <w:t>Condor (TH</w:t>
      </w:r>
      <w:r w:rsidR="00AC1A01" w:rsidRPr="003F49CE">
        <w:t xml:space="preserve">AIN; TANNENBAUM; LIVNY, 2003), </w:t>
      </w:r>
      <w:r w:rsidR="00D627AB" w:rsidRPr="003F49CE">
        <w:t>o Ganglia</w:t>
      </w:r>
      <w:r w:rsidR="00AC1A01" w:rsidRPr="003F49CE">
        <w:t xml:space="preserve"> e recentemente o </w:t>
      </w:r>
      <w:r w:rsidR="00B60817" w:rsidRPr="003F49CE">
        <w:t xml:space="preserve">PBS </w:t>
      </w:r>
      <w:r w:rsidR="00D627AB" w:rsidRPr="003F49CE">
        <w:t>(</w:t>
      </w:r>
      <w:r w:rsidR="008E11F7">
        <w:t>PBS, 2011</w:t>
      </w:r>
      <w:r w:rsidR="00D627AB" w:rsidRPr="003F49CE">
        <w:t>).</w:t>
      </w:r>
      <w:r w:rsidR="00AC1A01" w:rsidRPr="003F49CE">
        <w:t xml:space="preserve"> </w:t>
      </w:r>
    </w:p>
    <w:p w:rsidR="009613E6" w:rsidRDefault="00AC1A01" w:rsidP="003F49CE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3F49CE">
        <w:t xml:space="preserve">Para disponibilizar as informações do PBS de maneira </w:t>
      </w:r>
      <w:r w:rsidR="00D921B3" w:rsidRPr="003F49CE">
        <w:t>mais eficiente</w:t>
      </w:r>
      <w:r w:rsidRPr="003F49CE">
        <w:t xml:space="preserve">, um estudo teórico/prático de bancos de dados distribuídos (KIM, 1995) </w:t>
      </w:r>
      <w:r w:rsidR="00B90206" w:rsidRPr="003F49CE">
        <w:t xml:space="preserve">foi realizado </w:t>
      </w:r>
      <w:r w:rsidR="00D921B3" w:rsidRPr="003F49CE">
        <w:t xml:space="preserve">e </w:t>
      </w:r>
      <w:r w:rsidR="00B90206" w:rsidRPr="003F49CE">
        <w:t>construímos</w:t>
      </w:r>
      <w:r w:rsidR="00D921B3" w:rsidRPr="003F49CE">
        <w:t xml:space="preserve"> uma interface para acesso aos dados distribuídos.</w:t>
      </w:r>
      <w:r w:rsidRPr="003F49CE">
        <w:t xml:space="preserve"> </w:t>
      </w:r>
    </w:p>
    <w:p w:rsidR="00972ACF" w:rsidRDefault="00972ACF" w:rsidP="003F49CE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12631F" w:rsidRPr="003F49CE" w:rsidRDefault="0012631F" w:rsidP="003F49CE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3F3079" w:rsidRPr="003F49CE" w:rsidRDefault="003F3079" w:rsidP="003F49CE">
      <w:pPr>
        <w:spacing w:line="360" w:lineRule="auto"/>
        <w:rPr>
          <w:b/>
        </w:rPr>
      </w:pPr>
      <w:r w:rsidRPr="003F49CE">
        <w:rPr>
          <w:b/>
        </w:rPr>
        <w:lastRenderedPageBreak/>
        <w:t>Materiais e Métodos</w:t>
      </w:r>
    </w:p>
    <w:p w:rsidR="006962B2" w:rsidRPr="003F49CE" w:rsidRDefault="006962B2" w:rsidP="003F49CE">
      <w:pPr>
        <w:spacing w:line="360" w:lineRule="auto"/>
        <w:ind w:firstLine="708"/>
        <w:jc w:val="both"/>
      </w:pPr>
      <w:r w:rsidRPr="003F49CE">
        <w:t xml:space="preserve">Na primeira etapa foram estudados </w:t>
      </w:r>
      <w:r w:rsidR="00D627AB" w:rsidRPr="003F49CE">
        <w:t xml:space="preserve">os </w:t>
      </w:r>
      <w:r w:rsidRPr="003F49CE">
        <w:t>conceitos relacionados com bancos de dados</w:t>
      </w:r>
      <w:r w:rsidR="00D627AB" w:rsidRPr="003F49CE">
        <w:t xml:space="preserve"> distribuído</w:t>
      </w:r>
      <w:r w:rsidRPr="003F49CE">
        <w:t>, principalmente as arquiteturas existentes</w:t>
      </w:r>
      <w:r w:rsidR="00D627AB" w:rsidRPr="003F49CE">
        <w:t>, fragmentação e alocação de dados e operações para inclusão, alteração e exclusão de dados.</w:t>
      </w:r>
      <w:r w:rsidRPr="003F49CE">
        <w:t xml:space="preserve"> Esse estudo foi realizado através de bibliografia básica do assunto</w:t>
      </w:r>
      <w:r w:rsidR="00D627AB" w:rsidRPr="003F49CE">
        <w:t xml:space="preserve"> (ÖZSU; VALDURIEZ, 1999)</w:t>
      </w:r>
      <w:r w:rsidRPr="003F49CE">
        <w:t xml:space="preserve"> e documentações existentes na Internet. </w:t>
      </w:r>
      <w:r w:rsidR="00F929B1" w:rsidRPr="003F49CE">
        <w:t>Em seguida</w:t>
      </w:r>
      <w:r w:rsidRPr="003F49CE">
        <w:t xml:space="preserve">, </w:t>
      </w:r>
      <w:r w:rsidR="00067605" w:rsidRPr="003F49CE">
        <w:t>foram projetadas</w:t>
      </w:r>
      <w:r w:rsidR="00633333" w:rsidRPr="003F49CE">
        <w:t xml:space="preserve"> tabelas distribuídas e </w:t>
      </w:r>
      <w:r w:rsidR="00067605" w:rsidRPr="003F49CE">
        <w:t xml:space="preserve">foram descritas as </w:t>
      </w:r>
      <w:r w:rsidR="00633333" w:rsidRPr="003F49CE">
        <w:t>interfaces para realizar as operações básicas (inclusão, alteração e exclusão) sobre bancos de dados distribuídos</w:t>
      </w:r>
      <w:r w:rsidRPr="003F49CE">
        <w:t xml:space="preserve">. </w:t>
      </w:r>
      <w:r w:rsidR="00DD6E22" w:rsidRPr="003F49CE">
        <w:t xml:space="preserve">Para a implementação das interfaces foi utilizado </w:t>
      </w:r>
      <w:r w:rsidR="00D1539B" w:rsidRPr="003F49CE">
        <w:t xml:space="preserve">o NetBeans </w:t>
      </w:r>
      <w:r w:rsidR="00CE5902" w:rsidRPr="003F49CE">
        <w:t>IDE</w:t>
      </w:r>
      <w:r w:rsidR="00C015E8" w:rsidRPr="003F49CE">
        <w:t xml:space="preserve"> </w:t>
      </w:r>
      <w:r w:rsidR="00D1539B" w:rsidRPr="003F49CE">
        <w:t>versão 6.9.1</w:t>
      </w:r>
      <w:r w:rsidR="00CE5902" w:rsidRPr="003F49CE">
        <w:t xml:space="preserve"> e o JDK</w:t>
      </w:r>
      <w:r w:rsidR="006D4781" w:rsidRPr="003F49CE">
        <w:t xml:space="preserve"> (</w:t>
      </w:r>
      <w:r w:rsidR="006D4781" w:rsidRPr="003F49CE">
        <w:rPr>
          <w:i/>
        </w:rPr>
        <w:t>Java Development Kit</w:t>
      </w:r>
      <w:r w:rsidR="006D4781" w:rsidRPr="003F49CE">
        <w:t>)</w:t>
      </w:r>
      <w:r w:rsidR="00CE5902" w:rsidRPr="003F49CE">
        <w:t xml:space="preserve"> </w:t>
      </w:r>
      <w:r w:rsidR="00E1775B" w:rsidRPr="003F49CE">
        <w:t xml:space="preserve">versão 6 </w:t>
      </w:r>
      <w:r w:rsidR="00CE5902" w:rsidRPr="003F49CE">
        <w:t xml:space="preserve">para a </w:t>
      </w:r>
      <w:r w:rsidR="00557577" w:rsidRPr="003F49CE">
        <w:t xml:space="preserve">programação </w:t>
      </w:r>
      <w:r w:rsidR="003876A6" w:rsidRPr="003F49CE">
        <w:t xml:space="preserve">em </w:t>
      </w:r>
      <w:r w:rsidR="00D1539B" w:rsidRPr="003F49CE">
        <w:t>Java versão 1.6</w:t>
      </w:r>
      <w:r w:rsidR="00DD6E22" w:rsidRPr="003F49CE">
        <w:t>.</w:t>
      </w:r>
      <w:r w:rsidR="00557577" w:rsidRPr="003F49CE">
        <w:t xml:space="preserve"> O sistema de </w:t>
      </w:r>
      <w:r w:rsidR="00D1539B" w:rsidRPr="003F49CE">
        <w:t xml:space="preserve">gerenciamento de banco de dados </w:t>
      </w:r>
      <w:r w:rsidR="000A7FA2" w:rsidRPr="003F49CE">
        <w:t>utilizado</w:t>
      </w:r>
      <w:r w:rsidR="00D1539B" w:rsidRPr="003F49CE">
        <w:t xml:space="preserve"> foi o MySQL versão 5.1 </w:t>
      </w:r>
      <w:r w:rsidR="00557577" w:rsidRPr="003F49CE">
        <w:t>(MySQL, 2011) usando a linguagem SQL (</w:t>
      </w:r>
      <w:r w:rsidR="00557577" w:rsidRPr="003F49CE">
        <w:rPr>
          <w:i/>
          <w:iCs/>
        </w:rPr>
        <w:t>Structured Query Language</w:t>
      </w:r>
      <w:r w:rsidR="00557577" w:rsidRPr="003F49CE">
        <w:t>).</w:t>
      </w:r>
      <w:r w:rsidR="00557577" w:rsidRPr="003F49CE">
        <w:rPr>
          <w:color w:val="000000"/>
        </w:rPr>
        <w:t xml:space="preserve"> </w:t>
      </w:r>
      <w:r w:rsidR="00E336DA" w:rsidRPr="003F49CE">
        <w:rPr>
          <w:color w:val="000000"/>
        </w:rPr>
        <w:t xml:space="preserve">Antes de iniciar a implementação </w:t>
      </w:r>
      <w:r w:rsidR="00CE5902" w:rsidRPr="003F49CE">
        <w:rPr>
          <w:color w:val="000000"/>
        </w:rPr>
        <w:t>das interfaces em forma de API (</w:t>
      </w:r>
      <w:r w:rsidR="00CE5902" w:rsidRPr="003F49CE">
        <w:rPr>
          <w:i/>
          <w:color w:val="000000"/>
        </w:rPr>
        <w:t>Application Programming Interface</w:t>
      </w:r>
      <w:r w:rsidR="00CE5902" w:rsidRPr="003F49CE">
        <w:rPr>
          <w:color w:val="000000"/>
        </w:rPr>
        <w:t xml:space="preserve">) </w:t>
      </w:r>
      <w:r w:rsidR="00E336DA" w:rsidRPr="003F49CE">
        <w:rPr>
          <w:color w:val="000000"/>
        </w:rPr>
        <w:t xml:space="preserve">foi necessário preparar o ambiente onde foi realizada a instalação e </w:t>
      </w:r>
      <w:r w:rsidR="00E1775B" w:rsidRPr="003F49CE">
        <w:rPr>
          <w:color w:val="000000"/>
        </w:rPr>
        <w:t xml:space="preserve">configuração do MySQL, NetBeans IDE </w:t>
      </w:r>
      <w:r w:rsidR="00E336DA" w:rsidRPr="003F49CE">
        <w:rPr>
          <w:color w:val="000000"/>
        </w:rPr>
        <w:t xml:space="preserve">e </w:t>
      </w:r>
      <w:r w:rsidR="00E1775B" w:rsidRPr="003F49CE">
        <w:rPr>
          <w:color w:val="000000"/>
        </w:rPr>
        <w:t xml:space="preserve">o </w:t>
      </w:r>
      <w:r w:rsidR="00E336DA" w:rsidRPr="003F49CE">
        <w:t>J</w:t>
      </w:r>
      <w:r w:rsidR="00557577" w:rsidRPr="003F49CE">
        <w:t>DK</w:t>
      </w:r>
      <w:r w:rsidR="00E336DA" w:rsidRPr="003F49CE">
        <w:t xml:space="preserve"> . </w:t>
      </w:r>
      <w:r w:rsidR="00E1775B" w:rsidRPr="003F49CE">
        <w:t xml:space="preserve">Depois, </w:t>
      </w:r>
      <w:r w:rsidR="00E336DA" w:rsidRPr="003F49CE">
        <w:rPr>
          <w:color w:val="000000"/>
        </w:rPr>
        <w:t xml:space="preserve">foi desenvolvida a API composta pelas seguintes classes: </w:t>
      </w:r>
      <w:r w:rsidR="00E1775B" w:rsidRPr="003F49CE">
        <w:rPr>
          <w:color w:val="000000"/>
        </w:rPr>
        <w:t>"</w:t>
      </w:r>
      <w:r w:rsidR="0089666A" w:rsidRPr="003F49CE">
        <w:rPr>
          <w:color w:val="000000"/>
        </w:rPr>
        <w:t>Server</w:t>
      </w:r>
      <w:r w:rsidR="00E1775B" w:rsidRPr="003F49CE">
        <w:rPr>
          <w:color w:val="000000"/>
        </w:rPr>
        <w:t>"</w:t>
      </w:r>
      <w:r w:rsidR="00E336DA" w:rsidRPr="003F49CE">
        <w:rPr>
          <w:color w:val="000000"/>
        </w:rPr>
        <w:t xml:space="preserve"> e </w:t>
      </w:r>
      <w:r w:rsidR="00E1775B" w:rsidRPr="003F49CE">
        <w:rPr>
          <w:color w:val="000000"/>
        </w:rPr>
        <w:t>"</w:t>
      </w:r>
      <w:r w:rsidR="0089666A" w:rsidRPr="003F49CE">
        <w:rPr>
          <w:color w:val="000000"/>
        </w:rPr>
        <w:t>Client</w:t>
      </w:r>
      <w:r w:rsidR="00E1775B" w:rsidRPr="003F49CE">
        <w:rPr>
          <w:color w:val="000000"/>
        </w:rPr>
        <w:t>"</w:t>
      </w:r>
      <w:r w:rsidR="00E336DA" w:rsidRPr="003F49CE">
        <w:rPr>
          <w:color w:val="000000"/>
        </w:rPr>
        <w:t xml:space="preserve">. </w:t>
      </w:r>
      <w:r w:rsidRPr="003F49CE">
        <w:t xml:space="preserve">Por fim, </w:t>
      </w:r>
      <w:r w:rsidR="00FC0848" w:rsidRPr="003F49CE">
        <w:t>foi</w:t>
      </w:r>
      <w:r w:rsidRPr="003F49CE">
        <w:t xml:space="preserve"> </w:t>
      </w:r>
      <w:r w:rsidR="00F929B1" w:rsidRPr="003F49CE">
        <w:t>gera</w:t>
      </w:r>
      <w:r w:rsidR="00E1775B" w:rsidRPr="003F49CE">
        <w:t>da</w:t>
      </w:r>
      <w:r w:rsidR="00FC0848" w:rsidRPr="003F49CE">
        <w:t xml:space="preserve"> </w:t>
      </w:r>
      <w:r w:rsidR="00F929B1" w:rsidRPr="003F49CE">
        <w:t xml:space="preserve">a </w:t>
      </w:r>
      <w:r w:rsidRPr="003F49CE">
        <w:t>documentação d</w:t>
      </w:r>
      <w:r w:rsidR="00FC0848" w:rsidRPr="003F49CE">
        <w:t xml:space="preserve">o programa através da </w:t>
      </w:r>
      <w:r w:rsidR="00F929B1" w:rsidRPr="003F49CE">
        <w:t xml:space="preserve">ferramenta </w:t>
      </w:r>
      <w:r w:rsidRPr="003F49CE">
        <w:t>Javadoc</w:t>
      </w:r>
      <w:r w:rsidR="00FC0848" w:rsidRPr="003F49CE">
        <w:t xml:space="preserve"> com o objetivo de dar suporte a outros trabalhos</w:t>
      </w:r>
      <w:r w:rsidRPr="003F49CE">
        <w:t>.</w:t>
      </w:r>
    </w:p>
    <w:p w:rsidR="00802FC3" w:rsidRPr="003F49CE" w:rsidRDefault="00802FC3" w:rsidP="003F49CE">
      <w:pPr>
        <w:spacing w:line="360" w:lineRule="auto"/>
        <w:ind w:firstLine="708"/>
        <w:jc w:val="both"/>
        <w:rPr>
          <w:b/>
        </w:rPr>
      </w:pPr>
    </w:p>
    <w:p w:rsidR="001A68B5" w:rsidRPr="003F49CE" w:rsidRDefault="00802FC3" w:rsidP="003F49CE">
      <w:pPr>
        <w:spacing w:line="360" w:lineRule="auto"/>
        <w:rPr>
          <w:b/>
        </w:rPr>
      </w:pPr>
      <w:r w:rsidRPr="003F49CE">
        <w:rPr>
          <w:b/>
        </w:rPr>
        <w:t>R</w:t>
      </w:r>
      <w:r w:rsidR="006404BF" w:rsidRPr="003F49CE">
        <w:rPr>
          <w:b/>
        </w:rPr>
        <w:t>esultados e discussões</w:t>
      </w:r>
    </w:p>
    <w:p w:rsidR="006B70B0" w:rsidRDefault="00E336DA" w:rsidP="003F49CE">
      <w:pPr>
        <w:spacing w:line="360" w:lineRule="auto"/>
        <w:ind w:firstLine="708"/>
        <w:jc w:val="both"/>
        <w:rPr>
          <w:color w:val="000000"/>
        </w:rPr>
      </w:pPr>
      <w:r w:rsidRPr="003F49CE">
        <w:rPr>
          <w:color w:val="000000"/>
        </w:rPr>
        <w:t>A</w:t>
      </w:r>
      <w:r w:rsidR="00637292" w:rsidRPr="003F49CE">
        <w:rPr>
          <w:color w:val="000000"/>
        </w:rPr>
        <w:t xml:space="preserve"> API </w:t>
      </w:r>
      <w:r w:rsidRPr="003F49CE">
        <w:rPr>
          <w:color w:val="000000"/>
        </w:rPr>
        <w:t xml:space="preserve">desenvolvida é </w:t>
      </w:r>
      <w:r w:rsidR="00637292" w:rsidRPr="003F49CE">
        <w:rPr>
          <w:color w:val="000000"/>
        </w:rPr>
        <w:t>composta p</w:t>
      </w:r>
      <w:r w:rsidRPr="003F49CE">
        <w:rPr>
          <w:color w:val="000000"/>
        </w:rPr>
        <w:t>or duas</w:t>
      </w:r>
      <w:r w:rsidR="00637292" w:rsidRPr="003F49CE">
        <w:rPr>
          <w:color w:val="000000"/>
        </w:rPr>
        <w:t xml:space="preserve"> classes: </w:t>
      </w:r>
      <w:r w:rsidR="00722D56" w:rsidRPr="003F49CE">
        <w:rPr>
          <w:color w:val="000000"/>
        </w:rPr>
        <w:t>"</w:t>
      </w:r>
      <w:r w:rsidR="0089666A" w:rsidRPr="003F49CE">
        <w:rPr>
          <w:color w:val="000000"/>
        </w:rPr>
        <w:t>Client</w:t>
      </w:r>
      <w:r w:rsidR="00722D56" w:rsidRPr="003F49CE">
        <w:rPr>
          <w:color w:val="000000"/>
        </w:rPr>
        <w:t>"</w:t>
      </w:r>
      <w:r w:rsidR="006F64D5" w:rsidRPr="003F49CE">
        <w:rPr>
          <w:color w:val="000000"/>
        </w:rPr>
        <w:t xml:space="preserve"> e </w:t>
      </w:r>
      <w:r w:rsidR="00722D56" w:rsidRPr="003F49CE">
        <w:rPr>
          <w:color w:val="000000"/>
        </w:rPr>
        <w:t>"</w:t>
      </w:r>
      <w:r w:rsidR="006F64D5" w:rsidRPr="003F49CE">
        <w:rPr>
          <w:color w:val="000000"/>
        </w:rPr>
        <w:t>Server</w:t>
      </w:r>
      <w:r w:rsidR="00722D56" w:rsidRPr="003F49CE">
        <w:rPr>
          <w:color w:val="000000"/>
        </w:rPr>
        <w:t>"</w:t>
      </w:r>
      <w:r w:rsidR="00A469F4" w:rsidRPr="003F49CE">
        <w:rPr>
          <w:color w:val="000000"/>
        </w:rPr>
        <w:t xml:space="preserve"> (</w:t>
      </w:r>
      <w:r w:rsidR="00637292" w:rsidRPr="003F49CE">
        <w:rPr>
          <w:color w:val="000000"/>
        </w:rPr>
        <w:t>Tabela 1</w:t>
      </w:r>
      <w:r w:rsidR="00A469F4" w:rsidRPr="003F49CE">
        <w:rPr>
          <w:color w:val="000000"/>
        </w:rPr>
        <w:t>)</w:t>
      </w:r>
      <w:r w:rsidR="00637292" w:rsidRPr="003F49CE">
        <w:rPr>
          <w:color w:val="000000"/>
        </w:rPr>
        <w:t>.</w:t>
      </w:r>
    </w:p>
    <w:p w:rsidR="00C76AC3" w:rsidRPr="003F49CE" w:rsidRDefault="00C76AC3" w:rsidP="003F49CE">
      <w:pPr>
        <w:spacing w:line="360" w:lineRule="auto"/>
        <w:ind w:firstLine="708"/>
        <w:jc w:val="both"/>
        <w:rPr>
          <w:color w:val="000000"/>
        </w:rPr>
      </w:pPr>
    </w:p>
    <w:p w:rsidR="00A469F4" w:rsidRPr="003F49CE" w:rsidRDefault="00A469F4" w:rsidP="003F49CE">
      <w:pPr>
        <w:spacing w:line="360" w:lineRule="auto"/>
        <w:jc w:val="center"/>
        <w:rPr>
          <w:color w:val="000000"/>
        </w:rPr>
      </w:pPr>
      <w:r w:rsidRPr="003F49CE">
        <w:rPr>
          <w:color w:val="000000"/>
        </w:rPr>
        <w:t>Tabela 1. Principais classes da API.</w:t>
      </w:r>
    </w:p>
    <w:tbl>
      <w:tblPr>
        <w:tblStyle w:val="Tabelacomgrade"/>
        <w:tblW w:w="0" w:type="auto"/>
        <w:tblLook w:val="04A0"/>
      </w:tblPr>
      <w:tblGrid>
        <w:gridCol w:w="1668"/>
        <w:gridCol w:w="7542"/>
      </w:tblGrid>
      <w:tr w:rsidR="00A469F4" w:rsidRPr="003F49CE" w:rsidTr="00B2643B">
        <w:tc>
          <w:tcPr>
            <w:tcW w:w="1668" w:type="dxa"/>
            <w:vAlign w:val="center"/>
          </w:tcPr>
          <w:p w:rsidR="00A469F4" w:rsidRPr="003F49CE" w:rsidRDefault="00A469F4" w:rsidP="00C76AC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3F49CE">
              <w:rPr>
                <w:b/>
                <w:bCs/>
                <w:sz w:val="24"/>
                <w:szCs w:val="24"/>
              </w:rPr>
              <w:t>Client</w:t>
            </w:r>
          </w:p>
        </w:tc>
        <w:tc>
          <w:tcPr>
            <w:tcW w:w="7542" w:type="dxa"/>
          </w:tcPr>
          <w:p w:rsidR="00A469F4" w:rsidRPr="003F49CE" w:rsidRDefault="00A469F4" w:rsidP="00C76AC3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3F49CE">
              <w:rPr>
                <w:sz w:val="24"/>
                <w:szCs w:val="24"/>
              </w:rPr>
              <w:t>Estabelece para cada usuário (cliente) uma nova conexão com o servidor podendo então executar funções para criação, manipulação e gerenciamento de informações do banco de dados.</w:t>
            </w:r>
          </w:p>
        </w:tc>
      </w:tr>
      <w:tr w:rsidR="00A469F4" w:rsidRPr="003F49CE" w:rsidTr="00B2643B">
        <w:tc>
          <w:tcPr>
            <w:tcW w:w="1668" w:type="dxa"/>
            <w:vAlign w:val="center"/>
          </w:tcPr>
          <w:p w:rsidR="00A469F4" w:rsidRPr="003F49CE" w:rsidRDefault="00A469F4" w:rsidP="00C76AC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3F49CE">
              <w:rPr>
                <w:b/>
                <w:bCs/>
                <w:sz w:val="24"/>
                <w:szCs w:val="24"/>
              </w:rPr>
              <w:t>Server</w:t>
            </w:r>
          </w:p>
        </w:tc>
        <w:tc>
          <w:tcPr>
            <w:tcW w:w="7542" w:type="dxa"/>
          </w:tcPr>
          <w:p w:rsidR="00A469F4" w:rsidRPr="003F49CE" w:rsidRDefault="00A469F4" w:rsidP="00C76AC3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3F49CE">
              <w:rPr>
                <w:sz w:val="24"/>
                <w:szCs w:val="24"/>
              </w:rPr>
              <w:t>Contém as funcionalidades para criação, manipulação e gerenciamento de informações do banco de dados e de usuários (clientes).</w:t>
            </w:r>
          </w:p>
        </w:tc>
      </w:tr>
    </w:tbl>
    <w:p w:rsidR="00A469F4" w:rsidRPr="003F49CE" w:rsidRDefault="00A469F4" w:rsidP="00783B77">
      <w:pPr>
        <w:spacing w:line="360" w:lineRule="auto"/>
        <w:jc w:val="both"/>
        <w:rPr>
          <w:color w:val="000000"/>
        </w:rPr>
      </w:pPr>
    </w:p>
    <w:p w:rsidR="006F64D5" w:rsidRPr="003F49CE" w:rsidRDefault="006F64D5" w:rsidP="003F49CE">
      <w:pPr>
        <w:spacing w:line="360" w:lineRule="auto"/>
        <w:ind w:firstLine="708"/>
        <w:jc w:val="both"/>
        <w:rPr>
          <w:color w:val="000000"/>
        </w:rPr>
      </w:pPr>
      <w:r w:rsidRPr="003F49CE">
        <w:rPr>
          <w:color w:val="000000"/>
        </w:rPr>
        <w:t>A</w:t>
      </w:r>
      <w:r w:rsidR="00C70327" w:rsidRPr="003F49CE">
        <w:rPr>
          <w:color w:val="000000"/>
        </w:rPr>
        <w:t xml:space="preserve"> classe </w:t>
      </w:r>
      <w:r w:rsidR="00A469F4" w:rsidRPr="003F49CE">
        <w:rPr>
          <w:color w:val="000000"/>
        </w:rPr>
        <w:t>"</w:t>
      </w:r>
      <w:r w:rsidR="00C70327" w:rsidRPr="003F49CE">
        <w:rPr>
          <w:color w:val="000000"/>
        </w:rPr>
        <w:t>Client</w:t>
      </w:r>
      <w:r w:rsidR="00A469F4" w:rsidRPr="003F49CE">
        <w:rPr>
          <w:color w:val="000000"/>
        </w:rPr>
        <w:t>"</w:t>
      </w:r>
      <w:r w:rsidR="00C70327" w:rsidRPr="003F49CE">
        <w:rPr>
          <w:color w:val="000000"/>
        </w:rPr>
        <w:t xml:space="preserve"> procura estabelecer uma conexão com o servidor, possibilitando assim a comunicação cliente/servidor.</w:t>
      </w:r>
      <w:r w:rsidRPr="003F49CE">
        <w:rPr>
          <w:color w:val="000000"/>
        </w:rPr>
        <w:t xml:space="preserve"> Já a classe </w:t>
      </w:r>
      <w:r w:rsidR="00A469F4" w:rsidRPr="003F49CE">
        <w:rPr>
          <w:color w:val="000000"/>
        </w:rPr>
        <w:t>"</w:t>
      </w:r>
      <w:r w:rsidRPr="003F49CE">
        <w:rPr>
          <w:color w:val="000000"/>
        </w:rPr>
        <w:t>Server</w:t>
      </w:r>
      <w:r w:rsidR="00A469F4" w:rsidRPr="003F49CE">
        <w:rPr>
          <w:color w:val="000000"/>
        </w:rPr>
        <w:t>"</w:t>
      </w:r>
      <w:r w:rsidRPr="003F49CE">
        <w:rPr>
          <w:color w:val="000000"/>
        </w:rPr>
        <w:t xml:space="preserve"> oferece um conjunto de funcionalidades para criação, manipulação e gerenciamento de informações do banco de dado, sendo necessário manusear os usuários de forma que não ocorra conflito enquanto cada um estiver realizando suas operações. </w:t>
      </w:r>
    </w:p>
    <w:p w:rsidR="007D001C" w:rsidRPr="003F49CE" w:rsidRDefault="00B07AF1" w:rsidP="003F49CE">
      <w:pPr>
        <w:spacing w:line="360" w:lineRule="auto"/>
        <w:ind w:firstLine="709"/>
        <w:jc w:val="both"/>
      </w:pPr>
      <w:r w:rsidRPr="003F49CE">
        <w:t xml:space="preserve">Quando a classe </w:t>
      </w:r>
      <w:r w:rsidR="00F7684F" w:rsidRPr="003F49CE">
        <w:t>"</w:t>
      </w:r>
      <w:r w:rsidRPr="003F49CE">
        <w:t>Server</w:t>
      </w:r>
      <w:r w:rsidR="00F7684F" w:rsidRPr="003F49CE">
        <w:t>"</w:t>
      </w:r>
      <w:r w:rsidRPr="003F49CE">
        <w:t xml:space="preserve"> é executada, o programa estará aguardando por novas conexões e ao mesmo tempo estará realizando operações de usuários </w:t>
      </w:r>
      <w:r w:rsidR="00C12F34">
        <w:t>conectados</w:t>
      </w:r>
      <w:r w:rsidR="00F7684F" w:rsidRPr="003F49CE">
        <w:t xml:space="preserve">, </w:t>
      </w:r>
      <w:r w:rsidR="00EE0F36" w:rsidRPr="003F49CE">
        <w:t xml:space="preserve">até que seja </w:t>
      </w:r>
      <w:r w:rsidR="00EE0F36" w:rsidRPr="003F49CE">
        <w:lastRenderedPageBreak/>
        <w:t>in</w:t>
      </w:r>
      <w:r w:rsidR="00F7684F" w:rsidRPr="003F49CE">
        <w:t>terrompida a conexão</w:t>
      </w:r>
      <w:r w:rsidRPr="003F49CE">
        <w:t xml:space="preserve">. </w:t>
      </w:r>
      <w:r w:rsidR="00041657" w:rsidRPr="003F49CE">
        <w:t xml:space="preserve">Quando </w:t>
      </w:r>
      <w:r w:rsidR="00EE0F36" w:rsidRPr="003F49CE">
        <w:t xml:space="preserve">a classe </w:t>
      </w:r>
      <w:r w:rsidR="00F7684F" w:rsidRPr="003F49CE">
        <w:t>"</w:t>
      </w:r>
      <w:r w:rsidR="00EE0F36" w:rsidRPr="003F49CE">
        <w:t>Client</w:t>
      </w:r>
      <w:r w:rsidR="00F7684F" w:rsidRPr="003F49CE">
        <w:t>"</w:t>
      </w:r>
      <w:r w:rsidR="00EE0F36" w:rsidRPr="003F49CE">
        <w:t xml:space="preserve"> for executada e encontrar um servidor com a mesma porta de conexão, o usuário deverá preencher alguns campos p</w:t>
      </w:r>
      <w:r w:rsidR="00046850" w:rsidRPr="003F49CE">
        <w:t xml:space="preserve">ara se conectar com o servidor, </w:t>
      </w:r>
      <w:r w:rsidR="00EE0F36" w:rsidRPr="003F49CE">
        <w:t xml:space="preserve">onde será </w:t>
      </w:r>
      <w:r w:rsidR="00B76BFC" w:rsidRPr="003F49CE">
        <w:t>chama</w:t>
      </w:r>
      <w:r w:rsidR="00EE0F36" w:rsidRPr="003F49CE">
        <w:t>do</w:t>
      </w:r>
      <w:r w:rsidR="00B76BFC" w:rsidRPr="003F49CE">
        <w:t xml:space="preserve"> </w:t>
      </w:r>
      <w:r w:rsidR="00046850" w:rsidRPr="003F49CE">
        <w:t xml:space="preserve">o </w:t>
      </w:r>
      <w:r w:rsidR="0062560B" w:rsidRPr="003F49CE">
        <w:t>método de conexão com o MySQL</w:t>
      </w:r>
      <w:r w:rsidR="00377813" w:rsidRPr="003F49CE">
        <w:t xml:space="preserve"> (Figura 1)</w:t>
      </w:r>
      <w:r w:rsidR="0062560B" w:rsidRPr="003F49CE">
        <w:t>: “</w:t>
      </w:r>
      <w:r w:rsidR="0062560B" w:rsidRPr="003F49CE">
        <w:rPr>
          <w:i/>
        </w:rPr>
        <w:t>setaConexaoBD(String Host, String Porta, String nomeBD, String Usuario, String Senha)</w:t>
      </w:r>
      <w:r w:rsidR="00E9671E" w:rsidRPr="003F49CE">
        <w:rPr>
          <w:i/>
        </w:rPr>
        <w:t>;</w:t>
      </w:r>
      <w:r w:rsidR="0062560B" w:rsidRPr="003F49CE">
        <w:t xml:space="preserve">”, retornado uma variável do tipo </w:t>
      </w:r>
      <w:r w:rsidR="0062560B" w:rsidRPr="003F49CE">
        <w:rPr>
          <w:i/>
        </w:rPr>
        <w:t>Connection</w:t>
      </w:r>
      <w:r w:rsidR="00377813" w:rsidRPr="003F49CE">
        <w:t xml:space="preserve">. </w:t>
      </w:r>
      <w:r w:rsidR="00EE0F36" w:rsidRPr="003F49CE">
        <w:t>Na chamada deste método</w:t>
      </w:r>
      <w:r w:rsidR="00B76BFC" w:rsidRPr="003F49CE">
        <w:t xml:space="preserve">, deve-se carregar e </w:t>
      </w:r>
      <w:r w:rsidR="00041657" w:rsidRPr="003F49CE">
        <w:t xml:space="preserve">acionar </w:t>
      </w:r>
      <w:r w:rsidR="00B76BFC" w:rsidRPr="003F49CE">
        <w:t xml:space="preserve">a classe do </w:t>
      </w:r>
      <w:r w:rsidR="00B76BFC" w:rsidRPr="003F49CE">
        <w:rPr>
          <w:i/>
        </w:rPr>
        <w:t>driver</w:t>
      </w:r>
      <w:r w:rsidR="00B76BFC" w:rsidRPr="003F49CE">
        <w:t xml:space="preserve"> JDBC</w:t>
      </w:r>
      <w:r w:rsidR="00041657" w:rsidRPr="003F49CE">
        <w:t xml:space="preserve"> (</w:t>
      </w:r>
      <w:r w:rsidR="00041657" w:rsidRPr="003F49CE">
        <w:rPr>
          <w:i/>
        </w:rPr>
        <w:t>driver</w:t>
      </w:r>
      <w:r w:rsidR="00041657" w:rsidRPr="003F49CE">
        <w:t xml:space="preserve"> Java para conexão com o banco de dados)</w:t>
      </w:r>
      <w:r w:rsidR="007D001C" w:rsidRPr="003F49CE">
        <w:t xml:space="preserve">. </w:t>
      </w:r>
    </w:p>
    <w:p w:rsidR="009F71EE" w:rsidRDefault="00EE0F36" w:rsidP="006750E8">
      <w:pPr>
        <w:spacing w:line="360" w:lineRule="auto"/>
        <w:ind w:firstLine="709"/>
        <w:jc w:val="both"/>
      </w:pPr>
      <w:r w:rsidRPr="003F49CE">
        <w:t xml:space="preserve">Conforme a </w:t>
      </w:r>
      <w:r w:rsidR="00377813" w:rsidRPr="003F49CE">
        <w:t xml:space="preserve">Figura </w:t>
      </w:r>
      <w:r w:rsidR="00D8639C" w:rsidRPr="003F49CE">
        <w:t xml:space="preserve">1, </w:t>
      </w:r>
      <w:r w:rsidR="00735126" w:rsidRPr="003F49CE">
        <w:t xml:space="preserve">o </w:t>
      </w:r>
      <w:r w:rsidR="00735126" w:rsidRPr="003F49CE">
        <w:rPr>
          <w:i/>
        </w:rPr>
        <w:t>host</w:t>
      </w:r>
      <w:r w:rsidR="00735126" w:rsidRPr="003F49CE">
        <w:t xml:space="preserve"> é </w:t>
      </w:r>
      <w:r w:rsidR="00F929B1" w:rsidRPr="003F49CE">
        <w:t xml:space="preserve">a </w:t>
      </w:r>
      <w:r w:rsidR="00735126" w:rsidRPr="003F49CE">
        <w:t>máquina onde o banco de dados está configurado, “</w:t>
      </w:r>
      <w:r w:rsidR="00735126" w:rsidRPr="003F49CE">
        <w:rPr>
          <w:i/>
        </w:rPr>
        <w:t>3306</w:t>
      </w:r>
      <w:r w:rsidR="00735126" w:rsidRPr="003F49CE">
        <w:t xml:space="preserve">” é a porta de conexão com o banco, </w:t>
      </w:r>
      <w:r w:rsidR="00B76BFC" w:rsidRPr="003F49CE">
        <w:rPr>
          <w:i/>
        </w:rPr>
        <w:t>db</w:t>
      </w:r>
      <w:r w:rsidR="00735126" w:rsidRPr="003F49CE">
        <w:t xml:space="preserve"> é o nome do banco de dados</w:t>
      </w:r>
      <w:r w:rsidR="00A11F64" w:rsidRPr="003F49CE">
        <w:t xml:space="preserve"> (ou vazio </w:t>
      </w:r>
      <w:r w:rsidR="006750E8">
        <w:t>para</w:t>
      </w:r>
      <w:r w:rsidR="00B76BFC" w:rsidRPr="003F49CE">
        <w:t xml:space="preserve"> </w:t>
      </w:r>
      <w:r w:rsidR="00B76BFC" w:rsidRPr="003F49CE">
        <w:rPr>
          <w:i/>
        </w:rPr>
        <w:t>default</w:t>
      </w:r>
      <w:r w:rsidR="00A11F64" w:rsidRPr="003F49CE">
        <w:t>)</w:t>
      </w:r>
      <w:r w:rsidR="00553BC5" w:rsidRPr="003F49CE">
        <w:t xml:space="preserve">, </w:t>
      </w:r>
      <w:r w:rsidR="00B76BFC" w:rsidRPr="003F49CE">
        <w:rPr>
          <w:i/>
        </w:rPr>
        <w:t>login</w:t>
      </w:r>
      <w:r w:rsidR="00553BC5" w:rsidRPr="003F49CE">
        <w:t xml:space="preserve"> é o nome do usuário</w:t>
      </w:r>
      <w:r w:rsidR="00735126" w:rsidRPr="003F49CE">
        <w:t xml:space="preserve"> e </w:t>
      </w:r>
      <w:r w:rsidR="00B76BFC" w:rsidRPr="003F49CE">
        <w:rPr>
          <w:i/>
        </w:rPr>
        <w:t>passwd</w:t>
      </w:r>
      <w:r w:rsidR="00735126" w:rsidRPr="003F49CE">
        <w:t xml:space="preserve"> </w:t>
      </w:r>
      <w:r w:rsidR="00553BC5" w:rsidRPr="003F49CE">
        <w:t>é</w:t>
      </w:r>
      <w:r w:rsidR="00735126" w:rsidRPr="003F49CE">
        <w:t xml:space="preserve"> </w:t>
      </w:r>
      <w:r w:rsidR="00553BC5" w:rsidRPr="003F49CE">
        <w:t xml:space="preserve">a </w:t>
      </w:r>
      <w:r w:rsidR="00735126" w:rsidRPr="003F49CE">
        <w:t xml:space="preserve">senha </w:t>
      </w:r>
      <w:r w:rsidR="007F7BD8" w:rsidRPr="003F49CE">
        <w:t>do usuário para acess</w:t>
      </w:r>
      <w:r w:rsidRPr="003F49CE">
        <w:t xml:space="preserve">ar </w:t>
      </w:r>
      <w:r w:rsidR="007F7BD8" w:rsidRPr="003F49CE">
        <w:t>o banco de dados</w:t>
      </w:r>
      <w:r w:rsidR="00735126" w:rsidRPr="003F49CE">
        <w:t xml:space="preserve">. Já a </w:t>
      </w:r>
      <w:r w:rsidR="00377813" w:rsidRPr="003F49CE">
        <w:t xml:space="preserve">variável </w:t>
      </w:r>
      <w:r w:rsidR="00377813" w:rsidRPr="003F49CE">
        <w:rPr>
          <w:i/>
        </w:rPr>
        <w:t>con</w:t>
      </w:r>
      <w:r w:rsidR="00377813" w:rsidRPr="003F49CE">
        <w:t xml:space="preserve"> </w:t>
      </w:r>
      <w:r w:rsidR="00A11F64" w:rsidRPr="003F49CE">
        <w:t xml:space="preserve">do tipo </w:t>
      </w:r>
      <w:r w:rsidR="00A11F64" w:rsidRPr="003F49CE">
        <w:rPr>
          <w:i/>
        </w:rPr>
        <w:t xml:space="preserve">Connection </w:t>
      </w:r>
      <w:r w:rsidR="00377813" w:rsidRPr="003F49CE">
        <w:t xml:space="preserve">irá conter </w:t>
      </w:r>
      <w:r w:rsidR="00AF485E" w:rsidRPr="003F49CE">
        <w:t>um</w:t>
      </w:r>
      <w:r w:rsidR="00377813" w:rsidRPr="003F49CE">
        <w:t xml:space="preserve"> acesso válido ao banco de dados o que permitirá realizar operações sobre ele, caso o valor seja nulo nenhuma manipulação no banco de dados poderá ser feita.</w:t>
      </w:r>
    </w:p>
    <w:p w:rsidR="00FE09BA" w:rsidRDefault="00FE09BA" w:rsidP="006750E8">
      <w:pPr>
        <w:spacing w:line="360" w:lineRule="auto"/>
        <w:ind w:firstLine="709"/>
        <w:jc w:val="both"/>
      </w:pPr>
    </w:p>
    <w:p w:rsidR="00144E7D" w:rsidRPr="003F49CE" w:rsidRDefault="00B76BFC" w:rsidP="00E10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i/>
          <w:lang w:val="en-US"/>
        </w:rPr>
      </w:pPr>
      <w:r w:rsidRPr="003F49CE">
        <w:rPr>
          <w:i/>
          <w:lang w:val="en-US"/>
        </w:rPr>
        <w:t>con = setaConexaoBD (host</w:t>
      </w:r>
      <w:r w:rsidR="0062560B" w:rsidRPr="003F49CE">
        <w:rPr>
          <w:i/>
          <w:lang w:val="en-US"/>
        </w:rPr>
        <w:t xml:space="preserve">, "3306", </w:t>
      </w:r>
      <w:r w:rsidRPr="003F49CE">
        <w:rPr>
          <w:i/>
          <w:lang w:val="en-US"/>
        </w:rPr>
        <w:t>db</w:t>
      </w:r>
      <w:r w:rsidR="0062560B" w:rsidRPr="003F49CE">
        <w:rPr>
          <w:i/>
          <w:lang w:val="en-US"/>
        </w:rPr>
        <w:t xml:space="preserve">, </w:t>
      </w:r>
      <w:r w:rsidRPr="003F49CE">
        <w:rPr>
          <w:i/>
          <w:lang w:val="en-US"/>
        </w:rPr>
        <w:t>login</w:t>
      </w:r>
      <w:r w:rsidR="0062560B" w:rsidRPr="003F49CE">
        <w:rPr>
          <w:i/>
          <w:lang w:val="en-US"/>
        </w:rPr>
        <w:t xml:space="preserve">, </w:t>
      </w:r>
      <w:r w:rsidRPr="003F49CE">
        <w:rPr>
          <w:i/>
          <w:lang w:val="en-US"/>
        </w:rPr>
        <w:t>passwd</w:t>
      </w:r>
      <w:r w:rsidR="0062560B" w:rsidRPr="003F49CE">
        <w:rPr>
          <w:i/>
          <w:lang w:val="en-US"/>
        </w:rPr>
        <w:t>);</w:t>
      </w:r>
    </w:p>
    <w:p w:rsidR="00144E7D" w:rsidRPr="003F49CE" w:rsidRDefault="00377813" w:rsidP="003F49CE">
      <w:pPr>
        <w:spacing w:line="360" w:lineRule="auto"/>
        <w:ind w:firstLine="709"/>
        <w:jc w:val="center"/>
        <w:rPr>
          <w:color w:val="000000"/>
        </w:rPr>
      </w:pPr>
      <w:r w:rsidRPr="003F49CE">
        <w:rPr>
          <w:color w:val="000000"/>
        </w:rPr>
        <w:t>Figura 1</w:t>
      </w:r>
      <w:r w:rsidR="00D55066" w:rsidRPr="003F49CE">
        <w:rPr>
          <w:color w:val="000000"/>
        </w:rPr>
        <w:t>.</w:t>
      </w:r>
      <w:r w:rsidRPr="003F49CE">
        <w:rPr>
          <w:color w:val="000000"/>
        </w:rPr>
        <w:t xml:space="preserve"> Exemplo de conexão com o MySQL.</w:t>
      </w:r>
    </w:p>
    <w:p w:rsidR="00D56341" w:rsidRPr="003F49CE" w:rsidRDefault="00D56341" w:rsidP="003F49CE">
      <w:pPr>
        <w:spacing w:line="360" w:lineRule="auto"/>
        <w:ind w:firstLine="709"/>
        <w:jc w:val="both"/>
      </w:pPr>
    </w:p>
    <w:p w:rsidR="00065117" w:rsidRPr="003F49CE" w:rsidRDefault="00827CD5" w:rsidP="003F49CE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Na</w:t>
      </w:r>
      <w:r w:rsidRPr="003F49CE">
        <w:rPr>
          <w:color w:val="000000"/>
        </w:rPr>
        <w:t xml:space="preserve"> medida em que</w:t>
      </w:r>
      <w:r w:rsidR="00065117" w:rsidRPr="003F49CE">
        <w:rPr>
          <w:color w:val="000000"/>
        </w:rPr>
        <w:t xml:space="preserve"> o servidor aceita novos usuário</w:t>
      </w:r>
      <w:r w:rsidR="00B32AFA" w:rsidRPr="003F49CE">
        <w:rPr>
          <w:color w:val="000000"/>
        </w:rPr>
        <w:t>s</w:t>
      </w:r>
      <w:r w:rsidR="00065117" w:rsidRPr="003F49CE">
        <w:rPr>
          <w:color w:val="000000"/>
        </w:rPr>
        <w:t xml:space="preserve">, é </w:t>
      </w:r>
      <w:r w:rsidRPr="003F49CE">
        <w:rPr>
          <w:color w:val="000000"/>
        </w:rPr>
        <w:t>realizada</w:t>
      </w:r>
      <w:r w:rsidR="00065117" w:rsidRPr="003F49CE">
        <w:rPr>
          <w:color w:val="000000"/>
        </w:rPr>
        <w:t xml:space="preserve"> a autenticação para verificar se tal usuário já não está conectado. Caso não esteja, o usuário e a sua correspondente conexão </w:t>
      </w:r>
      <w:r w:rsidR="002A1FC2" w:rsidRPr="003F49CE">
        <w:rPr>
          <w:color w:val="000000"/>
        </w:rPr>
        <w:t xml:space="preserve">são adicionados </w:t>
      </w:r>
      <w:r w:rsidR="00B32AFA" w:rsidRPr="003F49CE">
        <w:rPr>
          <w:color w:val="000000"/>
        </w:rPr>
        <w:t>a</w:t>
      </w:r>
      <w:r w:rsidR="0096196E" w:rsidRPr="003F49CE">
        <w:rPr>
          <w:color w:val="000000"/>
        </w:rPr>
        <w:t xml:space="preserve"> </w:t>
      </w:r>
      <w:r w:rsidR="00862A36" w:rsidRPr="003F49CE">
        <w:rPr>
          <w:color w:val="000000"/>
        </w:rPr>
        <w:t>um</w:t>
      </w:r>
      <w:r w:rsidR="00B32AFA" w:rsidRPr="003F49CE">
        <w:rPr>
          <w:color w:val="000000"/>
        </w:rPr>
        <w:t xml:space="preserve"> </w:t>
      </w:r>
      <w:r w:rsidR="00065117" w:rsidRPr="003F49CE">
        <w:rPr>
          <w:i/>
          <w:color w:val="000000"/>
        </w:rPr>
        <w:t>hash table</w:t>
      </w:r>
      <w:r w:rsidR="00862A36" w:rsidRPr="003F49CE">
        <w:rPr>
          <w:color w:val="000000"/>
        </w:rPr>
        <w:t xml:space="preserve"> n</w:t>
      </w:r>
      <w:r w:rsidR="00065117" w:rsidRPr="003F49CE">
        <w:rPr>
          <w:color w:val="000000"/>
        </w:rPr>
        <w:t>o servidor</w:t>
      </w:r>
      <w:r w:rsidR="0096196E" w:rsidRPr="003F49CE">
        <w:rPr>
          <w:color w:val="000000"/>
        </w:rPr>
        <w:t xml:space="preserve">, para facilitar o gerenciamento e manipulação de clientes. </w:t>
      </w:r>
    </w:p>
    <w:p w:rsidR="004C2EFB" w:rsidRPr="003F49CE" w:rsidRDefault="00793245" w:rsidP="003F49CE">
      <w:pPr>
        <w:spacing w:line="360" w:lineRule="auto"/>
        <w:ind w:firstLine="708"/>
        <w:jc w:val="both"/>
        <w:rPr>
          <w:color w:val="000000"/>
        </w:rPr>
      </w:pPr>
      <w:r w:rsidRPr="003F49CE">
        <w:rPr>
          <w:color w:val="000000"/>
        </w:rPr>
        <w:t xml:space="preserve">Após a conexão, </w:t>
      </w:r>
      <w:r w:rsidR="00EE0F36" w:rsidRPr="003F49CE">
        <w:rPr>
          <w:color w:val="000000"/>
        </w:rPr>
        <w:t>foi criada uma tabela</w:t>
      </w:r>
      <w:r w:rsidR="00E87943" w:rsidRPr="003F49CE">
        <w:rPr>
          <w:color w:val="000000"/>
        </w:rPr>
        <w:t xml:space="preserve"> </w:t>
      </w:r>
      <w:r w:rsidR="002A1FC2" w:rsidRPr="003F49CE">
        <w:rPr>
          <w:color w:val="000000"/>
        </w:rPr>
        <w:t xml:space="preserve">de dados </w:t>
      </w:r>
      <w:r w:rsidR="00EE0F36" w:rsidRPr="003F49CE">
        <w:rPr>
          <w:color w:val="000000"/>
        </w:rPr>
        <w:t xml:space="preserve">e inserido valores aleatórios </w:t>
      </w:r>
      <w:r w:rsidR="00D56341" w:rsidRPr="003F49CE">
        <w:rPr>
          <w:color w:val="000000"/>
        </w:rPr>
        <w:t>com os campos que o PBS disponibiliza</w:t>
      </w:r>
      <w:r w:rsidR="006F6FF7" w:rsidRPr="003F49CE">
        <w:rPr>
          <w:color w:val="000000"/>
        </w:rPr>
        <w:t xml:space="preserve"> (PBS, 2011)</w:t>
      </w:r>
      <w:r w:rsidR="00827814">
        <w:rPr>
          <w:color w:val="000000"/>
        </w:rPr>
        <w:t>, como pode ser observado na Figura 4,</w:t>
      </w:r>
      <w:r w:rsidR="00681A81" w:rsidRPr="003F49CE">
        <w:rPr>
          <w:color w:val="000000"/>
        </w:rPr>
        <w:t xml:space="preserve"> tais como: </w:t>
      </w:r>
      <w:r w:rsidR="00D56341" w:rsidRPr="003F49CE">
        <w:rPr>
          <w:color w:val="000000"/>
        </w:rPr>
        <w:t>quantidade de processadores ou memória RAM disponível, espaço em disco, plataforma de execução de aplicações, disponibilidade do recurso, entre outras informações.</w:t>
      </w:r>
      <w:r w:rsidR="004E4B28" w:rsidRPr="003F49CE">
        <w:rPr>
          <w:color w:val="000000"/>
        </w:rPr>
        <w:t xml:space="preserve"> </w:t>
      </w:r>
    </w:p>
    <w:p w:rsidR="00CF140A" w:rsidRDefault="006750E8" w:rsidP="006750E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A</w:t>
      </w:r>
      <w:r w:rsidR="00716A3C" w:rsidRPr="003F49CE">
        <w:rPr>
          <w:color w:val="000000"/>
        </w:rPr>
        <w:t xml:space="preserve"> </w:t>
      </w:r>
      <w:r w:rsidR="004C2EFB" w:rsidRPr="003F49CE">
        <w:rPr>
          <w:color w:val="000000"/>
        </w:rPr>
        <w:t xml:space="preserve">execução de operações </w:t>
      </w:r>
      <w:r>
        <w:rPr>
          <w:color w:val="000000"/>
        </w:rPr>
        <w:t xml:space="preserve">SQL </w:t>
      </w:r>
      <w:r w:rsidR="004C2EFB" w:rsidRPr="003F49CE">
        <w:rPr>
          <w:color w:val="000000"/>
        </w:rPr>
        <w:t>sobre o banco de dados</w:t>
      </w:r>
      <w:r>
        <w:rPr>
          <w:color w:val="000000"/>
        </w:rPr>
        <w:t xml:space="preserve"> é realizada através da comunicação cliente/servidor</w:t>
      </w:r>
      <w:r w:rsidR="00EE0F36" w:rsidRPr="003F49CE">
        <w:rPr>
          <w:color w:val="000000"/>
        </w:rPr>
        <w:t xml:space="preserve">. </w:t>
      </w:r>
      <w:r w:rsidR="00E9671E" w:rsidRPr="003F49CE">
        <w:rPr>
          <w:color w:val="000000"/>
        </w:rPr>
        <w:t xml:space="preserve">O método </w:t>
      </w:r>
      <w:r w:rsidR="004C2EFB" w:rsidRPr="003F49CE">
        <w:rPr>
          <w:color w:val="000000"/>
        </w:rPr>
        <w:t xml:space="preserve">utilizado </w:t>
      </w:r>
      <w:r w:rsidR="00E9671E" w:rsidRPr="003F49CE">
        <w:rPr>
          <w:color w:val="000000"/>
        </w:rPr>
        <w:t>é: “</w:t>
      </w:r>
      <w:r w:rsidR="00E9671E" w:rsidRPr="003F49CE">
        <w:rPr>
          <w:i/>
          <w:color w:val="000000"/>
        </w:rPr>
        <w:t>comandosSQL (msg, login);</w:t>
      </w:r>
      <w:r w:rsidR="00E9671E" w:rsidRPr="003F49CE">
        <w:rPr>
          <w:color w:val="000000"/>
        </w:rPr>
        <w:t>” conforme demonstra a Figura 2.</w:t>
      </w:r>
      <w:r w:rsidR="00CF140A" w:rsidRPr="003F49CE">
        <w:rPr>
          <w:color w:val="000000"/>
        </w:rPr>
        <w:t xml:space="preserve"> </w:t>
      </w:r>
      <w:r w:rsidR="00E9671E" w:rsidRPr="003F49CE">
        <w:rPr>
          <w:color w:val="000000"/>
        </w:rPr>
        <w:t xml:space="preserve">O campo </w:t>
      </w:r>
      <w:r w:rsidR="00E9671E" w:rsidRPr="003F49CE">
        <w:rPr>
          <w:i/>
          <w:color w:val="000000"/>
        </w:rPr>
        <w:t>msg</w:t>
      </w:r>
      <w:r w:rsidR="00E9671E" w:rsidRPr="003F49CE">
        <w:rPr>
          <w:color w:val="000000"/>
        </w:rPr>
        <w:t xml:space="preserve"> é a mensagem lida pelo servidor e na qual será executada, </w:t>
      </w:r>
      <w:r w:rsidR="006F6FF7" w:rsidRPr="003F49CE">
        <w:rPr>
          <w:color w:val="000000"/>
        </w:rPr>
        <w:t>contanto que esteja</w:t>
      </w:r>
      <w:r w:rsidR="00E9671E" w:rsidRPr="003F49CE">
        <w:rPr>
          <w:color w:val="000000"/>
        </w:rPr>
        <w:t xml:space="preserve"> dentro dos padrões da linguagem SQL, e </w:t>
      </w:r>
      <w:r w:rsidR="00E9671E" w:rsidRPr="003F49CE">
        <w:rPr>
          <w:i/>
          <w:color w:val="000000"/>
        </w:rPr>
        <w:t>login</w:t>
      </w:r>
      <w:r w:rsidR="00E9671E" w:rsidRPr="003F49CE">
        <w:rPr>
          <w:color w:val="000000"/>
        </w:rPr>
        <w:t xml:space="preserve"> é o usuário</w:t>
      </w:r>
      <w:r w:rsidR="009F41F2">
        <w:rPr>
          <w:color w:val="000000"/>
        </w:rPr>
        <w:t xml:space="preserve"> que enviou a mensagem</w:t>
      </w:r>
      <w:r w:rsidR="00E9671E" w:rsidRPr="003F49CE">
        <w:rPr>
          <w:color w:val="000000"/>
        </w:rPr>
        <w:t>.</w:t>
      </w:r>
      <w:r w:rsidR="00065117" w:rsidRPr="003F49CE">
        <w:rPr>
          <w:color w:val="000000"/>
        </w:rPr>
        <w:t xml:space="preserve"> </w:t>
      </w:r>
      <w:r w:rsidR="009F41F2">
        <w:rPr>
          <w:color w:val="000000"/>
        </w:rPr>
        <w:t>Este</w:t>
      </w:r>
      <w:r w:rsidR="00CF140A" w:rsidRPr="003F49CE">
        <w:rPr>
          <w:color w:val="000000"/>
        </w:rPr>
        <w:t xml:space="preserve"> método </w:t>
      </w:r>
      <w:r w:rsidR="00065117" w:rsidRPr="003F49CE">
        <w:rPr>
          <w:color w:val="000000"/>
        </w:rPr>
        <w:t xml:space="preserve">retorna uma </w:t>
      </w:r>
      <w:r w:rsidR="0096196E" w:rsidRPr="003F49CE">
        <w:rPr>
          <w:color w:val="000000"/>
        </w:rPr>
        <w:t>s</w:t>
      </w:r>
      <w:r w:rsidR="00065117" w:rsidRPr="003F49CE">
        <w:rPr>
          <w:color w:val="000000"/>
        </w:rPr>
        <w:t xml:space="preserve">tring </w:t>
      </w:r>
      <w:r w:rsidR="00AE4D06">
        <w:rPr>
          <w:color w:val="000000"/>
        </w:rPr>
        <w:t xml:space="preserve">para </w:t>
      </w:r>
      <w:r w:rsidR="00AE4D06">
        <w:rPr>
          <w:i/>
          <w:color w:val="000000"/>
        </w:rPr>
        <w:t>resp</w:t>
      </w:r>
      <w:r w:rsidR="00AE4D06" w:rsidRPr="00AE4D06">
        <w:rPr>
          <w:color w:val="000000"/>
        </w:rPr>
        <w:t xml:space="preserve"> </w:t>
      </w:r>
      <w:r w:rsidR="009F41F2">
        <w:rPr>
          <w:color w:val="000000"/>
        </w:rPr>
        <w:t xml:space="preserve">que poderá ser </w:t>
      </w:r>
      <w:r w:rsidR="00065117" w:rsidRPr="003F49CE">
        <w:rPr>
          <w:color w:val="000000"/>
        </w:rPr>
        <w:t xml:space="preserve">equivalente a </w:t>
      </w:r>
      <w:r w:rsidR="00065117" w:rsidRPr="003F49CE">
        <w:rPr>
          <w:i/>
          <w:color w:val="000000"/>
        </w:rPr>
        <w:t>msg</w:t>
      </w:r>
      <w:r w:rsidR="00065117" w:rsidRPr="003F49CE">
        <w:rPr>
          <w:color w:val="000000"/>
        </w:rPr>
        <w:t xml:space="preserve">, </w:t>
      </w:r>
      <w:r w:rsidR="00AE4D06">
        <w:rPr>
          <w:color w:val="000000"/>
        </w:rPr>
        <w:t xml:space="preserve">o que significa que não houve </w:t>
      </w:r>
      <w:r w:rsidR="00065117" w:rsidRPr="003F49CE">
        <w:rPr>
          <w:color w:val="000000"/>
        </w:rPr>
        <w:t xml:space="preserve">problemas, </w:t>
      </w:r>
      <w:r w:rsidR="00AE4D06">
        <w:rPr>
          <w:color w:val="000000"/>
        </w:rPr>
        <w:t>ou irá</w:t>
      </w:r>
      <w:r w:rsidR="00065117" w:rsidRPr="003F49CE">
        <w:rPr>
          <w:color w:val="000000"/>
        </w:rPr>
        <w:t xml:space="preserve"> </w:t>
      </w:r>
      <w:r w:rsidR="00827CD5">
        <w:rPr>
          <w:color w:val="000000"/>
        </w:rPr>
        <w:t>conter</w:t>
      </w:r>
      <w:r w:rsidR="00065117" w:rsidRPr="003F49CE">
        <w:rPr>
          <w:color w:val="000000"/>
        </w:rPr>
        <w:t xml:space="preserve"> uma mensagem de erro.</w:t>
      </w:r>
    </w:p>
    <w:p w:rsidR="005E40B8" w:rsidRDefault="005E40B8" w:rsidP="005E40B8">
      <w:pPr>
        <w:spacing w:line="360" w:lineRule="auto"/>
        <w:ind w:firstLine="708"/>
        <w:jc w:val="both"/>
        <w:rPr>
          <w:color w:val="000000"/>
        </w:rPr>
      </w:pPr>
      <w:r w:rsidRPr="003F49CE">
        <w:rPr>
          <w:color w:val="000000"/>
        </w:rPr>
        <w:t xml:space="preserve">A Figura 3 </w:t>
      </w:r>
      <w:r w:rsidR="009E6C46">
        <w:rPr>
          <w:color w:val="000000"/>
        </w:rPr>
        <w:t>de</w:t>
      </w:r>
      <w:r w:rsidRPr="003F49CE">
        <w:rPr>
          <w:color w:val="000000"/>
        </w:rPr>
        <w:t>mo</w:t>
      </w:r>
      <w:r w:rsidR="009E6C46">
        <w:rPr>
          <w:color w:val="000000"/>
        </w:rPr>
        <w:t>n</w:t>
      </w:r>
      <w:r w:rsidRPr="003F49CE">
        <w:rPr>
          <w:color w:val="000000"/>
        </w:rPr>
        <w:t xml:space="preserve">stra como o servidor se comporta durante a execução do programa enquanto o cliente </w:t>
      </w:r>
      <w:r w:rsidR="009F41F2">
        <w:rPr>
          <w:color w:val="000000"/>
        </w:rPr>
        <w:t>“</w:t>
      </w:r>
      <w:r w:rsidR="009F41F2" w:rsidRPr="009F41F2">
        <w:rPr>
          <w:i/>
          <w:color w:val="000000"/>
        </w:rPr>
        <w:t>Jun</w:t>
      </w:r>
      <w:r w:rsidR="009F41F2">
        <w:rPr>
          <w:color w:val="000000"/>
        </w:rPr>
        <w:t xml:space="preserve">” </w:t>
      </w:r>
      <w:r w:rsidRPr="003F49CE">
        <w:rPr>
          <w:color w:val="000000"/>
        </w:rPr>
        <w:t>se conecta e executa alguns comandos SQL</w:t>
      </w:r>
      <w:r w:rsidR="009F41F2">
        <w:rPr>
          <w:color w:val="000000"/>
        </w:rPr>
        <w:t xml:space="preserve"> (criar tabela, inserir valores e selecionar tabela)</w:t>
      </w:r>
      <w:r w:rsidR="00EA07F8">
        <w:rPr>
          <w:color w:val="000000"/>
        </w:rPr>
        <w:t>, realizadas na Figura 4</w:t>
      </w:r>
      <w:r w:rsidR="00AE4D06">
        <w:rPr>
          <w:color w:val="000000"/>
        </w:rPr>
        <w:t>. O servidor s</w:t>
      </w:r>
      <w:r w:rsidR="009E6C46">
        <w:rPr>
          <w:color w:val="000000"/>
        </w:rPr>
        <w:t xml:space="preserve">empre </w:t>
      </w:r>
      <w:r w:rsidRPr="003F49CE">
        <w:rPr>
          <w:color w:val="000000"/>
        </w:rPr>
        <w:t>mostra</w:t>
      </w:r>
      <w:r w:rsidR="00AE4D06">
        <w:rPr>
          <w:color w:val="000000"/>
        </w:rPr>
        <w:t xml:space="preserve"> </w:t>
      </w:r>
      <w:r w:rsidRPr="003F49CE">
        <w:rPr>
          <w:color w:val="000000"/>
        </w:rPr>
        <w:t>quem está executando e qual comando foi solicitado</w:t>
      </w:r>
      <w:r w:rsidR="00C12F34">
        <w:rPr>
          <w:color w:val="000000"/>
        </w:rPr>
        <w:t xml:space="preserve">. </w:t>
      </w:r>
    </w:p>
    <w:p w:rsidR="00D56341" w:rsidRPr="003F49CE" w:rsidRDefault="00065117" w:rsidP="005E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i/>
          <w:color w:val="000000"/>
        </w:rPr>
      </w:pPr>
      <w:r w:rsidRPr="003F49CE">
        <w:rPr>
          <w:i/>
          <w:color w:val="000000"/>
        </w:rPr>
        <w:lastRenderedPageBreak/>
        <w:t xml:space="preserve">resp = </w:t>
      </w:r>
      <w:r w:rsidR="00E9671E" w:rsidRPr="003F49CE">
        <w:rPr>
          <w:i/>
          <w:color w:val="000000"/>
        </w:rPr>
        <w:t>comandoSQL(msg, login)</w:t>
      </w:r>
      <w:r w:rsidRPr="003F49CE">
        <w:rPr>
          <w:i/>
          <w:color w:val="000000"/>
        </w:rPr>
        <w:t>;</w:t>
      </w:r>
    </w:p>
    <w:p w:rsidR="00D56341" w:rsidRDefault="00A11F64" w:rsidP="003F49CE">
      <w:pPr>
        <w:spacing w:line="360" w:lineRule="auto"/>
        <w:jc w:val="center"/>
        <w:rPr>
          <w:i/>
          <w:color w:val="000000"/>
        </w:rPr>
      </w:pPr>
      <w:r w:rsidRPr="003F49CE">
        <w:rPr>
          <w:color w:val="000000"/>
        </w:rPr>
        <w:t>Figura 2</w:t>
      </w:r>
      <w:r w:rsidR="00D55066" w:rsidRPr="003F49CE">
        <w:rPr>
          <w:color w:val="000000"/>
        </w:rPr>
        <w:t>.</w:t>
      </w:r>
      <w:r w:rsidR="00F739E0" w:rsidRPr="003F49CE">
        <w:rPr>
          <w:color w:val="000000"/>
        </w:rPr>
        <w:t xml:space="preserve"> E</w:t>
      </w:r>
      <w:r w:rsidRPr="003F49CE">
        <w:rPr>
          <w:color w:val="000000"/>
        </w:rPr>
        <w:t xml:space="preserve">xemplo </w:t>
      </w:r>
      <w:r w:rsidR="00F739E0" w:rsidRPr="003F49CE">
        <w:rPr>
          <w:color w:val="000000"/>
        </w:rPr>
        <w:t>de método para execução de um comando SQL</w:t>
      </w:r>
      <w:r w:rsidRPr="003F49CE">
        <w:rPr>
          <w:i/>
          <w:color w:val="000000"/>
        </w:rPr>
        <w:t>.</w:t>
      </w:r>
    </w:p>
    <w:p w:rsidR="00CA478A" w:rsidRPr="003F49CE" w:rsidRDefault="00CA478A" w:rsidP="003F49CE">
      <w:pPr>
        <w:spacing w:line="360" w:lineRule="auto"/>
        <w:jc w:val="center"/>
        <w:rPr>
          <w:color w:val="000000"/>
        </w:rPr>
      </w:pPr>
    </w:p>
    <w:p w:rsidR="00B971B0" w:rsidRPr="003F49CE" w:rsidRDefault="00717003" w:rsidP="00B971B0">
      <w:pPr>
        <w:spacing w:line="36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753735" cy="2398395"/>
            <wp:effectExtent l="19050" t="0" r="0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39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1B0" w:rsidRPr="003F49CE" w:rsidRDefault="00B971B0" w:rsidP="00B971B0">
      <w:pPr>
        <w:spacing w:line="360" w:lineRule="auto"/>
        <w:jc w:val="center"/>
        <w:rPr>
          <w:color w:val="000000"/>
        </w:rPr>
      </w:pPr>
      <w:r w:rsidRPr="003F49CE">
        <w:rPr>
          <w:color w:val="000000"/>
        </w:rPr>
        <w:t>Figura 3. Exemplo de execução no Servidor.</w:t>
      </w:r>
    </w:p>
    <w:p w:rsidR="00B971B0" w:rsidRPr="003F49CE" w:rsidRDefault="00B971B0" w:rsidP="003F49CE">
      <w:pPr>
        <w:spacing w:line="360" w:lineRule="auto"/>
        <w:ind w:firstLine="708"/>
        <w:jc w:val="both"/>
        <w:rPr>
          <w:color w:val="000000"/>
        </w:rPr>
      </w:pPr>
    </w:p>
    <w:p w:rsidR="00D55066" w:rsidRPr="003F49CE" w:rsidRDefault="005939B5" w:rsidP="00116F96">
      <w:pPr>
        <w:spacing w:line="360" w:lineRule="auto"/>
        <w:ind w:firstLine="708"/>
        <w:jc w:val="both"/>
        <w:rPr>
          <w:color w:val="000000"/>
        </w:rPr>
      </w:pPr>
      <w:r w:rsidRPr="003F49CE">
        <w:rPr>
          <w:color w:val="000000"/>
        </w:rPr>
        <w:t>Na parte do cliente (Figura 4), foi solicitado ao usuário inserir suas informações para poder se conectar com o servidor</w:t>
      </w:r>
      <w:r w:rsidR="00827814">
        <w:rPr>
          <w:color w:val="000000"/>
        </w:rPr>
        <w:t>, conforme os campos necessários para realizar o método da Figura 1</w:t>
      </w:r>
      <w:r w:rsidRPr="003F49CE">
        <w:rPr>
          <w:color w:val="000000"/>
        </w:rPr>
        <w:t>. Caso ocorra algum erro, o usuário deverá responder novamente. Em seguida, alguns comandos básicos de SQL</w:t>
      </w:r>
      <w:r w:rsidR="009F41F2">
        <w:rPr>
          <w:color w:val="000000"/>
        </w:rPr>
        <w:t xml:space="preserve"> (</w:t>
      </w:r>
      <w:r w:rsidR="009E6C46">
        <w:rPr>
          <w:color w:val="000000"/>
        </w:rPr>
        <w:t>criação de uma</w:t>
      </w:r>
      <w:r w:rsidR="00EA07F8">
        <w:rPr>
          <w:color w:val="000000"/>
        </w:rPr>
        <w:t xml:space="preserve"> tabela</w:t>
      </w:r>
      <w:r w:rsidR="009E6C46">
        <w:rPr>
          <w:color w:val="000000"/>
        </w:rPr>
        <w:t xml:space="preserve"> com nome </w:t>
      </w:r>
      <w:r w:rsidR="009E6C46" w:rsidRPr="009E6C46">
        <w:rPr>
          <w:i/>
          <w:color w:val="000000"/>
        </w:rPr>
        <w:t>pbsnodes</w:t>
      </w:r>
      <w:r w:rsidR="00EA07F8">
        <w:rPr>
          <w:color w:val="000000"/>
        </w:rPr>
        <w:t>, inser</w:t>
      </w:r>
      <w:r w:rsidR="009F41F2">
        <w:rPr>
          <w:color w:val="000000"/>
        </w:rPr>
        <w:t>ção de</w:t>
      </w:r>
      <w:r w:rsidR="00EA07F8">
        <w:rPr>
          <w:color w:val="000000"/>
        </w:rPr>
        <w:t xml:space="preserve"> valores</w:t>
      </w:r>
      <w:r w:rsidR="009E6C46">
        <w:rPr>
          <w:color w:val="000000"/>
        </w:rPr>
        <w:t xml:space="preserve"> </w:t>
      </w:r>
      <w:r w:rsidR="009F41F2">
        <w:rPr>
          <w:color w:val="000000"/>
        </w:rPr>
        <w:t xml:space="preserve">nessa tabela </w:t>
      </w:r>
      <w:r w:rsidR="009E6C46">
        <w:rPr>
          <w:color w:val="000000"/>
        </w:rPr>
        <w:t>e selecioná-la</w:t>
      </w:r>
      <w:r w:rsidR="009F41F2">
        <w:rPr>
          <w:color w:val="000000"/>
        </w:rPr>
        <w:t>)</w:t>
      </w:r>
      <w:r w:rsidR="00EA07F8">
        <w:rPr>
          <w:color w:val="000000"/>
        </w:rPr>
        <w:t xml:space="preserve"> </w:t>
      </w:r>
      <w:r w:rsidRPr="003F49CE">
        <w:rPr>
          <w:color w:val="000000"/>
        </w:rPr>
        <w:t>foram enviados ao servidor para ser executado.</w:t>
      </w:r>
      <w:r w:rsidR="00B971B0" w:rsidRPr="003F49CE">
        <w:rPr>
          <w:color w:val="000000"/>
        </w:rPr>
        <w:t xml:space="preserve"> </w:t>
      </w:r>
    </w:p>
    <w:p w:rsidR="000A631F" w:rsidRPr="003F49CE" w:rsidRDefault="00B111B0" w:rsidP="003F49CE">
      <w:pPr>
        <w:spacing w:line="36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753735" cy="337312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37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31F" w:rsidRDefault="000A631F" w:rsidP="003F49CE">
      <w:pPr>
        <w:spacing w:line="360" w:lineRule="auto"/>
        <w:jc w:val="center"/>
        <w:rPr>
          <w:color w:val="000000"/>
        </w:rPr>
      </w:pPr>
      <w:r w:rsidRPr="003F49CE">
        <w:rPr>
          <w:color w:val="000000"/>
        </w:rPr>
        <w:t xml:space="preserve">Figura 4. </w:t>
      </w:r>
      <w:r w:rsidR="00D16AA9" w:rsidRPr="003F49CE">
        <w:rPr>
          <w:color w:val="000000"/>
        </w:rPr>
        <w:t>Exemplo de execução no</w:t>
      </w:r>
      <w:r w:rsidR="00C668BA" w:rsidRPr="003F49CE">
        <w:rPr>
          <w:color w:val="000000"/>
        </w:rPr>
        <w:t xml:space="preserve"> Cliente.</w:t>
      </w:r>
    </w:p>
    <w:p w:rsidR="00BC5D66" w:rsidRPr="003F49CE" w:rsidRDefault="00BC5D66" w:rsidP="003F49CE">
      <w:pPr>
        <w:spacing w:line="360" w:lineRule="auto"/>
        <w:jc w:val="both"/>
        <w:rPr>
          <w:color w:val="000000"/>
        </w:rPr>
      </w:pPr>
      <w:r w:rsidRPr="003F49CE">
        <w:rPr>
          <w:color w:val="000000"/>
        </w:rPr>
        <w:lastRenderedPageBreak/>
        <w:tab/>
        <w:t xml:space="preserve">O programa suporta mais de um usuário para se conectar ao servidor, </w:t>
      </w:r>
      <w:r w:rsidR="00AF457D" w:rsidRPr="003F49CE">
        <w:rPr>
          <w:color w:val="000000"/>
        </w:rPr>
        <w:t>contudo</w:t>
      </w:r>
      <w:r w:rsidRPr="003F49CE">
        <w:rPr>
          <w:color w:val="000000"/>
        </w:rPr>
        <w:t xml:space="preserve"> não aceita iniciar uma </w:t>
      </w:r>
      <w:r w:rsidR="00AF457D" w:rsidRPr="003F49CE">
        <w:rPr>
          <w:color w:val="000000"/>
        </w:rPr>
        <w:t xml:space="preserve">nova </w:t>
      </w:r>
      <w:r w:rsidRPr="003F49CE">
        <w:rPr>
          <w:color w:val="000000"/>
        </w:rPr>
        <w:t xml:space="preserve">sessão com uma conta </w:t>
      </w:r>
      <w:r w:rsidR="00EA07F8">
        <w:rPr>
          <w:color w:val="000000"/>
        </w:rPr>
        <w:t xml:space="preserve">que </w:t>
      </w:r>
      <w:r w:rsidRPr="003F49CE">
        <w:rPr>
          <w:color w:val="000000"/>
        </w:rPr>
        <w:t xml:space="preserve">já </w:t>
      </w:r>
      <w:r w:rsidR="00EA07F8">
        <w:rPr>
          <w:color w:val="000000"/>
        </w:rPr>
        <w:t xml:space="preserve">está sendo usada </w:t>
      </w:r>
      <w:r w:rsidRPr="003F49CE">
        <w:rPr>
          <w:color w:val="000000"/>
        </w:rPr>
        <w:t xml:space="preserve">ou </w:t>
      </w:r>
      <w:r w:rsidR="00EA07F8">
        <w:rPr>
          <w:color w:val="000000"/>
        </w:rPr>
        <w:t xml:space="preserve">que </w:t>
      </w:r>
      <w:r w:rsidRPr="003F49CE">
        <w:rPr>
          <w:color w:val="000000"/>
        </w:rPr>
        <w:t>não cadastrada.</w:t>
      </w:r>
      <w:r w:rsidR="00862BD2" w:rsidRPr="003F49CE">
        <w:rPr>
          <w:color w:val="000000"/>
        </w:rPr>
        <w:t xml:space="preserve"> Também cada usuário poderá apenas visualizar e alterar os seus dados, não podendo modificar ou excluir os dados d</w:t>
      </w:r>
      <w:r w:rsidR="0004079F" w:rsidRPr="003F49CE">
        <w:rPr>
          <w:color w:val="000000"/>
        </w:rPr>
        <w:t>as outras contas</w:t>
      </w:r>
      <w:r w:rsidR="00862BD2" w:rsidRPr="003F49CE">
        <w:rPr>
          <w:color w:val="000000"/>
        </w:rPr>
        <w:t>.</w:t>
      </w:r>
      <w:r w:rsidR="0004079F" w:rsidRPr="003F49CE">
        <w:rPr>
          <w:color w:val="000000"/>
        </w:rPr>
        <w:t xml:space="preserve"> Algumas operações irão depender dos privilégios dado ao usuário durante a criação de sua conta, podendo limitar assim o seu uso. </w:t>
      </w:r>
      <w:r w:rsidR="003B2FE4" w:rsidRPr="003F49CE">
        <w:rPr>
          <w:color w:val="000000"/>
        </w:rPr>
        <w:t>Porém,</w:t>
      </w:r>
      <w:r w:rsidR="0004079F" w:rsidRPr="003F49CE">
        <w:rPr>
          <w:color w:val="000000"/>
        </w:rPr>
        <w:t xml:space="preserve"> se o usuário for </w:t>
      </w:r>
      <w:r w:rsidR="0004079F" w:rsidRPr="003F49CE">
        <w:rPr>
          <w:i/>
          <w:color w:val="000000"/>
        </w:rPr>
        <w:t>root</w:t>
      </w:r>
      <w:r w:rsidR="0004079F" w:rsidRPr="003F49CE">
        <w:rPr>
          <w:color w:val="000000"/>
        </w:rPr>
        <w:t xml:space="preserve">, então este estará livre </w:t>
      </w:r>
      <w:r w:rsidR="003B2FE4" w:rsidRPr="003F49CE">
        <w:rPr>
          <w:color w:val="000000"/>
        </w:rPr>
        <w:t>par</w:t>
      </w:r>
      <w:r w:rsidR="0004079F" w:rsidRPr="003F49CE">
        <w:rPr>
          <w:color w:val="000000"/>
        </w:rPr>
        <w:t>a utilizar qualquer comando sem nenhuma restrição.</w:t>
      </w:r>
    </w:p>
    <w:p w:rsidR="00BC5D66" w:rsidRPr="003F49CE" w:rsidRDefault="008D2B65" w:rsidP="003F49CE">
      <w:pPr>
        <w:spacing w:line="360" w:lineRule="auto"/>
        <w:ind w:firstLine="708"/>
        <w:jc w:val="both"/>
        <w:rPr>
          <w:color w:val="000000"/>
        </w:rPr>
      </w:pPr>
      <w:r w:rsidRPr="003F49CE">
        <w:rPr>
          <w:color w:val="000000"/>
        </w:rPr>
        <w:t xml:space="preserve">Além dos comandos básicos da linguagem SQL, uma nova funcionalidade foi adicionada no programa, a fragmentação de tabelas. </w:t>
      </w:r>
      <w:r w:rsidR="00D23265" w:rsidRPr="003F49CE">
        <w:rPr>
          <w:color w:val="000000"/>
        </w:rPr>
        <w:t>E</w:t>
      </w:r>
      <w:r w:rsidR="00823AB8" w:rsidRPr="003F49CE">
        <w:rPr>
          <w:color w:val="000000"/>
        </w:rPr>
        <w:t xml:space="preserve">ssa função procura facilitar </w:t>
      </w:r>
      <w:r w:rsidR="00D23265" w:rsidRPr="003F49CE">
        <w:rPr>
          <w:color w:val="000000"/>
        </w:rPr>
        <w:t>a criação de</w:t>
      </w:r>
      <w:r w:rsidR="00823AB8" w:rsidRPr="003F49CE">
        <w:rPr>
          <w:color w:val="000000"/>
        </w:rPr>
        <w:t xml:space="preserve"> uma nova tabela com apenas fragmentos da tabela original com que o usuário gostaria de trabalhar</w:t>
      </w:r>
      <w:r w:rsidRPr="003F49CE">
        <w:rPr>
          <w:color w:val="000000"/>
        </w:rPr>
        <w:t xml:space="preserve">. </w:t>
      </w:r>
      <w:r w:rsidR="00823AB8" w:rsidRPr="003F49CE">
        <w:rPr>
          <w:color w:val="000000"/>
        </w:rPr>
        <w:t>Essa operação</w:t>
      </w:r>
      <w:r w:rsidR="00D23265" w:rsidRPr="003F49CE">
        <w:rPr>
          <w:color w:val="000000"/>
        </w:rPr>
        <w:t xml:space="preserve"> possui uma sintaxe semelhante à operação SELECT</w:t>
      </w:r>
      <w:r w:rsidR="0026027F" w:rsidRPr="003F49CE">
        <w:rPr>
          <w:color w:val="000000"/>
        </w:rPr>
        <w:t>, mas é necessário especificar o nome da nova tabela</w:t>
      </w:r>
      <w:r w:rsidR="00D23265" w:rsidRPr="003F49CE">
        <w:rPr>
          <w:color w:val="000000"/>
        </w:rPr>
        <w:t xml:space="preserve">, </w:t>
      </w:r>
      <w:r w:rsidR="0026027F" w:rsidRPr="003F49CE">
        <w:rPr>
          <w:color w:val="000000"/>
        </w:rPr>
        <w:t>como demonstra o exemplo na Figura 5</w:t>
      </w:r>
      <w:r w:rsidR="00F65EEF" w:rsidRPr="003F49CE">
        <w:rPr>
          <w:color w:val="000000"/>
        </w:rPr>
        <w:t>.</w:t>
      </w:r>
    </w:p>
    <w:p w:rsidR="00823AB8" w:rsidRPr="003F49CE" w:rsidRDefault="00823AB8" w:rsidP="003F49CE">
      <w:pPr>
        <w:spacing w:line="360" w:lineRule="auto"/>
        <w:jc w:val="both"/>
        <w:rPr>
          <w:color w:val="000000"/>
        </w:rPr>
      </w:pPr>
    </w:p>
    <w:p w:rsidR="00823AB8" w:rsidRPr="003F49CE" w:rsidRDefault="00282542" w:rsidP="00723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color w:val="000000"/>
          <w:lang w:val="en-US"/>
        </w:rPr>
      </w:pPr>
      <w:r w:rsidRPr="003F49CE">
        <w:rPr>
          <w:color w:val="000000"/>
          <w:lang w:val="en-US"/>
        </w:rPr>
        <w:t xml:space="preserve">FRAGMENT </w:t>
      </w:r>
      <w:r w:rsidR="00D23265" w:rsidRPr="003F49CE">
        <w:rPr>
          <w:color w:val="000000"/>
          <w:lang w:val="en-US"/>
        </w:rPr>
        <w:t>id, np,</w:t>
      </w:r>
      <w:r w:rsidRPr="003F49CE">
        <w:rPr>
          <w:color w:val="000000"/>
          <w:lang w:val="en-US"/>
        </w:rPr>
        <w:t xml:space="preserve"> </w:t>
      </w:r>
      <w:r w:rsidR="00D23265" w:rsidRPr="003F49CE">
        <w:rPr>
          <w:color w:val="000000"/>
          <w:lang w:val="en-US"/>
        </w:rPr>
        <w:t>state FROM pbsnodes AS pbs WHERE state='free';</w:t>
      </w:r>
    </w:p>
    <w:p w:rsidR="00BA1859" w:rsidRPr="003F49CE" w:rsidRDefault="0026027F" w:rsidP="003F49CE">
      <w:pPr>
        <w:spacing w:line="360" w:lineRule="auto"/>
        <w:jc w:val="center"/>
      </w:pPr>
      <w:r w:rsidRPr="003F49CE">
        <w:t>Figura 5. Exemplo de uso da operação FRAGMENT.</w:t>
      </w:r>
    </w:p>
    <w:p w:rsidR="0026027F" w:rsidRPr="003F49CE" w:rsidRDefault="0026027F" w:rsidP="003F49CE">
      <w:pPr>
        <w:spacing w:line="360" w:lineRule="auto"/>
        <w:ind w:firstLine="708"/>
        <w:jc w:val="both"/>
      </w:pPr>
    </w:p>
    <w:p w:rsidR="00A7012E" w:rsidRPr="003F49CE" w:rsidRDefault="00297632" w:rsidP="003F49CE">
      <w:pPr>
        <w:spacing w:line="360" w:lineRule="auto"/>
        <w:ind w:firstLine="708"/>
        <w:jc w:val="both"/>
      </w:pPr>
      <w:r w:rsidRPr="003F49CE">
        <w:t xml:space="preserve">O </w:t>
      </w:r>
      <w:r w:rsidR="00282542" w:rsidRPr="003F49CE">
        <w:t>exemplo</w:t>
      </w:r>
      <w:r w:rsidRPr="003F49CE">
        <w:t xml:space="preserve"> ilustra</w:t>
      </w:r>
      <w:r w:rsidR="00282542" w:rsidRPr="003F49CE">
        <w:t xml:space="preserve"> a criação da tabela fragmentada "pbs" </w:t>
      </w:r>
      <w:r w:rsidRPr="003F49CE">
        <w:t xml:space="preserve">a partir da tabela original "pbsnodes", </w:t>
      </w:r>
      <w:r w:rsidR="00282542" w:rsidRPr="003F49CE">
        <w:t>com apenas os campos "id", "np" e "state" e os registro</w:t>
      </w:r>
      <w:r w:rsidRPr="003F49CE">
        <w:t xml:space="preserve">s </w:t>
      </w:r>
      <w:r w:rsidR="00282542" w:rsidRPr="003F49CE">
        <w:t>que possuem "state" como "free".</w:t>
      </w:r>
      <w:r w:rsidR="00A7012E" w:rsidRPr="003F49CE">
        <w:t xml:space="preserve"> Esse </w:t>
      </w:r>
      <w:r w:rsidR="00373086">
        <w:t xml:space="preserve">é um </w:t>
      </w:r>
      <w:r w:rsidR="00A7012E" w:rsidRPr="003F49CE">
        <w:t xml:space="preserve">tipo de fragmentação </w:t>
      </w:r>
      <w:r w:rsidR="00373086">
        <w:t>mista</w:t>
      </w:r>
      <w:r w:rsidR="00A7012E" w:rsidRPr="003F49CE">
        <w:t>.</w:t>
      </w:r>
      <w:r w:rsidR="00257BDD" w:rsidRPr="003F49CE">
        <w:t xml:space="preserve"> </w:t>
      </w:r>
    </w:p>
    <w:p w:rsidR="00316A22" w:rsidRPr="003F49CE" w:rsidRDefault="006F6FF7" w:rsidP="003F49CE">
      <w:pPr>
        <w:spacing w:line="360" w:lineRule="auto"/>
        <w:ind w:firstLine="708"/>
        <w:jc w:val="both"/>
      </w:pPr>
      <w:r w:rsidRPr="003F49CE">
        <w:t xml:space="preserve">Todas as mensagens enviadas do cliente para o servidor </w:t>
      </w:r>
      <w:r w:rsidR="007D48A9" w:rsidRPr="003F49CE">
        <w:t>são</w:t>
      </w:r>
      <w:r w:rsidRPr="003F49CE">
        <w:t xml:space="preserve"> processada</w:t>
      </w:r>
      <w:r w:rsidR="007D48A9" w:rsidRPr="003F49CE">
        <w:t>s</w:t>
      </w:r>
      <w:r w:rsidRPr="003F49CE">
        <w:t xml:space="preserve"> para verificar se o usuário </w:t>
      </w:r>
      <w:r w:rsidR="007D48A9" w:rsidRPr="003F49CE">
        <w:t xml:space="preserve">encaminhou um </w:t>
      </w:r>
      <w:r w:rsidRPr="003F49CE">
        <w:t xml:space="preserve">comando </w:t>
      </w:r>
      <w:r w:rsidRPr="003F49CE">
        <w:rPr>
          <w:i/>
        </w:rPr>
        <w:t xml:space="preserve">exit </w:t>
      </w:r>
      <w:r w:rsidRPr="003F49CE">
        <w:t xml:space="preserve">para finalizar o programa. Ao </w:t>
      </w:r>
      <w:r w:rsidR="006766C6" w:rsidRPr="003F49CE">
        <w:t>encerrar uma conexão "Cliente"</w:t>
      </w:r>
      <w:r w:rsidRPr="003F49CE">
        <w:t xml:space="preserve"> o usuário </w:t>
      </w:r>
      <w:r w:rsidR="006766C6" w:rsidRPr="003F49CE">
        <w:t xml:space="preserve">é </w:t>
      </w:r>
      <w:r w:rsidRPr="003F49CE">
        <w:t xml:space="preserve">removido do </w:t>
      </w:r>
      <w:r w:rsidRPr="003F49CE">
        <w:rPr>
          <w:i/>
        </w:rPr>
        <w:t>hash table</w:t>
      </w:r>
      <w:r w:rsidRPr="003F49CE">
        <w:t xml:space="preserve"> do servidor.</w:t>
      </w:r>
      <w:r w:rsidR="004A525C" w:rsidRPr="003F49CE">
        <w:t xml:space="preserve"> Ao encerrar o "Servidor", as conexões com </w:t>
      </w:r>
      <w:r w:rsidR="00116F96">
        <w:t xml:space="preserve">todos </w:t>
      </w:r>
      <w:r w:rsidR="004A525C" w:rsidRPr="003F49CE">
        <w:t>os clientes também são finalizadas.</w:t>
      </w:r>
    </w:p>
    <w:p w:rsidR="00316A22" w:rsidRPr="003F49CE" w:rsidRDefault="00316A22" w:rsidP="003F49CE">
      <w:pPr>
        <w:spacing w:line="360" w:lineRule="auto"/>
        <w:ind w:firstLine="708"/>
        <w:jc w:val="both"/>
      </w:pPr>
    </w:p>
    <w:p w:rsidR="00F54A03" w:rsidRPr="003F49CE" w:rsidRDefault="00F54A03" w:rsidP="003F49CE">
      <w:pPr>
        <w:spacing w:line="360" w:lineRule="auto"/>
        <w:jc w:val="both"/>
        <w:rPr>
          <w:b/>
        </w:rPr>
      </w:pPr>
      <w:r w:rsidRPr="003F49CE">
        <w:rPr>
          <w:b/>
        </w:rPr>
        <w:t>Conclusão</w:t>
      </w:r>
    </w:p>
    <w:p w:rsidR="00E352FD" w:rsidRPr="003F49CE" w:rsidRDefault="00BB279C" w:rsidP="003F49CE">
      <w:pPr>
        <w:spacing w:line="360" w:lineRule="auto"/>
        <w:ind w:firstLine="708"/>
        <w:jc w:val="both"/>
        <w:rPr>
          <w:color w:val="000000"/>
        </w:rPr>
      </w:pPr>
      <w:r w:rsidRPr="003F49CE">
        <w:t>O presente trabalho apresentou</w:t>
      </w:r>
      <w:r w:rsidR="00F54A03" w:rsidRPr="003F49CE">
        <w:t xml:space="preserve"> um estudo teórico </w:t>
      </w:r>
      <w:r w:rsidR="00B114F1" w:rsidRPr="003F49CE">
        <w:t>e prático</w:t>
      </w:r>
      <w:r w:rsidR="00E352FD" w:rsidRPr="003F49CE">
        <w:t xml:space="preserve"> de banco de dados</w:t>
      </w:r>
      <w:r w:rsidR="00B114F1" w:rsidRPr="003F49CE">
        <w:t xml:space="preserve"> </w:t>
      </w:r>
      <w:r w:rsidR="00306EDD" w:rsidRPr="003F49CE">
        <w:t xml:space="preserve">distribuído </w:t>
      </w:r>
      <w:r w:rsidR="00B114F1" w:rsidRPr="003F49CE">
        <w:t xml:space="preserve">assim como </w:t>
      </w:r>
      <w:r w:rsidR="00316A22" w:rsidRPr="003F49CE">
        <w:t>o trabalho foi proposto</w:t>
      </w:r>
      <w:r w:rsidR="00306EDD" w:rsidRPr="003F49CE">
        <w:t>.</w:t>
      </w:r>
      <w:r w:rsidR="00E352FD" w:rsidRPr="003F49CE">
        <w:t xml:space="preserve"> </w:t>
      </w:r>
      <w:r w:rsidR="00306EDD" w:rsidRPr="003F49CE">
        <w:t xml:space="preserve">Durante o seu desenvolvimento, </w:t>
      </w:r>
      <w:r w:rsidR="00E352FD" w:rsidRPr="003F49CE">
        <w:rPr>
          <w:color w:val="000000"/>
        </w:rPr>
        <w:t>possibilitou a aquisição de conhecimentos para a manutenção dos dados do PBS</w:t>
      </w:r>
      <w:r w:rsidR="00C720AD" w:rsidRPr="003F49CE">
        <w:rPr>
          <w:color w:val="000000"/>
        </w:rPr>
        <w:t>,</w:t>
      </w:r>
      <w:r w:rsidR="00E352FD" w:rsidRPr="003F49CE">
        <w:rPr>
          <w:color w:val="000000"/>
        </w:rPr>
        <w:t xml:space="preserve"> </w:t>
      </w:r>
      <w:r w:rsidR="00306EDD" w:rsidRPr="003F49CE">
        <w:rPr>
          <w:rStyle w:val="a"/>
        </w:rPr>
        <w:t>distribuídos ao longo de um sistema de redes de computadores</w:t>
      </w:r>
      <w:r w:rsidR="00C720AD" w:rsidRPr="003F49CE">
        <w:rPr>
          <w:rStyle w:val="a"/>
        </w:rPr>
        <w:t>,</w:t>
      </w:r>
      <w:r w:rsidR="00306EDD" w:rsidRPr="003F49CE">
        <w:rPr>
          <w:color w:val="000000"/>
        </w:rPr>
        <w:t xml:space="preserve"> </w:t>
      </w:r>
      <w:r w:rsidR="00E352FD" w:rsidRPr="003F49CE">
        <w:rPr>
          <w:color w:val="000000"/>
        </w:rPr>
        <w:t>para serem utilizados pelo</w:t>
      </w:r>
      <w:r w:rsidR="009A0929" w:rsidRPr="003F49CE">
        <w:rPr>
          <w:color w:val="000000"/>
        </w:rPr>
        <w:t xml:space="preserve"> sistema</w:t>
      </w:r>
      <w:r w:rsidR="00E352FD" w:rsidRPr="003F49CE">
        <w:rPr>
          <w:color w:val="000000"/>
        </w:rPr>
        <w:t xml:space="preserve"> LIMA. </w:t>
      </w:r>
      <w:r w:rsidR="00306EDD" w:rsidRPr="003F49CE">
        <w:rPr>
          <w:color w:val="000000"/>
        </w:rPr>
        <w:t xml:space="preserve">Além disso, </w:t>
      </w:r>
      <w:r w:rsidR="00C720AD" w:rsidRPr="003F49CE">
        <w:rPr>
          <w:color w:val="000000"/>
        </w:rPr>
        <w:t>auxiliou ainda mais no</w:t>
      </w:r>
      <w:r w:rsidR="00306EDD" w:rsidRPr="003F49CE">
        <w:rPr>
          <w:color w:val="000000"/>
        </w:rPr>
        <w:t xml:space="preserve"> aprend</w:t>
      </w:r>
      <w:r w:rsidR="00C720AD" w:rsidRPr="003F49CE">
        <w:rPr>
          <w:color w:val="000000"/>
        </w:rPr>
        <w:t>izado</w:t>
      </w:r>
      <w:r w:rsidR="00306EDD" w:rsidRPr="003F49CE">
        <w:rPr>
          <w:color w:val="000000"/>
        </w:rPr>
        <w:t xml:space="preserve"> sobre redes</w:t>
      </w:r>
      <w:r w:rsidR="00C720AD" w:rsidRPr="003F49CE">
        <w:rPr>
          <w:color w:val="000000"/>
        </w:rPr>
        <w:t xml:space="preserve"> de computadores</w:t>
      </w:r>
      <w:r w:rsidR="00306EDD" w:rsidRPr="003F49CE">
        <w:rPr>
          <w:color w:val="000000"/>
        </w:rPr>
        <w:t xml:space="preserve"> e </w:t>
      </w:r>
      <w:r w:rsidR="003A2695" w:rsidRPr="003F49CE">
        <w:rPr>
          <w:color w:val="000000"/>
        </w:rPr>
        <w:t>ambientes</w:t>
      </w:r>
      <w:r w:rsidR="00306EDD" w:rsidRPr="003F49CE">
        <w:rPr>
          <w:color w:val="000000"/>
        </w:rPr>
        <w:t xml:space="preserve"> cliente/servidor.</w:t>
      </w:r>
    </w:p>
    <w:p w:rsidR="00BB279C" w:rsidRPr="003F49CE" w:rsidRDefault="003A2695" w:rsidP="003F49CE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3F49CE">
        <w:rPr>
          <w:color w:val="000000"/>
        </w:rPr>
        <w:t>Com o desenvolvimento da</w:t>
      </w:r>
      <w:r w:rsidR="00A22E9B" w:rsidRPr="003F49CE">
        <w:rPr>
          <w:color w:val="000000"/>
        </w:rPr>
        <w:t xml:space="preserve"> API, há uma maior facilidade na construção do banco de dados</w:t>
      </w:r>
      <w:r w:rsidR="00D063E4" w:rsidRPr="003F49CE">
        <w:rPr>
          <w:color w:val="000000"/>
        </w:rPr>
        <w:t xml:space="preserve"> distribuídos</w:t>
      </w:r>
      <w:r w:rsidR="00A22E9B" w:rsidRPr="003F49CE">
        <w:rPr>
          <w:color w:val="000000"/>
        </w:rPr>
        <w:t xml:space="preserve">, </w:t>
      </w:r>
      <w:r w:rsidRPr="003F49CE">
        <w:rPr>
          <w:color w:val="000000"/>
        </w:rPr>
        <w:t xml:space="preserve">porém </w:t>
      </w:r>
      <w:r w:rsidR="00C67743" w:rsidRPr="003F49CE">
        <w:rPr>
          <w:color w:val="000000"/>
        </w:rPr>
        <w:t xml:space="preserve">é um sistema mais complexo podendo gerar </w:t>
      </w:r>
      <w:r w:rsidR="00A20E67" w:rsidRPr="003F49CE">
        <w:rPr>
          <w:color w:val="000000"/>
        </w:rPr>
        <w:t xml:space="preserve">outros </w:t>
      </w:r>
      <w:r w:rsidR="00C67743" w:rsidRPr="003F49CE">
        <w:rPr>
          <w:color w:val="000000"/>
        </w:rPr>
        <w:t>trabalho</w:t>
      </w:r>
      <w:r w:rsidR="00A20E67" w:rsidRPr="003F49CE">
        <w:rPr>
          <w:color w:val="000000"/>
        </w:rPr>
        <w:t>s</w:t>
      </w:r>
      <w:r w:rsidR="00C67743" w:rsidRPr="003F49CE">
        <w:rPr>
          <w:color w:val="000000"/>
        </w:rPr>
        <w:t xml:space="preserve"> extra</w:t>
      </w:r>
      <w:r w:rsidR="00A20E67" w:rsidRPr="003F49CE">
        <w:rPr>
          <w:color w:val="000000"/>
        </w:rPr>
        <w:t>s</w:t>
      </w:r>
      <w:r w:rsidR="00C67743" w:rsidRPr="003F49CE">
        <w:rPr>
          <w:color w:val="000000"/>
        </w:rPr>
        <w:t xml:space="preserve"> para garantir que a natureza da distribuição do sistema seja transparente. Além disso, é necessário muito esforço para manter a integridade em sistemas distribuídos e garantir a </w:t>
      </w:r>
      <w:r w:rsidR="00C67743" w:rsidRPr="003F49CE">
        <w:rPr>
          <w:color w:val="000000"/>
        </w:rPr>
        <w:lastRenderedPageBreak/>
        <w:t>segurança, exigindo determinação na parte do desenvolvedor n</w:t>
      </w:r>
      <w:r w:rsidR="00A22E9B" w:rsidRPr="003F49CE">
        <w:rPr>
          <w:color w:val="000000"/>
        </w:rPr>
        <w:t>a organização de informações, seleção de recursos, criação de aplicações e funcionalidades q</w:t>
      </w:r>
      <w:r w:rsidR="00BB279C" w:rsidRPr="003F49CE">
        <w:rPr>
          <w:color w:val="000000"/>
        </w:rPr>
        <w:t>ue venham a contribuir para melhorar a manipulação às informações armazenadas.</w:t>
      </w:r>
    </w:p>
    <w:p w:rsidR="00316A22" w:rsidRPr="003F49CE" w:rsidRDefault="003A2695" w:rsidP="003F49CE">
      <w:pPr>
        <w:spacing w:line="360" w:lineRule="auto"/>
        <w:ind w:firstLine="708"/>
        <w:jc w:val="both"/>
      </w:pPr>
      <w:r w:rsidRPr="003F49CE">
        <w:t>O</w:t>
      </w:r>
      <w:r w:rsidR="00E82091" w:rsidRPr="003F49CE">
        <w:t xml:space="preserve">s </w:t>
      </w:r>
      <w:r w:rsidR="00DE48E1" w:rsidRPr="003F49CE">
        <w:t>resultados alcançados</w:t>
      </w:r>
      <w:r w:rsidRPr="003F49CE">
        <w:t xml:space="preserve"> n</w:t>
      </w:r>
      <w:r w:rsidR="00E82091" w:rsidRPr="003F49CE">
        <w:t xml:space="preserve">este trabalho </w:t>
      </w:r>
      <w:r w:rsidR="00A20E67" w:rsidRPr="003F49CE">
        <w:t xml:space="preserve">poderão </w:t>
      </w:r>
      <w:r w:rsidR="00E352FD" w:rsidRPr="003F49CE">
        <w:t xml:space="preserve">dar suporte a estudos mais </w:t>
      </w:r>
      <w:r w:rsidR="00E82091" w:rsidRPr="003F49CE">
        <w:t>avanç</w:t>
      </w:r>
      <w:r w:rsidR="00E352FD" w:rsidRPr="003F49CE">
        <w:t>ados em pesquisas</w:t>
      </w:r>
      <w:r w:rsidR="00E82091" w:rsidRPr="003F49CE">
        <w:t xml:space="preserve"> </w:t>
      </w:r>
      <w:r w:rsidR="00A20E67" w:rsidRPr="003F49CE">
        <w:t>futuras</w:t>
      </w:r>
      <w:r w:rsidR="00E82091" w:rsidRPr="003F49CE">
        <w:t xml:space="preserve"> e auxílio a outros trabalhos.</w:t>
      </w:r>
    </w:p>
    <w:p w:rsidR="00D56125" w:rsidRPr="003F49CE" w:rsidRDefault="00D56125" w:rsidP="002E3979">
      <w:pPr>
        <w:spacing w:line="360" w:lineRule="auto"/>
        <w:jc w:val="both"/>
      </w:pPr>
    </w:p>
    <w:p w:rsidR="00D56125" w:rsidRPr="003F49CE" w:rsidRDefault="00D56125" w:rsidP="002E3979">
      <w:pPr>
        <w:spacing w:line="360" w:lineRule="auto"/>
        <w:jc w:val="both"/>
        <w:rPr>
          <w:b/>
        </w:rPr>
      </w:pPr>
      <w:r w:rsidRPr="003F49CE">
        <w:rPr>
          <w:b/>
        </w:rPr>
        <w:t>Agradecimentos</w:t>
      </w:r>
    </w:p>
    <w:p w:rsidR="00D56125" w:rsidRPr="003F49CE" w:rsidRDefault="00D56125" w:rsidP="002E3979">
      <w:pPr>
        <w:spacing w:line="360" w:lineRule="auto"/>
        <w:jc w:val="both"/>
      </w:pPr>
      <w:r w:rsidRPr="003F49CE">
        <w:tab/>
        <w:t>Agradeço ao meu orientador pela oportunidade em realizar esta pesquisa e a Universidade Estadual de Mato Grosso do Sul pelo apoio financeiro que foi concedido.</w:t>
      </w:r>
    </w:p>
    <w:p w:rsidR="000F2876" w:rsidRPr="003F49CE" w:rsidRDefault="000F2876" w:rsidP="002E3979">
      <w:pPr>
        <w:spacing w:line="360" w:lineRule="auto"/>
        <w:ind w:firstLine="708"/>
        <w:jc w:val="both"/>
      </w:pPr>
    </w:p>
    <w:p w:rsidR="00D22249" w:rsidRPr="00FE09BA" w:rsidRDefault="006404BF" w:rsidP="002E3979">
      <w:pPr>
        <w:spacing w:line="360" w:lineRule="auto"/>
        <w:jc w:val="both"/>
        <w:rPr>
          <w:b/>
        </w:rPr>
      </w:pPr>
      <w:r w:rsidRPr="00FE09BA">
        <w:rPr>
          <w:b/>
        </w:rPr>
        <w:t>Referências bibliográficas</w:t>
      </w:r>
    </w:p>
    <w:p w:rsidR="00C66A7F" w:rsidRPr="00D27522" w:rsidRDefault="006B5E82" w:rsidP="002E3979">
      <w:pPr>
        <w:spacing w:line="360" w:lineRule="auto"/>
        <w:jc w:val="both"/>
        <w:rPr>
          <w:b/>
        </w:rPr>
      </w:pPr>
      <w:r w:rsidRPr="00D27522">
        <w:t>DE PAULA, N. C.</w:t>
      </w:r>
      <w:r w:rsidR="0095114D">
        <w:t xml:space="preserve"> </w:t>
      </w:r>
      <w:r w:rsidR="0095114D" w:rsidRPr="00D27522">
        <w:t>2009</w:t>
      </w:r>
      <w:r w:rsidR="0095114D">
        <w:t>.</w:t>
      </w:r>
      <w:r w:rsidRPr="00D27522">
        <w:t xml:space="preserve"> </w:t>
      </w:r>
      <w:r w:rsidRPr="00D27522">
        <w:rPr>
          <w:b/>
        </w:rPr>
        <w:t>Um Ambiente de Monitoramento de Recursos e Escalonamento Cooperativo de Aplicações Paralelas em Grades Computacionais</w:t>
      </w:r>
      <w:r w:rsidRPr="00D27522">
        <w:t>. Tese (Doutor</w:t>
      </w:r>
      <w:r w:rsidR="0095114D">
        <w:t>ado), Universidade de São Paulo</w:t>
      </w:r>
      <w:r w:rsidRPr="00D27522">
        <w:t>.</w:t>
      </w:r>
    </w:p>
    <w:p w:rsidR="002E3979" w:rsidRPr="00D27522" w:rsidRDefault="002E3979" w:rsidP="002E3979">
      <w:pPr>
        <w:pStyle w:val="Ttulo1"/>
        <w:spacing w:before="0" w:after="0"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66A7F" w:rsidRPr="00D27522" w:rsidRDefault="00C66A7F" w:rsidP="002E3979">
      <w:pPr>
        <w:pStyle w:val="Ttulo1"/>
        <w:spacing w:before="0" w:after="0" w:line="360" w:lineRule="auto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95114D">
        <w:rPr>
          <w:rFonts w:ascii="Times New Roman" w:hAnsi="Times New Roman" w:cs="Times New Roman"/>
          <w:b w:val="0"/>
          <w:sz w:val="24"/>
          <w:szCs w:val="24"/>
        </w:rPr>
        <w:t>FOSTER, I.; KESSELAM, C.; TUECKE, S.</w:t>
      </w:r>
      <w:r w:rsidR="0095114D" w:rsidRPr="0095114D">
        <w:rPr>
          <w:rFonts w:ascii="Times New Roman" w:hAnsi="Times New Roman" w:cs="Times New Roman"/>
          <w:b w:val="0"/>
          <w:sz w:val="24"/>
          <w:szCs w:val="24"/>
        </w:rPr>
        <w:t xml:space="preserve"> 2001.</w:t>
      </w:r>
      <w:r w:rsidRPr="009511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5114D">
        <w:rPr>
          <w:rFonts w:ascii="Times New Roman" w:hAnsi="Times New Roman" w:cs="Times New Roman"/>
          <w:sz w:val="24"/>
          <w:szCs w:val="24"/>
        </w:rPr>
        <w:t>The Anatomy of the Grid: Enabling Scal</w:t>
      </w:r>
      <w:r w:rsidRPr="00827CD5">
        <w:rPr>
          <w:rFonts w:ascii="Times New Roman" w:hAnsi="Times New Roman" w:cs="Times New Roman"/>
          <w:sz w:val="24"/>
          <w:szCs w:val="24"/>
        </w:rPr>
        <w:t>able Virtual Organization</w:t>
      </w:r>
      <w:r w:rsidRPr="00827CD5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D27522">
        <w:rPr>
          <w:rFonts w:ascii="Times New Roman" w:hAnsi="Times New Roman" w:cs="Times New Roman"/>
          <w:b w:val="0"/>
          <w:sz w:val="24"/>
          <w:szCs w:val="24"/>
          <w:lang w:val="en-US"/>
        </w:rPr>
        <w:t>International Journal of High Performance Computin</w:t>
      </w:r>
      <w:r w:rsidR="0095114D">
        <w:rPr>
          <w:rFonts w:ascii="Times New Roman" w:hAnsi="Times New Roman" w:cs="Times New Roman"/>
          <w:b w:val="0"/>
          <w:sz w:val="24"/>
          <w:szCs w:val="24"/>
          <w:lang w:val="en-US"/>
        </w:rPr>
        <w:t>g Applications, v.15, p.200-222</w:t>
      </w:r>
      <w:r w:rsidRPr="00D27522">
        <w:rPr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:rsidR="002E3979" w:rsidRPr="00D27522" w:rsidRDefault="002E3979" w:rsidP="002E3979">
      <w:pPr>
        <w:pStyle w:val="Corpodetexto"/>
        <w:spacing w:after="0" w:line="360" w:lineRule="auto"/>
        <w:jc w:val="both"/>
        <w:rPr>
          <w:lang w:val="en-US"/>
        </w:rPr>
      </w:pPr>
    </w:p>
    <w:p w:rsidR="00F464D7" w:rsidRPr="00827CD5" w:rsidRDefault="00F464D7" w:rsidP="002E3979">
      <w:pPr>
        <w:spacing w:line="360" w:lineRule="auto"/>
        <w:jc w:val="both"/>
      </w:pPr>
      <w:r w:rsidRPr="00D27522">
        <w:rPr>
          <w:lang w:val="en-US"/>
        </w:rPr>
        <w:t xml:space="preserve">KIM, W. </w:t>
      </w:r>
      <w:r w:rsidR="0095114D" w:rsidRPr="0095114D">
        <w:rPr>
          <w:lang w:val="en-US"/>
        </w:rPr>
        <w:t xml:space="preserve">1995. </w:t>
      </w:r>
      <w:r w:rsidRPr="00D27522">
        <w:rPr>
          <w:lang w:val="en-US"/>
        </w:rPr>
        <w:t xml:space="preserve">Modern Database Systems: </w:t>
      </w:r>
      <w:r w:rsidRPr="00D27522">
        <w:rPr>
          <w:b/>
          <w:lang w:val="en-US"/>
        </w:rPr>
        <w:t xml:space="preserve">The Object Model, Interoperability, and Beyond. </w:t>
      </w:r>
      <w:r w:rsidRPr="00827CD5">
        <w:rPr>
          <w:b/>
        </w:rPr>
        <w:t>Reading</w:t>
      </w:r>
      <w:r w:rsidR="0095114D" w:rsidRPr="00827CD5">
        <w:t>, MA, Addison Wesley/ACM Press</w:t>
      </w:r>
      <w:r w:rsidR="001B5A5E" w:rsidRPr="00827CD5">
        <w:t>,</w:t>
      </w:r>
      <w:r w:rsidR="00C12F34" w:rsidRPr="00827CD5">
        <w:t xml:space="preserve"> 705p.</w:t>
      </w:r>
    </w:p>
    <w:p w:rsidR="002E3979" w:rsidRPr="00827CD5" w:rsidRDefault="002E3979" w:rsidP="002E3979">
      <w:pPr>
        <w:spacing w:line="360" w:lineRule="auto"/>
        <w:jc w:val="both"/>
      </w:pPr>
    </w:p>
    <w:p w:rsidR="00CA2E76" w:rsidRPr="00D27522" w:rsidRDefault="00CA2E76" w:rsidP="002E3979">
      <w:pPr>
        <w:spacing w:line="360" w:lineRule="auto"/>
        <w:jc w:val="both"/>
      </w:pPr>
      <w:r w:rsidRPr="00D27522">
        <w:t xml:space="preserve">MySQL. </w:t>
      </w:r>
      <w:r w:rsidRPr="00D27522">
        <w:rPr>
          <w:b/>
        </w:rPr>
        <w:t>Conexão a um banco de dados MySQL</w:t>
      </w:r>
      <w:r w:rsidRPr="00D27522">
        <w:t>. Disponível em</w:t>
      </w:r>
      <w:r w:rsidR="002E3979" w:rsidRPr="00D27522">
        <w:t>:</w:t>
      </w:r>
      <w:r w:rsidR="00EA07F8">
        <w:t xml:space="preserve"> </w:t>
      </w:r>
      <w:r w:rsidRPr="00D27522">
        <w:t>http://netbeans.o</w:t>
      </w:r>
      <w:r w:rsidR="002E3979" w:rsidRPr="00D27522">
        <w:t>rg/kb/docs/ide/mysql_pt_BR.html</w:t>
      </w:r>
      <w:r w:rsidR="00944A95" w:rsidRPr="00D27522">
        <w:t xml:space="preserve"> </w:t>
      </w:r>
      <w:r w:rsidR="002E3979" w:rsidRPr="00D27522">
        <w:t xml:space="preserve">(último acesso em: </w:t>
      </w:r>
      <w:r w:rsidRPr="00D27522">
        <w:t>26</w:t>
      </w:r>
      <w:r w:rsidR="002E3979" w:rsidRPr="00D27522">
        <w:t>/04/</w:t>
      </w:r>
      <w:r w:rsidRPr="00D27522">
        <w:t>2011</w:t>
      </w:r>
      <w:r w:rsidR="002E3979" w:rsidRPr="00D27522">
        <w:t>)</w:t>
      </w:r>
      <w:r w:rsidRPr="00D27522">
        <w:t>.</w:t>
      </w:r>
    </w:p>
    <w:p w:rsidR="002E3979" w:rsidRPr="00D27522" w:rsidRDefault="002E3979" w:rsidP="002E3979">
      <w:pPr>
        <w:spacing w:line="360" w:lineRule="auto"/>
        <w:jc w:val="both"/>
        <w:rPr>
          <w:rFonts w:eastAsia="Calibri"/>
        </w:rPr>
      </w:pPr>
    </w:p>
    <w:p w:rsidR="00CA2E76" w:rsidRPr="00D27522" w:rsidRDefault="00F464D7" w:rsidP="002E3979">
      <w:pPr>
        <w:spacing w:line="360" w:lineRule="auto"/>
        <w:jc w:val="both"/>
        <w:rPr>
          <w:b/>
          <w:lang w:val="en-US"/>
        </w:rPr>
      </w:pPr>
      <w:r w:rsidRPr="00D27522">
        <w:rPr>
          <w:rFonts w:eastAsia="Calibri"/>
          <w:lang w:val="en-US"/>
        </w:rPr>
        <w:t>ÖZSU, M. T.; VALDURIEZ, P.</w:t>
      </w:r>
      <w:r w:rsidR="0095114D">
        <w:rPr>
          <w:rFonts w:eastAsia="Calibri"/>
          <w:lang w:val="en-US"/>
        </w:rPr>
        <w:t xml:space="preserve"> </w:t>
      </w:r>
      <w:r w:rsidR="0095114D" w:rsidRPr="00D27522">
        <w:rPr>
          <w:lang w:val="en-US"/>
        </w:rPr>
        <w:t>1999</w:t>
      </w:r>
      <w:r w:rsidR="0095114D">
        <w:rPr>
          <w:lang w:val="en-US"/>
        </w:rPr>
        <w:t>.</w:t>
      </w:r>
      <w:r w:rsidRPr="00D27522">
        <w:rPr>
          <w:rFonts w:eastAsia="Calibri"/>
          <w:lang w:val="en-US"/>
        </w:rPr>
        <w:t xml:space="preserve"> </w:t>
      </w:r>
      <w:r w:rsidRPr="00D27522">
        <w:rPr>
          <w:rFonts w:eastAsia="Calibri"/>
          <w:b/>
          <w:lang w:val="en-US"/>
        </w:rPr>
        <w:t>Principles of Distributed Databases Systems</w:t>
      </w:r>
      <w:r w:rsidRPr="00D27522">
        <w:rPr>
          <w:rFonts w:eastAsia="Calibri"/>
          <w:lang w:val="en-US"/>
        </w:rPr>
        <w:t>, 2nd edition, Prentice</w:t>
      </w:r>
      <w:r w:rsidR="0095114D">
        <w:rPr>
          <w:lang w:val="en-US"/>
        </w:rPr>
        <w:t xml:space="preserve"> Hall</w:t>
      </w:r>
      <w:r w:rsidR="001B5A5E">
        <w:rPr>
          <w:lang w:val="en-US"/>
        </w:rPr>
        <w:t>,</w:t>
      </w:r>
      <w:r w:rsidR="00C12F34" w:rsidRPr="00C12F34">
        <w:rPr>
          <w:lang w:val="en-US"/>
        </w:rPr>
        <w:t xml:space="preserve"> 666p. </w:t>
      </w:r>
      <w:r w:rsidR="00EA07F8">
        <w:rPr>
          <w:lang w:val="en-US"/>
        </w:rPr>
        <w:t xml:space="preserve"> </w:t>
      </w:r>
    </w:p>
    <w:p w:rsidR="002E3979" w:rsidRPr="00D27522" w:rsidRDefault="002E3979" w:rsidP="002E3979">
      <w:pPr>
        <w:pStyle w:val="Ttulo1"/>
        <w:spacing w:before="0" w:after="0" w:line="360" w:lineRule="auto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A04BC7" w:rsidRPr="00D27522" w:rsidRDefault="00A66DAD" w:rsidP="002E3979">
      <w:pPr>
        <w:pStyle w:val="Ttulo1"/>
        <w:spacing w:before="0" w:after="0"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27522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PBS. </w:t>
      </w:r>
      <w:r w:rsidR="00C03F42" w:rsidRPr="00D27522">
        <w:rPr>
          <w:rFonts w:ascii="Times New Roman" w:hAnsi="Times New Roman" w:cs="Times New Roman"/>
          <w:sz w:val="24"/>
          <w:szCs w:val="24"/>
          <w:lang w:val="en-US"/>
        </w:rPr>
        <w:t>An introduction to PORTABLE BATCH SYSTEM (PBS)</w:t>
      </w:r>
      <w:r w:rsidR="00C03F42" w:rsidRPr="00D27522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r w:rsidR="00C03F42" w:rsidRPr="00827CD5">
        <w:rPr>
          <w:rFonts w:ascii="Times New Roman" w:hAnsi="Times New Roman" w:cs="Times New Roman"/>
          <w:b w:val="0"/>
          <w:sz w:val="24"/>
          <w:szCs w:val="24"/>
        </w:rPr>
        <w:t>Disponível em</w:t>
      </w:r>
      <w:r w:rsidR="002E3979" w:rsidRPr="00827CD5">
        <w:rPr>
          <w:rFonts w:ascii="Times New Roman" w:hAnsi="Times New Roman" w:cs="Times New Roman"/>
          <w:b w:val="0"/>
          <w:sz w:val="24"/>
          <w:szCs w:val="24"/>
        </w:rPr>
        <w:t>:</w:t>
      </w:r>
      <w:r w:rsidR="00EA07F8" w:rsidRPr="00827CD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03F42" w:rsidRPr="00827CD5">
        <w:rPr>
          <w:rFonts w:ascii="Times New Roman" w:hAnsi="Times New Roman" w:cs="Times New Roman"/>
          <w:b w:val="0"/>
          <w:sz w:val="24"/>
          <w:szCs w:val="24"/>
        </w:rPr>
        <w:t xml:space="preserve">http://hpc.sissa.it/pbs/index.html </w:t>
      </w:r>
      <w:r w:rsidR="002E3979" w:rsidRPr="00827CD5">
        <w:rPr>
          <w:rFonts w:ascii="Times New Roman" w:hAnsi="Times New Roman" w:cs="Times New Roman"/>
          <w:b w:val="0"/>
          <w:sz w:val="24"/>
          <w:szCs w:val="24"/>
        </w:rPr>
        <w:t xml:space="preserve">(último acesso </w:t>
      </w:r>
      <w:r w:rsidR="00C03F42" w:rsidRPr="00827CD5">
        <w:rPr>
          <w:rFonts w:ascii="Times New Roman" w:hAnsi="Times New Roman" w:cs="Times New Roman"/>
          <w:b w:val="0"/>
          <w:sz w:val="24"/>
          <w:szCs w:val="24"/>
        </w:rPr>
        <w:t>em</w:t>
      </w:r>
      <w:r w:rsidR="008560CA" w:rsidRPr="00827CD5">
        <w:rPr>
          <w:rFonts w:ascii="Times New Roman" w:hAnsi="Times New Roman" w:cs="Times New Roman"/>
          <w:b w:val="0"/>
          <w:sz w:val="24"/>
          <w:szCs w:val="24"/>
        </w:rPr>
        <w:t>:</w:t>
      </w:r>
      <w:r w:rsidR="00C03F42" w:rsidRPr="00827CD5">
        <w:rPr>
          <w:rFonts w:ascii="Times New Roman" w:hAnsi="Times New Roman" w:cs="Times New Roman"/>
          <w:b w:val="0"/>
          <w:sz w:val="24"/>
          <w:szCs w:val="24"/>
        </w:rPr>
        <w:t xml:space="preserve"> 29</w:t>
      </w:r>
      <w:r w:rsidR="002E3979" w:rsidRPr="00827CD5">
        <w:rPr>
          <w:rFonts w:ascii="Times New Roman" w:hAnsi="Times New Roman" w:cs="Times New Roman"/>
          <w:b w:val="0"/>
          <w:sz w:val="24"/>
          <w:szCs w:val="24"/>
        </w:rPr>
        <w:t>/</w:t>
      </w:r>
      <w:r w:rsidR="002E3979" w:rsidRPr="00D27522">
        <w:rPr>
          <w:rFonts w:ascii="Times New Roman" w:hAnsi="Times New Roman" w:cs="Times New Roman"/>
          <w:b w:val="0"/>
          <w:sz w:val="24"/>
          <w:szCs w:val="24"/>
        </w:rPr>
        <w:t>01/</w:t>
      </w:r>
      <w:r w:rsidR="00C03F42" w:rsidRPr="00D27522">
        <w:rPr>
          <w:rFonts w:ascii="Times New Roman" w:hAnsi="Times New Roman" w:cs="Times New Roman"/>
          <w:b w:val="0"/>
          <w:sz w:val="24"/>
          <w:szCs w:val="24"/>
        </w:rPr>
        <w:t>2011</w:t>
      </w:r>
      <w:r w:rsidR="002E3979" w:rsidRPr="00D27522">
        <w:rPr>
          <w:rFonts w:ascii="Times New Roman" w:hAnsi="Times New Roman" w:cs="Times New Roman"/>
          <w:b w:val="0"/>
          <w:sz w:val="24"/>
          <w:szCs w:val="24"/>
        </w:rPr>
        <w:t>)</w:t>
      </w:r>
      <w:r w:rsidR="00C03F42" w:rsidRPr="00D27522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E3979" w:rsidRPr="00D27522" w:rsidRDefault="002E3979" w:rsidP="002E3979">
      <w:pPr>
        <w:pStyle w:val="Corpodetexto"/>
        <w:spacing w:after="0" w:line="360" w:lineRule="auto"/>
        <w:jc w:val="both"/>
      </w:pPr>
    </w:p>
    <w:p w:rsidR="00827814" w:rsidRPr="00D27522" w:rsidRDefault="002E3979" w:rsidP="002E3979">
      <w:pPr>
        <w:spacing w:line="360" w:lineRule="auto"/>
        <w:jc w:val="both"/>
        <w:rPr>
          <w:lang w:val="en-US"/>
        </w:rPr>
      </w:pPr>
      <w:r w:rsidRPr="00D27522">
        <w:rPr>
          <w:lang w:val="en-US"/>
        </w:rPr>
        <w:t>THAIN, D.; TANNENBAUM, T.; LIVNY, M.</w:t>
      </w:r>
      <w:r w:rsidR="0095114D">
        <w:rPr>
          <w:lang w:val="en-US"/>
        </w:rPr>
        <w:t xml:space="preserve"> </w:t>
      </w:r>
      <w:r w:rsidR="0095114D" w:rsidRPr="00D27522">
        <w:rPr>
          <w:lang w:val="en-US"/>
        </w:rPr>
        <w:t>2003</w:t>
      </w:r>
      <w:r w:rsidR="0095114D">
        <w:rPr>
          <w:lang w:val="en-US"/>
        </w:rPr>
        <w:t>.</w:t>
      </w:r>
      <w:r w:rsidRPr="00D27522">
        <w:rPr>
          <w:lang w:val="en-US"/>
        </w:rPr>
        <w:t xml:space="preserve"> </w:t>
      </w:r>
      <w:r w:rsidRPr="00D27522">
        <w:rPr>
          <w:b/>
          <w:iCs/>
          <w:lang w:val="en-US"/>
        </w:rPr>
        <w:t>Condor and the Grid, chapter in Grid Computing:</w:t>
      </w:r>
      <w:r w:rsidRPr="00D27522">
        <w:rPr>
          <w:iCs/>
          <w:lang w:val="en-US"/>
        </w:rPr>
        <w:t xml:space="preserve"> Making the Global Infrastructure a Reality</w:t>
      </w:r>
      <w:r w:rsidRPr="00D27522">
        <w:rPr>
          <w:lang w:val="en-US"/>
        </w:rPr>
        <w:t>. John Wiley &amp; Sons, Ltd.</w:t>
      </w:r>
    </w:p>
    <w:sectPr w:rsidR="00827814" w:rsidRPr="00D27522" w:rsidSect="003F49C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639" w:rsidRDefault="003E6639" w:rsidP="005E476A">
      <w:r>
        <w:separator/>
      </w:r>
    </w:p>
  </w:endnote>
  <w:endnote w:type="continuationSeparator" w:id="0">
    <w:p w:rsidR="003E6639" w:rsidRDefault="003E6639" w:rsidP="005E4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639" w:rsidRDefault="003E6639" w:rsidP="005E476A">
      <w:r>
        <w:separator/>
      </w:r>
    </w:p>
  </w:footnote>
  <w:footnote w:type="continuationSeparator" w:id="0">
    <w:p w:rsidR="003E6639" w:rsidRDefault="003E6639" w:rsidP="005E47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43A46"/>
    <w:multiLevelType w:val="hybridMultilevel"/>
    <w:tmpl w:val="7A66F8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76A"/>
    <w:rsid w:val="00000144"/>
    <w:rsid w:val="000127E6"/>
    <w:rsid w:val="000222FE"/>
    <w:rsid w:val="00034629"/>
    <w:rsid w:val="0004079F"/>
    <w:rsid w:val="00041657"/>
    <w:rsid w:val="00046850"/>
    <w:rsid w:val="00047738"/>
    <w:rsid w:val="00065117"/>
    <w:rsid w:val="00067605"/>
    <w:rsid w:val="000744CD"/>
    <w:rsid w:val="00075B1F"/>
    <w:rsid w:val="00085835"/>
    <w:rsid w:val="0008689D"/>
    <w:rsid w:val="00092116"/>
    <w:rsid w:val="000A0261"/>
    <w:rsid w:val="000A631F"/>
    <w:rsid w:val="000A7FA2"/>
    <w:rsid w:val="000D0FB1"/>
    <w:rsid w:val="000D734F"/>
    <w:rsid w:val="000E658D"/>
    <w:rsid w:val="000F2876"/>
    <w:rsid w:val="001135A1"/>
    <w:rsid w:val="00116F96"/>
    <w:rsid w:val="00122D6C"/>
    <w:rsid w:val="0012631F"/>
    <w:rsid w:val="00136E24"/>
    <w:rsid w:val="0013792E"/>
    <w:rsid w:val="001418D6"/>
    <w:rsid w:val="00144E7D"/>
    <w:rsid w:val="00153821"/>
    <w:rsid w:val="00154D23"/>
    <w:rsid w:val="00160296"/>
    <w:rsid w:val="00165D2A"/>
    <w:rsid w:val="00172F07"/>
    <w:rsid w:val="0019033F"/>
    <w:rsid w:val="001952B7"/>
    <w:rsid w:val="001964D7"/>
    <w:rsid w:val="001A4940"/>
    <w:rsid w:val="001A4D8A"/>
    <w:rsid w:val="001A68B5"/>
    <w:rsid w:val="001A72F5"/>
    <w:rsid w:val="001A76C3"/>
    <w:rsid w:val="001B5A5E"/>
    <w:rsid w:val="001C14DB"/>
    <w:rsid w:val="001C178D"/>
    <w:rsid w:val="001C2DB2"/>
    <w:rsid w:val="001C5CA3"/>
    <w:rsid w:val="001D1FA0"/>
    <w:rsid w:val="001D5987"/>
    <w:rsid w:val="001E2411"/>
    <w:rsid w:val="001F7E12"/>
    <w:rsid w:val="00202636"/>
    <w:rsid w:val="00205C84"/>
    <w:rsid w:val="0020667C"/>
    <w:rsid w:val="00210FE8"/>
    <w:rsid w:val="0021228D"/>
    <w:rsid w:val="00216532"/>
    <w:rsid w:val="002175B8"/>
    <w:rsid w:val="002342A2"/>
    <w:rsid w:val="00236B79"/>
    <w:rsid w:val="002374FB"/>
    <w:rsid w:val="00246BF6"/>
    <w:rsid w:val="00247C94"/>
    <w:rsid w:val="00253413"/>
    <w:rsid w:val="00257BDD"/>
    <w:rsid w:val="0026027F"/>
    <w:rsid w:val="00260B5E"/>
    <w:rsid w:val="00262FA6"/>
    <w:rsid w:val="00270313"/>
    <w:rsid w:val="00276B44"/>
    <w:rsid w:val="00280B82"/>
    <w:rsid w:val="00282542"/>
    <w:rsid w:val="00290E36"/>
    <w:rsid w:val="00293DE5"/>
    <w:rsid w:val="00297632"/>
    <w:rsid w:val="002A1FC2"/>
    <w:rsid w:val="002A2D15"/>
    <w:rsid w:val="002B2177"/>
    <w:rsid w:val="002B5EAA"/>
    <w:rsid w:val="002C5F25"/>
    <w:rsid w:val="002C79AE"/>
    <w:rsid w:val="002E311E"/>
    <w:rsid w:val="002E3979"/>
    <w:rsid w:val="002E3DEE"/>
    <w:rsid w:val="002F01FD"/>
    <w:rsid w:val="002F2AA0"/>
    <w:rsid w:val="002F7B08"/>
    <w:rsid w:val="002F7BD8"/>
    <w:rsid w:val="00301AF5"/>
    <w:rsid w:val="00302828"/>
    <w:rsid w:val="00306EDD"/>
    <w:rsid w:val="00316A22"/>
    <w:rsid w:val="00317681"/>
    <w:rsid w:val="00323BA2"/>
    <w:rsid w:val="00332ADD"/>
    <w:rsid w:val="00334F52"/>
    <w:rsid w:val="00343C88"/>
    <w:rsid w:val="00361B06"/>
    <w:rsid w:val="00373086"/>
    <w:rsid w:val="00377813"/>
    <w:rsid w:val="00384494"/>
    <w:rsid w:val="003876A6"/>
    <w:rsid w:val="003A2695"/>
    <w:rsid w:val="003A2B57"/>
    <w:rsid w:val="003A5556"/>
    <w:rsid w:val="003B2FE4"/>
    <w:rsid w:val="003B3A07"/>
    <w:rsid w:val="003C1CD6"/>
    <w:rsid w:val="003E23D5"/>
    <w:rsid w:val="003E6639"/>
    <w:rsid w:val="003F3079"/>
    <w:rsid w:val="003F49CE"/>
    <w:rsid w:val="0040056D"/>
    <w:rsid w:val="0040129B"/>
    <w:rsid w:val="004021D6"/>
    <w:rsid w:val="004062A8"/>
    <w:rsid w:val="00414619"/>
    <w:rsid w:val="0042304C"/>
    <w:rsid w:val="00430849"/>
    <w:rsid w:val="004319CF"/>
    <w:rsid w:val="00442CA9"/>
    <w:rsid w:val="00450E0A"/>
    <w:rsid w:val="00453065"/>
    <w:rsid w:val="00462CAA"/>
    <w:rsid w:val="00473444"/>
    <w:rsid w:val="00497BCF"/>
    <w:rsid w:val="004A1C6F"/>
    <w:rsid w:val="004A1FD6"/>
    <w:rsid w:val="004A32BA"/>
    <w:rsid w:val="004A525C"/>
    <w:rsid w:val="004A721A"/>
    <w:rsid w:val="004B3DC4"/>
    <w:rsid w:val="004B6360"/>
    <w:rsid w:val="004C1B56"/>
    <w:rsid w:val="004C2EFB"/>
    <w:rsid w:val="004C7371"/>
    <w:rsid w:val="004E4569"/>
    <w:rsid w:val="004E4B28"/>
    <w:rsid w:val="0050378E"/>
    <w:rsid w:val="00505B13"/>
    <w:rsid w:val="00516B46"/>
    <w:rsid w:val="00517B37"/>
    <w:rsid w:val="00522F7D"/>
    <w:rsid w:val="00530445"/>
    <w:rsid w:val="00553BC5"/>
    <w:rsid w:val="00557577"/>
    <w:rsid w:val="0055768B"/>
    <w:rsid w:val="0056360E"/>
    <w:rsid w:val="00570AB1"/>
    <w:rsid w:val="00575641"/>
    <w:rsid w:val="00577AD6"/>
    <w:rsid w:val="005802B3"/>
    <w:rsid w:val="005939B5"/>
    <w:rsid w:val="005A0CF0"/>
    <w:rsid w:val="005A3CA1"/>
    <w:rsid w:val="005B554A"/>
    <w:rsid w:val="005D34C3"/>
    <w:rsid w:val="005E40B8"/>
    <w:rsid w:val="005E476A"/>
    <w:rsid w:val="0062560B"/>
    <w:rsid w:val="00633267"/>
    <w:rsid w:val="00633333"/>
    <w:rsid w:val="00634D3E"/>
    <w:rsid w:val="00637292"/>
    <w:rsid w:val="006404BF"/>
    <w:rsid w:val="006418EB"/>
    <w:rsid w:val="00662190"/>
    <w:rsid w:val="00663D20"/>
    <w:rsid w:val="00671332"/>
    <w:rsid w:val="00672DF2"/>
    <w:rsid w:val="00674FC7"/>
    <w:rsid w:val="006750E8"/>
    <w:rsid w:val="006766C6"/>
    <w:rsid w:val="00681A81"/>
    <w:rsid w:val="00684CEB"/>
    <w:rsid w:val="00687216"/>
    <w:rsid w:val="00691FA8"/>
    <w:rsid w:val="006962B2"/>
    <w:rsid w:val="006A66F4"/>
    <w:rsid w:val="006B5E82"/>
    <w:rsid w:val="006B70B0"/>
    <w:rsid w:val="006C5160"/>
    <w:rsid w:val="006C668D"/>
    <w:rsid w:val="006D4781"/>
    <w:rsid w:val="006D6C46"/>
    <w:rsid w:val="006F64D5"/>
    <w:rsid w:val="006F6FF7"/>
    <w:rsid w:val="00711CC1"/>
    <w:rsid w:val="00716A3C"/>
    <w:rsid w:val="00717003"/>
    <w:rsid w:val="00722D56"/>
    <w:rsid w:val="00723667"/>
    <w:rsid w:val="00723918"/>
    <w:rsid w:val="007342F7"/>
    <w:rsid w:val="00734C47"/>
    <w:rsid w:val="00735126"/>
    <w:rsid w:val="00735C52"/>
    <w:rsid w:val="00736C7F"/>
    <w:rsid w:val="00741043"/>
    <w:rsid w:val="007430DF"/>
    <w:rsid w:val="00752518"/>
    <w:rsid w:val="00763211"/>
    <w:rsid w:val="0076494B"/>
    <w:rsid w:val="007756E2"/>
    <w:rsid w:val="00783B77"/>
    <w:rsid w:val="00785FC5"/>
    <w:rsid w:val="00791878"/>
    <w:rsid w:val="00793245"/>
    <w:rsid w:val="00794401"/>
    <w:rsid w:val="007A1211"/>
    <w:rsid w:val="007B6EF5"/>
    <w:rsid w:val="007C2406"/>
    <w:rsid w:val="007C4197"/>
    <w:rsid w:val="007D001C"/>
    <w:rsid w:val="007D48A9"/>
    <w:rsid w:val="007E0394"/>
    <w:rsid w:val="007E611A"/>
    <w:rsid w:val="007F05F5"/>
    <w:rsid w:val="007F7BD8"/>
    <w:rsid w:val="00802FC3"/>
    <w:rsid w:val="008164AC"/>
    <w:rsid w:val="008169D1"/>
    <w:rsid w:val="008220BA"/>
    <w:rsid w:val="00823AB8"/>
    <w:rsid w:val="00827814"/>
    <w:rsid w:val="00827CD5"/>
    <w:rsid w:val="00837B3B"/>
    <w:rsid w:val="008511BE"/>
    <w:rsid w:val="008560CA"/>
    <w:rsid w:val="00862A36"/>
    <w:rsid w:val="00862BD2"/>
    <w:rsid w:val="0086414D"/>
    <w:rsid w:val="00880D2A"/>
    <w:rsid w:val="00882F47"/>
    <w:rsid w:val="00887AB7"/>
    <w:rsid w:val="00890D84"/>
    <w:rsid w:val="0089327E"/>
    <w:rsid w:val="0089666A"/>
    <w:rsid w:val="008968D6"/>
    <w:rsid w:val="008B3F49"/>
    <w:rsid w:val="008B4A5C"/>
    <w:rsid w:val="008C15F4"/>
    <w:rsid w:val="008D2B65"/>
    <w:rsid w:val="008E11F7"/>
    <w:rsid w:val="008E48C9"/>
    <w:rsid w:val="0091417A"/>
    <w:rsid w:val="00935EB1"/>
    <w:rsid w:val="0093698B"/>
    <w:rsid w:val="00940B73"/>
    <w:rsid w:val="00944A95"/>
    <w:rsid w:val="00947F8D"/>
    <w:rsid w:val="0095114D"/>
    <w:rsid w:val="00951BBE"/>
    <w:rsid w:val="009613E6"/>
    <w:rsid w:val="0096196E"/>
    <w:rsid w:val="0097101A"/>
    <w:rsid w:val="009729C1"/>
    <w:rsid w:val="00972ACF"/>
    <w:rsid w:val="00985FB3"/>
    <w:rsid w:val="00996E71"/>
    <w:rsid w:val="009A08FC"/>
    <w:rsid w:val="009A0929"/>
    <w:rsid w:val="009A403B"/>
    <w:rsid w:val="009A4E08"/>
    <w:rsid w:val="009C57CE"/>
    <w:rsid w:val="009D0061"/>
    <w:rsid w:val="009D0570"/>
    <w:rsid w:val="009D1163"/>
    <w:rsid w:val="009D56E9"/>
    <w:rsid w:val="009E3B54"/>
    <w:rsid w:val="009E6C46"/>
    <w:rsid w:val="009F0309"/>
    <w:rsid w:val="009F2456"/>
    <w:rsid w:val="009F41F2"/>
    <w:rsid w:val="009F521E"/>
    <w:rsid w:val="009F71EE"/>
    <w:rsid w:val="009F78D1"/>
    <w:rsid w:val="00A047A1"/>
    <w:rsid w:val="00A04BC7"/>
    <w:rsid w:val="00A11F64"/>
    <w:rsid w:val="00A16CBA"/>
    <w:rsid w:val="00A17442"/>
    <w:rsid w:val="00A20E67"/>
    <w:rsid w:val="00A22E9B"/>
    <w:rsid w:val="00A27E1D"/>
    <w:rsid w:val="00A303FE"/>
    <w:rsid w:val="00A34DE4"/>
    <w:rsid w:val="00A42EE9"/>
    <w:rsid w:val="00A469F4"/>
    <w:rsid w:val="00A51DD0"/>
    <w:rsid w:val="00A53601"/>
    <w:rsid w:val="00A62EBA"/>
    <w:rsid w:val="00A66DAD"/>
    <w:rsid w:val="00A7012E"/>
    <w:rsid w:val="00A76EEF"/>
    <w:rsid w:val="00A82897"/>
    <w:rsid w:val="00AA394F"/>
    <w:rsid w:val="00AC1A01"/>
    <w:rsid w:val="00AD1633"/>
    <w:rsid w:val="00AD3C00"/>
    <w:rsid w:val="00AD4878"/>
    <w:rsid w:val="00AD54C3"/>
    <w:rsid w:val="00AE0D72"/>
    <w:rsid w:val="00AE3206"/>
    <w:rsid w:val="00AE4D06"/>
    <w:rsid w:val="00AE7D75"/>
    <w:rsid w:val="00AF28D3"/>
    <w:rsid w:val="00AF457D"/>
    <w:rsid w:val="00AF485E"/>
    <w:rsid w:val="00AF6EA9"/>
    <w:rsid w:val="00B07AF1"/>
    <w:rsid w:val="00B102D8"/>
    <w:rsid w:val="00B111B0"/>
    <w:rsid w:val="00B114F1"/>
    <w:rsid w:val="00B2643B"/>
    <w:rsid w:val="00B32AFA"/>
    <w:rsid w:val="00B347A5"/>
    <w:rsid w:val="00B45192"/>
    <w:rsid w:val="00B54C21"/>
    <w:rsid w:val="00B60817"/>
    <w:rsid w:val="00B661E2"/>
    <w:rsid w:val="00B75118"/>
    <w:rsid w:val="00B76BFC"/>
    <w:rsid w:val="00B77105"/>
    <w:rsid w:val="00B90206"/>
    <w:rsid w:val="00B95F4D"/>
    <w:rsid w:val="00B971B0"/>
    <w:rsid w:val="00BA1859"/>
    <w:rsid w:val="00BB1CB7"/>
    <w:rsid w:val="00BB279C"/>
    <w:rsid w:val="00BB5889"/>
    <w:rsid w:val="00BC1F16"/>
    <w:rsid w:val="00BC5D66"/>
    <w:rsid w:val="00BE0A9E"/>
    <w:rsid w:val="00BE5D69"/>
    <w:rsid w:val="00BE75A7"/>
    <w:rsid w:val="00BF01F6"/>
    <w:rsid w:val="00BF2EC6"/>
    <w:rsid w:val="00BF63BC"/>
    <w:rsid w:val="00BF6F5E"/>
    <w:rsid w:val="00C001DD"/>
    <w:rsid w:val="00C015E8"/>
    <w:rsid w:val="00C03F42"/>
    <w:rsid w:val="00C11DA2"/>
    <w:rsid w:val="00C12F34"/>
    <w:rsid w:val="00C12FB6"/>
    <w:rsid w:val="00C2337F"/>
    <w:rsid w:val="00C401BE"/>
    <w:rsid w:val="00C469B5"/>
    <w:rsid w:val="00C538E1"/>
    <w:rsid w:val="00C57196"/>
    <w:rsid w:val="00C65669"/>
    <w:rsid w:val="00C668BA"/>
    <w:rsid w:val="00C66A7F"/>
    <w:rsid w:val="00C67743"/>
    <w:rsid w:val="00C70327"/>
    <w:rsid w:val="00C705EB"/>
    <w:rsid w:val="00C71759"/>
    <w:rsid w:val="00C720AD"/>
    <w:rsid w:val="00C76385"/>
    <w:rsid w:val="00C7648A"/>
    <w:rsid w:val="00C76AC3"/>
    <w:rsid w:val="00C77515"/>
    <w:rsid w:val="00C80339"/>
    <w:rsid w:val="00CA2E76"/>
    <w:rsid w:val="00CA478A"/>
    <w:rsid w:val="00CB34A4"/>
    <w:rsid w:val="00CB6348"/>
    <w:rsid w:val="00CE5902"/>
    <w:rsid w:val="00CF0C50"/>
    <w:rsid w:val="00CF140A"/>
    <w:rsid w:val="00CF1D8E"/>
    <w:rsid w:val="00D034FC"/>
    <w:rsid w:val="00D063E4"/>
    <w:rsid w:val="00D075D1"/>
    <w:rsid w:val="00D10BFA"/>
    <w:rsid w:val="00D1539B"/>
    <w:rsid w:val="00D16AA9"/>
    <w:rsid w:val="00D1751E"/>
    <w:rsid w:val="00D22249"/>
    <w:rsid w:val="00D23265"/>
    <w:rsid w:val="00D27522"/>
    <w:rsid w:val="00D279BD"/>
    <w:rsid w:val="00D35E85"/>
    <w:rsid w:val="00D42D59"/>
    <w:rsid w:val="00D55066"/>
    <w:rsid w:val="00D56125"/>
    <w:rsid w:val="00D56341"/>
    <w:rsid w:val="00D627AB"/>
    <w:rsid w:val="00D62857"/>
    <w:rsid w:val="00D7386D"/>
    <w:rsid w:val="00D774EA"/>
    <w:rsid w:val="00D8639C"/>
    <w:rsid w:val="00D87479"/>
    <w:rsid w:val="00D921B3"/>
    <w:rsid w:val="00D96DFB"/>
    <w:rsid w:val="00DB7872"/>
    <w:rsid w:val="00DC1F6F"/>
    <w:rsid w:val="00DC561E"/>
    <w:rsid w:val="00DC650D"/>
    <w:rsid w:val="00DD26B3"/>
    <w:rsid w:val="00DD2A1B"/>
    <w:rsid w:val="00DD4E6F"/>
    <w:rsid w:val="00DD6E22"/>
    <w:rsid w:val="00DE48E1"/>
    <w:rsid w:val="00E037C3"/>
    <w:rsid w:val="00E106FB"/>
    <w:rsid w:val="00E13021"/>
    <w:rsid w:val="00E1775B"/>
    <w:rsid w:val="00E234F6"/>
    <w:rsid w:val="00E2523A"/>
    <w:rsid w:val="00E336DA"/>
    <w:rsid w:val="00E352FD"/>
    <w:rsid w:val="00E368E0"/>
    <w:rsid w:val="00E375ED"/>
    <w:rsid w:val="00E428C1"/>
    <w:rsid w:val="00E455BF"/>
    <w:rsid w:val="00E46A5C"/>
    <w:rsid w:val="00E82091"/>
    <w:rsid w:val="00E8343A"/>
    <w:rsid w:val="00E852AB"/>
    <w:rsid w:val="00E87943"/>
    <w:rsid w:val="00E9671E"/>
    <w:rsid w:val="00EA07F8"/>
    <w:rsid w:val="00EA51BB"/>
    <w:rsid w:val="00EA64F5"/>
    <w:rsid w:val="00EB2F3F"/>
    <w:rsid w:val="00EE0F36"/>
    <w:rsid w:val="00EE4A3C"/>
    <w:rsid w:val="00F00B9D"/>
    <w:rsid w:val="00F010F5"/>
    <w:rsid w:val="00F10930"/>
    <w:rsid w:val="00F11BFB"/>
    <w:rsid w:val="00F464D7"/>
    <w:rsid w:val="00F54A03"/>
    <w:rsid w:val="00F54E52"/>
    <w:rsid w:val="00F65EEF"/>
    <w:rsid w:val="00F732C0"/>
    <w:rsid w:val="00F739E0"/>
    <w:rsid w:val="00F766DB"/>
    <w:rsid w:val="00F7684F"/>
    <w:rsid w:val="00F84A09"/>
    <w:rsid w:val="00F86EDD"/>
    <w:rsid w:val="00F929B1"/>
    <w:rsid w:val="00F965D5"/>
    <w:rsid w:val="00FB4600"/>
    <w:rsid w:val="00FB5FB5"/>
    <w:rsid w:val="00FB65E1"/>
    <w:rsid w:val="00FC0848"/>
    <w:rsid w:val="00FE09BA"/>
    <w:rsid w:val="00FF2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613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E476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E476A"/>
  </w:style>
  <w:style w:type="paragraph" w:styleId="Rodap">
    <w:name w:val="footer"/>
    <w:basedOn w:val="Normal"/>
    <w:link w:val="RodapChar"/>
    <w:uiPriority w:val="99"/>
    <w:semiHidden/>
    <w:unhideWhenUsed/>
    <w:rsid w:val="005E476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5E476A"/>
  </w:style>
  <w:style w:type="character" w:customStyle="1" w:styleId="Ttulo1Char">
    <w:name w:val="Título 1 Char"/>
    <w:basedOn w:val="Fontepargpadro"/>
    <w:link w:val="Ttulo1"/>
    <w:rsid w:val="009613E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customStyle="1" w:styleId="Default">
    <w:name w:val="Default"/>
    <w:rsid w:val="009613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Default"/>
    <w:next w:val="Default"/>
    <w:link w:val="Corpodetexto2Char"/>
    <w:rsid w:val="009613E6"/>
    <w:rPr>
      <w:color w:val="auto"/>
    </w:rPr>
  </w:style>
  <w:style w:type="character" w:customStyle="1" w:styleId="Corpodetexto2Char">
    <w:name w:val="Corpo de texto 2 Char"/>
    <w:basedOn w:val="Fontepargpadro"/>
    <w:link w:val="Corpodetexto2"/>
    <w:rsid w:val="009613E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basedOn w:val="Fontepargpadro"/>
    <w:rsid w:val="004C1B56"/>
  </w:style>
  <w:style w:type="character" w:customStyle="1" w:styleId="gt-trans-draggable">
    <w:name w:val="gt-trans-draggable"/>
    <w:basedOn w:val="Fontepargpadro"/>
    <w:rsid w:val="004C1B56"/>
  </w:style>
  <w:style w:type="character" w:styleId="Hyperlink">
    <w:name w:val="Hyperlink"/>
    <w:basedOn w:val="Fontepargpadro"/>
    <w:uiPriority w:val="99"/>
    <w:unhideWhenUsed/>
    <w:rsid w:val="006404B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A7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digoHTML">
    <w:name w:val="HTML Code"/>
    <w:basedOn w:val="Fontepargpadro"/>
    <w:uiPriority w:val="99"/>
    <w:semiHidden/>
    <w:unhideWhenUsed/>
    <w:rsid w:val="00663D20"/>
    <w:rPr>
      <w:rFonts w:ascii="Courier New" w:eastAsia="Times New Roman" w:hAnsi="Courier New" w:cs="Courier New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11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114F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62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62B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53413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880D2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0D2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edsearchterm">
    <w:name w:val="highlightedsearchterm"/>
    <w:uiPriority w:val="99"/>
    <w:rsid w:val="00880D2A"/>
    <w:rPr>
      <w:color w:val="000000"/>
    </w:rPr>
  </w:style>
  <w:style w:type="character" w:customStyle="1" w:styleId="a">
    <w:name w:val="a"/>
    <w:basedOn w:val="Fontepargpadro"/>
    <w:rsid w:val="00306E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50F6-E191-40D2-879A-2C285809B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1822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</dc:creator>
  <cp:lastModifiedBy>Cliente</cp:lastModifiedBy>
  <cp:revision>2</cp:revision>
  <dcterms:created xsi:type="dcterms:W3CDTF">2012-08-17T14:42:00Z</dcterms:created>
  <dcterms:modified xsi:type="dcterms:W3CDTF">2012-08-17T14:42:00Z</dcterms:modified>
</cp:coreProperties>
</file>