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9F21C" w14:textId="689F87C6" w:rsidR="00361B54" w:rsidRPr="0038060D" w:rsidRDefault="00F57BF7" w:rsidP="0038060D">
      <w:pPr>
        <w:spacing w:after="283"/>
        <w:jc w:val="center"/>
        <w:rPr>
          <w:b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38060D" w:rsidRPr="0038060D">
        <w:rPr>
          <w:b/>
          <w:sz w:val="20"/>
          <w:szCs w:val="20"/>
          <w:lang w:eastAsia="pt-BR"/>
        </w:rPr>
        <w:t>ANÁLISE DO EFEITO DO TRATAMENTO EM PACIENTES COM</w:t>
      </w:r>
      <w:r w:rsidR="0038060D">
        <w:rPr>
          <w:b/>
          <w:sz w:val="20"/>
          <w:szCs w:val="20"/>
          <w:lang w:eastAsia="pt-BR"/>
        </w:rPr>
        <w:t xml:space="preserve"> </w:t>
      </w:r>
      <w:r w:rsidR="0038060D" w:rsidRPr="0038060D">
        <w:rPr>
          <w:b/>
          <w:sz w:val="20"/>
          <w:szCs w:val="20"/>
          <w:lang w:eastAsia="pt-BR"/>
        </w:rPr>
        <w:t>RETINOPATIA DIABÉTICA, UMA REVISÃO SISTEMÁTICA.</w:t>
      </w:r>
    </w:p>
    <w:p w14:paraId="7EAA2942" w14:textId="07E6E244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DA23FA">
        <w:rPr>
          <w:sz w:val="20"/>
          <w:szCs w:val="20"/>
        </w:rPr>
        <w:t>Universidade Estadual do Mato Grosso do Sul</w:t>
      </w:r>
    </w:p>
    <w:p w14:paraId="60FDCA60" w14:textId="709EC88F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DA23FA" w:rsidRPr="00DA23FA">
        <w:rPr>
          <w:sz w:val="20"/>
          <w:szCs w:val="20"/>
        </w:rPr>
        <w:t xml:space="preserve">Ciências da </w:t>
      </w:r>
      <w:proofErr w:type="gramStart"/>
      <w:r w:rsidR="00DA23FA" w:rsidRPr="00DA23FA">
        <w:rPr>
          <w:sz w:val="20"/>
          <w:szCs w:val="20"/>
        </w:rPr>
        <w:t>Saúde</w:t>
      </w:r>
      <w:r w:rsidR="00DA23FA">
        <w:rPr>
          <w:sz w:val="20"/>
          <w:szCs w:val="20"/>
        </w:rPr>
        <w:t xml:space="preserve"> </w:t>
      </w:r>
      <w:r w:rsidR="00DA23FA" w:rsidRPr="00DA23FA">
        <w:rPr>
          <w:sz w:val="20"/>
          <w:szCs w:val="20"/>
        </w:rPr>
        <w:t>»</w:t>
      </w:r>
      <w:proofErr w:type="gramEnd"/>
      <w:r w:rsidR="00DA23FA" w:rsidRPr="00DA23FA">
        <w:rPr>
          <w:sz w:val="20"/>
          <w:szCs w:val="20"/>
        </w:rPr>
        <w:t xml:space="preserve"> Medicina</w:t>
      </w:r>
    </w:p>
    <w:p w14:paraId="0349B964" w14:textId="3578052C" w:rsidR="00361B54" w:rsidRDefault="00483A43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SANTOS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DA23FA">
        <w:rPr>
          <w:rFonts w:eastAsia="Calibri"/>
          <w:sz w:val="20"/>
          <w:szCs w:val="20"/>
          <w:lang w:eastAsia="zh-CN"/>
        </w:rPr>
        <w:t>César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r w:rsidR="0038060D">
        <w:rPr>
          <w:rFonts w:eastAsia="Calibri"/>
          <w:sz w:val="20"/>
          <w:szCs w:val="20"/>
          <w:lang w:eastAsia="zh-CN"/>
        </w:rPr>
        <w:t>cesarcamillodossantos@gmail.com</w:t>
      </w:r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DA23FA">
        <w:rPr>
          <w:rFonts w:eastAsia="Calibri"/>
          <w:b/>
          <w:sz w:val="20"/>
          <w:szCs w:val="20"/>
          <w:lang w:eastAsia="zh-CN"/>
        </w:rPr>
        <w:t>PEREIRA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="00DA23FA">
        <w:rPr>
          <w:rFonts w:eastAsia="Calibri"/>
          <w:sz w:val="20"/>
          <w:szCs w:val="20"/>
          <w:lang w:eastAsia="zh-CN"/>
        </w:rPr>
        <w:t>Ana Cláudia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r w:rsidR="0038060D" w:rsidRPr="0038060D">
        <w:rPr>
          <w:rFonts w:eastAsia="Calibri"/>
          <w:sz w:val="20"/>
          <w:szCs w:val="20"/>
          <w:lang w:eastAsia="zh-CN"/>
        </w:rPr>
        <w:t>anaclaudiaap17@gmail.com</w:t>
      </w:r>
      <w:r w:rsidR="00F57BF7">
        <w:rPr>
          <w:rFonts w:eastAsia="Calibri"/>
          <w:sz w:val="20"/>
          <w:szCs w:val="20"/>
          <w:lang w:eastAsia="zh-CN"/>
        </w:rPr>
        <w:t>)</w:t>
      </w:r>
      <w:r w:rsidR="00DA23FA">
        <w:rPr>
          <w:rFonts w:eastAsia="Calibri"/>
          <w:sz w:val="20"/>
          <w:szCs w:val="20"/>
          <w:lang w:eastAsia="zh-CN"/>
        </w:rPr>
        <w:t>.</w:t>
      </w:r>
    </w:p>
    <w:p w14:paraId="3E59F61D" w14:textId="6EF179F8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83A43">
        <w:rPr>
          <w:rFonts w:eastAsia="Calibri"/>
          <w:sz w:val="20"/>
          <w:szCs w:val="20"/>
          <w:lang w:eastAsia="zh-CN"/>
        </w:rPr>
        <w:t>Discente do curso de Medicina - UEMS</w:t>
      </w:r>
      <w:r>
        <w:rPr>
          <w:rFonts w:eastAsia="Calibri"/>
          <w:sz w:val="20"/>
          <w:szCs w:val="20"/>
          <w:lang w:eastAsia="zh-CN"/>
        </w:rPr>
        <w:t>;</w:t>
      </w:r>
    </w:p>
    <w:p w14:paraId="1C4386A3" w14:textId="61C872CF" w:rsidR="00361B54" w:rsidRDefault="00F57BF7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83A43">
        <w:rPr>
          <w:rFonts w:eastAsia="Calibri"/>
          <w:sz w:val="20"/>
          <w:szCs w:val="20"/>
          <w:lang w:eastAsia="zh-CN"/>
        </w:rPr>
        <w:t>Orientadora e docente do curso de Medicina - UEMS</w:t>
      </w:r>
      <w:r>
        <w:rPr>
          <w:rFonts w:eastAsia="Calibri"/>
          <w:sz w:val="20"/>
          <w:szCs w:val="20"/>
          <w:lang w:eastAsia="zh-CN"/>
        </w:rPr>
        <w:t>;</w:t>
      </w:r>
    </w:p>
    <w:p w14:paraId="6842FC0D" w14:textId="77777777" w:rsidR="0038060D" w:rsidRDefault="0038060D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78FDC07F" w14:textId="77777777" w:rsidR="0038060D" w:rsidRDefault="0038060D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37C2F185" w14:textId="77777777" w:rsidR="00DA23FA" w:rsidRDefault="00DA23FA">
      <w:pPr>
        <w:pStyle w:val="Corpodetexto"/>
        <w:jc w:val="both"/>
        <w:rPr>
          <w:sz w:val="20"/>
          <w:szCs w:val="20"/>
        </w:rPr>
      </w:pPr>
    </w:p>
    <w:p w14:paraId="03147BB2" w14:textId="5D739CAF" w:rsidR="00DA23FA" w:rsidRPr="00E40E9E" w:rsidRDefault="00DA23FA">
      <w:pPr>
        <w:spacing w:after="283"/>
        <w:jc w:val="both"/>
        <w:rPr>
          <w:sz w:val="20"/>
          <w:szCs w:val="20"/>
          <w:lang w:val="pt-BR" w:eastAsia="pt-BR"/>
        </w:rPr>
      </w:pPr>
      <w:r w:rsidRPr="000A067C">
        <w:rPr>
          <w:b/>
          <w:bCs/>
          <w:sz w:val="20"/>
          <w:szCs w:val="20"/>
          <w:lang w:eastAsia="pt-BR"/>
        </w:rPr>
        <w:t>Introdução:</w:t>
      </w:r>
      <w:r>
        <w:rPr>
          <w:sz w:val="20"/>
          <w:szCs w:val="20"/>
          <w:lang w:eastAsia="pt-BR"/>
        </w:rPr>
        <w:t xml:space="preserve"> </w:t>
      </w:r>
      <w:r w:rsidRPr="00DA23FA">
        <w:rPr>
          <w:sz w:val="20"/>
          <w:szCs w:val="20"/>
          <w:lang w:val="pt-BR" w:eastAsia="pt-BR"/>
        </w:rPr>
        <w:t>Considerada a complicação mais frequente da diabetes, a retinopatia</w:t>
      </w:r>
      <w:r>
        <w:rPr>
          <w:sz w:val="20"/>
          <w:szCs w:val="20"/>
          <w:lang w:val="pt-BR" w:eastAsia="pt-BR"/>
        </w:rPr>
        <w:t xml:space="preserve"> </w:t>
      </w:r>
      <w:r w:rsidRPr="00DA23FA">
        <w:rPr>
          <w:sz w:val="20"/>
          <w:szCs w:val="20"/>
          <w:lang w:val="pt-BR" w:eastAsia="pt-BR"/>
        </w:rPr>
        <w:t>diabética é uma das principais causas preveníveis de cegueira na população</w:t>
      </w:r>
      <w:r>
        <w:rPr>
          <w:sz w:val="20"/>
          <w:szCs w:val="20"/>
          <w:lang w:val="pt-BR" w:eastAsia="pt-BR"/>
        </w:rPr>
        <w:t xml:space="preserve"> </w:t>
      </w:r>
      <w:r w:rsidRPr="00DA23FA">
        <w:rPr>
          <w:sz w:val="20"/>
          <w:szCs w:val="20"/>
          <w:lang w:val="pt-BR" w:eastAsia="pt-BR"/>
        </w:rPr>
        <w:t>economicamente ativa</w:t>
      </w:r>
      <w:r w:rsidR="00613457">
        <w:rPr>
          <w:sz w:val="20"/>
          <w:szCs w:val="20"/>
          <w:lang w:val="pt-BR" w:eastAsia="pt-BR"/>
        </w:rPr>
        <w:t xml:space="preserve"> </w:t>
      </w:r>
      <w:r w:rsidRPr="00DA23FA">
        <w:rPr>
          <w:sz w:val="20"/>
          <w:szCs w:val="20"/>
          <w:lang w:val="pt-BR" w:eastAsia="pt-BR"/>
        </w:rPr>
        <w:t>e suas complicações refletem em altos</w:t>
      </w:r>
      <w:r>
        <w:rPr>
          <w:sz w:val="20"/>
          <w:szCs w:val="20"/>
          <w:lang w:val="pt-BR" w:eastAsia="pt-BR"/>
        </w:rPr>
        <w:t xml:space="preserve"> </w:t>
      </w:r>
      <w:r w:rsidRPr="00DA23FA">
        <w:rPr>
          <w:sz w:val="20"/>
          <w:szCs w:val="20"/>
          <w:lang w:val="pt-BR" w:eastAsia="pt-BR"/>
        </w:rPr>
        <w:t>custos aos sistemas de saúd</w:t>
      </w:r>
      <w:r w:rsidR="000A067C">
        <w:rPr>
          <w:sz w:val="20"/>
          <w:szCs w:val="20"/>
          <w:lang w:val="pt-BR" w:eastAsia="pt-BR"/>
        </w:rPr>
        <w:t>e.</w:t>
      </w:r>
      <w:r w:rsidR="00613457">
        <w:rPr>
          <w:sz w:val="20"/>
          <w:szCs w:val="20"/>
          <w:lang w:val="pt-BR" w:eastAsia="pt-BR"/>
        </w:rPr>
        <w:t xml:space="preserve"> </w:t>
      </w:r>
      <w:r w:rsidR="00613457" w:rsidRPr="00613457">
        <w:rPr>
          <w:sz w:val="20"/>
          <w:szCs w:val="20"/>
          <w:lang w:val="pt-BR" w:eastAsia="pt-BR"/>
        </w:rPr>
        <w:t>Vale ressaltar que a retinopatia diabética (RD) é clinicamente dividida em</w:t>
      </w:r>
      <w:r w:rsidR="00613457">
        <w:rPr>
          <w:sz w:val="20"/>
          <w:szCs w:val="20"/>
          <w:lang w:val="pt-BR" w:eastAsia="pt-BR"/>
        </w:rPr>
        <w:t xml:space="preserve"> </w:t>
      </w:r>
      <w:r w:rsidR="00613457" w:rsidRPr="00613457">
        <w:rPr>
          <w:sz w:val="20"/>
          <w:szCs w:val="20"/>
          <w:lang w:val="pt-BR" w:eastAsia="pt-BR"/>
        </w:rPr>
        <w:t>dois estágios principais, a RD não-proliferativa (RDNP) e a RD proliferativa</w:t>
      </w:r>
      <w:r w:rsidR="00613457">
        <w:rPr>
          <w:sz w:val="20"/>
          <w:szCs w:val="20"/>
          <w:lang w:val="pt-BR" w:eastAsia="pt-BR"/>
        </w:rPr>
        <w:t xml:space="preserve"> </w:t>
      </w:r>
      <w:r w:rsidR="00613457" w:rsidRPr="00613457">
        <w:rPr>
          <w:sz w:val="20"/>
          <w:szCs w:val="20"/>
          <w:lang w:val="pt-BR" w:eastAsia="pt-BR"/>
        </w:rPr>
        <w:t>(RDP)</w:t>
      </w:r>
      <w:r w:rsidR="000A067C">
        <w:rPr>
          <w:sz w:val="20"/>
          <w:szCs w:val="20"/>
          <w:lang w:val="pt-BR" w:eastAsia="pt-BR"/>
        </w:rPr>
        <w:t xml:space="preserve"> e, a</w:t>
      </w:r>
      <w:r w:rsidR="00613457">
        <w:rPr>
          <w:sz w:val="20"/>
          <w:szCs w:val="20"/>
          <w:lang w:val="pt-BR" w:eastAsia="pt-BR"/>
        </w:rPr>
        <w:t>lém disso, é</w:t>
      </w:r>
      <w:r w:rsidR="00613457" w:rsidRPr="00613457">
        <w:rPr>
          <w:sz w:val="20"/>
          <w:szCs w:val="20"/>
          <w:lang w:val="pt-BR" w:eastAsia="pt-BR"/>
        </w:rPr>
        <w:t xml:space="preserve"> importante dizer que a detecção precoce da RD é fundamental para a</w:t>
      </w:r>
      <w:r w:rsidR="00613457">
        <w:rPr>
          <w:sz w:val="20"/>
          <w:szCs w:val="20"/>
          <w:lang w:val="pt-BR" w:eastAsia="pt-BR"/>
        </w:rPr>
        <w:t xml:space="preserve"> </w:t>
      </w:r>
      <w:r w:rsidR="00613457" w:rsidRPr="00613457">
        <w:rPr>
          <w:sz w:val="20"/>
          <w:szCs w:val="20"/>
          <w:lang w:val="pt-BR" w:eastAsia="pt-BR"/>
        </w:rPr>
        <w:t>eficácia dos tratamentos e para melhor prognóstico</w:t>
      </w:r>
      <w:r w:rsidR="00E40E9E">
        <w:rPr>
          <w:sz w:val="20"/>
          <w:szCs w:val="20"/>
          <w:lang w:val="pt-BR" w:eastAsia="pt-BR"/>
        </w:rPr>
        <w:t xml:space="preserve">. </w:t>
      </w:r>
      <w:r w:rsidRPr="00E40E9E">
        <w:rPr>
          <w:b/>
          <w:bCs/>
          <w:sz w:val="20"/>
          <w:szCs w:val="20"/>
          <w:lang w:eastAsia="pt-BR"/>
        </w:rPr>
        <w:t>Objetivo</w:t>
      </w:r>
      <w:r w:rsidR="00A71EA1" w:rsidRPr="00E40E9E">
        <w:rPr>
          <w:b/>
          <w:bCs/>
          <w:sz w:val="20"/>
          <w:szCs w:val="20"/>
          <w:lang w:eastAsia="pt-BR"/>
        </w:rPr>
        <w:t>s específicos:</w:t>
      </w:r>
      <w:r w:rsidR="00A71EA1" w:rsidRPr="00E40E9E">
        <w:rPr>
          <w:sz w:val="20"/>
          <w:szCs w:val="20"/>
          <w:lang w:eastAsia="pt-BR"/>
        </w:rPr>
        <w:t xml:space="preserve"> 1- </w:t>
      </w:r>
      <w:r w:rsidR="00A71EA1" w:rsidRPr="00E40E9E">
        <w:rPr>
          <w:sz w:val="20"/>
          <w:szCs w:val="20"/>
          <w:lang w:val="pt-BR" w:eastAsia="pt-BR"/>
        </w:rPr>
        <w:t>Avaliar a eficácia dos tratamentos atualmente utilizados para retinopatia diabética, comparand</w:t>
      </w:r>
      <w:r w:rsidR="00A71EA1" w:rsidRPr="00E40E9E">
        <w:rPr>
          <w:sz w:val="20"/>
          <w:szCs w:val="20"/>
          <w:lang w:val="pt-BR" w:eastAsia="pt-BR"/>
        </w:rPr>
        <w:t>o</w:t>
      </w:r>
      <w:r w:rsidR="00A71EA1" w:rsidRPr="00E40E9E">
        <w:rPr>
          <w:sz w:val="20"/>
          <w:szCs w:val="20"/>
          <w:lang w:val="pt-BR" w:eastAsia="pt-BR"/>
        </w:rPr>
        <w:t xml:space="preserve"> os resultados de diferentes intervenções terapêuticas na preservação da acuidade visual e na progressão da doença.</w:t>
      </w:r>
      <w:r w:rsidR="00A71EA1" w:rsidRPr="00E40E9E">
        <w:rPr>
          <w:sz w:val="20"/>
          <w:szCs w:val="20"/>
          <w:lang w:val="pt-BR" w:eastAsia="pt-BR"/>
        </w:rPr>
        <w:t xml:space="preserve"> 2- </w:t>
      </w:r>
      <w:r w:rsidR="00A71EA1" w:rsidRPr="00E40E9E">
        <w:rPr>
          <w:sz w:val="20"/>
          <w:szCs w:val="20"/>
          <w:lang w:val="pt-BR" w:eastAsia="pt-BR"/>
        </w:rPr>
        <w:t>Investigar a influência das variáveis de tratamento, como a frequência e a duração das intervenções, na eficácia dos diferentes métodos terapêuticos em pacientes com retinopatia diabética.</w:t>
      </w:r>
      <w:r w:rsidR="00E40E9E">
        <w:rPr>
          <w:sz w:val="20"/>
          <w:szCs w:val="20"/>
          <w:lang w:val="pt-BR" w:eastAsia="pt-BR"/>
        </w:rPr>
        <w:t xml:space="preserve"> </w:t>
      </w:r>
      <w:r w:rsidRPr="00E40E9E">
        <w:rPr>
          <w:b/>
          <w:bCs/>
          <w:sz w:val="20"/>
          <w:szCs w:val="20"/>
          <w:lang w:eastAsia="pt-BR"/>
        </w:rPr>
        <w:t>Metodologia:</w:t>
      </w:r>
      <w:r w:rsidR="00613457">
        <w:rPr>
          <w:sz w:val="20"/>
          <w:szCs w:val="20"/>
          <w:lang w:eastAsia="pt-BR"/>
        </w:rPr>
        <w:t xml:space="preserve"> </w:t>
      </w:r>
      <w:r w:rsidR="00613457" w:rsidRPr="00613457">
        <w:rPr>
          <w:sz w:val="20"/>
          <w:szCs w:val="20"/>
          <w:lang w:eastAsia="pt-BR"/>
        </w:rPr>
        <w:t>O presente estudo se trata de uma revisão bibliográfica sistemática da literatura, de</w:t>
      </w:r>
      <w:r w:rsidR="00613457">
        <w:rPr>
          <w:sz w:val="20"/>
          <w:szCs w:val="20"/>
          <w:lang w:eastAsia="pt-BR"/>
        </w:rPr>
        <w:t xml:space="preserve"> </w:t>
      </w:r>
      <w:r w:rsidR="00613457" w:rsidRPr="00613457">
        <w:rPr>
          <w:sz w:val="20"/>
          <w:szCs w:val="20"/>
          <w:lang w:eastAsia="pt-BR"/>
        </w:rPr>
        <w:t>natureza qualitativa e descritiva, e estruturada sobre a seguinte pergunta de pesquisa: “qual o</w:t>
      </w:r>
      <w:r w:rsidR="00613457">
        <w:rPr>
          <w:sz w:val="20"/>
          <w:szCs w:val="20"/>
          <w:lang w:eastAsia="pt-BR"/>
        </w:rPr>
        <w:t xml:space="preserve"> </w:t>
      </w:r>
      <w:r w:rsidR="00613457" w:rsidRPr="00613457">
        <w:rPr>
          <w:sz w:val="20"/>
          <w:szCs w:val="20"/>
          <w:lang w:eastAsia="pt-BR"/>
        </w:rPr>
        <w:t>efeito do tratamento na retinopatia diabética?”. Para responder à pergunta de pesquisa, foram</w:t>
      </w:r>
      <w:r w:rsidR="00613457">
        <w:rPr>
          <w:sz w:val="20"/>
          <w:szCs w:val="20"/>
          <w:lang w:eastAsia="pt-BR"/>
        </w:rPr>
        <w:t xml:space="preserve"> </w:t>
      </w:r>
      <w:r w:rsidR="00613457" w:rsidRPr="00613457">
        <w:rPr>
          <w:sz w:val="20"/>
          <w:szCs w:val="20"/>
          <w:lang w:eastAsia="pt-BR"/>
        </w:rPr>
        <w:t>selecionados os seguintes descritores, retirados da plataforma “Descritores em Ciências da</w:t>
      </w:r>
      <w:r w:rsidR="00613457">
        <w:rPr>
          <w:sz w:val="20"/>
          <w:szCs w:val="20"/>
          <w:lang w:eastAsia="pt-BR"/>
        </w:rPr>
        <w:t xml:space="preserve"> </w:t>
      </w:r>
      <w:r w:rsidR="00613457" w:rsidRPr="00613457">
        <w:rPr>
          <w:sz w:val="20"/>
          <w:szCs w:val="20"/>
          <w:lang w:eastAsia="pt-BR"/>
        </w:rPr>
        <w:t xml:space="preserve">Saúde – </w:t>
      </w:r>
      <w:proofErr w:type="spellStart"/>
      <w:r w:rsidR="00613457" w:rsidRPr="00613457">
        <w:rPr>
          <w:sz w:val="20"/>
          <w:szCs w:val="20"/>
          <w:lang w:eastAsia="pt-BR"/>
        </w:rPr>
        <w:t>DeCS</w:t>
      </w:r>
      <w:proofErr w:type="spellEnd"/>
      <w:r w:rsidR="00613457" w:rsidRPr="00613457">
        <w:rPr>
          <w:sz w:val="20"/>
          <w:szCs w:val="20"/>
          <w:lang w:eastAsia="pt-BR"/>
        </w:rPr>
        <w:t>”: “</w:t>
      </w:r>
      <w:proofErr w:type="spellStart"/>
      <w:r w:rsidR="00613457" w:rsidRPr="00613457">
        <w:rPr>
          <w:sz w:val="20"/>
          <w:szCs w:val="20"/>
          <w:lang w:eastAsia="pt-BR"/>
        </w:rPr>
        <w:t>diabetic</w:t>
      </w:r>
      <w:proofErr w:type="spellEnd"/>
      <w:r w:rsidR="00613457" w:rsidRPr="00613457">
        <w:rPr>
          <w:sz w:val="20"/>
          <w:szCs w:val="20"/>
          <w:lang w:eastAsia="pt-BR"/>
        </w:rPr>
        <w:t xml:space="preserve"> </w:t>
      </w:r>
      <w:proofErr w:type="spellStart"/>
      <w:r w:rsidR="00613457" w:rsidRPr="00613457">
        <w:rPr>
          <w:sz w:val="20"/>
          <w:szCs w:val="20"/>
          <w:lang w:eastAsia="pt-BR"/>
        </w:rPr>
        <w:t>retinopathy</w:t>
      </w:r>
      <w:proofErr w:type="spellEnd"/>
      <w:r w:rsidR="00613457" w:rsidRPr="00613457">
        <w:rPr>
          <w:sz w:val="20"/>
          <w:szCs w:val="20"/>
          <w:lang w:eastAsia="pt-BR"/>
        </w:rPr>
        <w:t>”</w:t>
      </w:r>
      <w:r w:rsidR="00613457">
        <w:rPr>
          <w:sz w:val="20"/>
          <w:szCs w:val="20"/>
          <w:lang w:eastAsia="pt-BR"/>
        </w:rPr>
        <w:t xml:space="preserve"> e</w:t>
      </w:r>
      <w:r w:rsidR="00613457" w:rsidRPr="00613457">
        <w:rPr>
          <w:sz w:val="20"/>
          <w:szCs w:val="20"/>
          <w:lang w:eastAsia="pt-BR"/>
        </w:rPr>
        <w:t xml:space="preserve"> “</w:t>
      </w:r>
      <w:proofErr w:type="spellStart"/>
      <w:r w:rsidR="00613457" w:rsidRPr="00613457">
        <w:rPr>
          <w:sz w:val="20"/>
          <w:szCs w:val="20"/>
          <w:lang w:eastAsia="pt-BR"/>
        </w:rPr>
        <w:t>treatment</w:t>
      </w:r>
      <w:proofErr w:type="spellEnd"/>
      <w:r w:rsidR="00613457">
        <w:rPr>
          <w:sz w:val="20"/>
          <w:szCs w:val="20"/>
          <w:lang w:eastAsia="pt-BR"/>
        </w:rPr>
        <w:t xml:space="preserve"> </w:t>
      </w:r>
      <w:proofErr w:type="spellStart"/>
      <w:r w:rsidR="00613457">
        <w:rPr>
          <w:sz w:val="20"/>
          <w:szCs w:val="20"/>
          <w:lang w:eastAsia="pt-BR"/>
        </w:rPr>
        <w:t>effect</w:t>
      </w:r>
      <w:proofErr w:type="spellEnd"/>
      <w:r w:rsidR="00613457" w:rsidRPr="00613457">
        <w:rPr>
          <w:sz w:val="20"/>
          <w:szCs w:val="20"/>
          <w:lang w:eastAsia="pt-BR"/>
        </w:rPr>
        <w:t>”, combinados entre si por meio</w:t>
      </w:r>
      <w:r w:rsidR="00613457">
        <w:rPr>
          <w:sz w:val="20"/>
          <w:szCs w:val="20"/>
          <w:lang w:eastAsia="pt-BR"/>
        </w:rPr>
        <w:t xml:space="preserve"> </w:t>
      </w:r>
      <w:r w:rsidR="00613457" w:rsidRPr="00613457">
        <w:rPr>
          <w:sz w:val="20"/>
          <w:szCs w:val="20"/>
          <w:lang w:eastAsia="pt-BR"/>
        </w:rPr>
        <w:t>do operador Booleano “AND”. As pesquisas foram feitas aplicando-se estes descritores às bases</w:t>
      </w:r>
      <w:r w:rsidR="00613457">
        <w:rPr>
          <w:sz w:val="20"/>
          <w:szCs w:val="20"/>
          <w:lang w:eastAsia="pt-BR"/>
        </w:rPr>
        <w:t xml:space="preserve"> </w:t>
      </w:r>
      <w:r w:rsidR="00613457" w:rsidRPr="00613457">
        <w:rPr>
          <w:sz w:val="20"/>
          <w:szCs w:val="20"/>
          <w:lang w:eastAsia="pt-BR"/>
        </w:rPr>
        <w:t>de dados “</w:t>
      </w:r>
      <w:r w:rsidR="00613457">
        <w:rPr>
          <w:sz w:val="20"/>
          <w:szCs w:val="20"/>
          <w:lang w:eastAsia="pt-BR"/>
        </w:rPr>
        <w:t>LILACS</w:t>
      </w:r>
      <w:r w:rsidR="00613457" w:rsidRPr="00613457">
        <w:rPr>
          <w:sz w:val="20"/>
          <w:szCs w:val="20"/>
          <w:lang w:eastAsia="pt-BR"/>
        </w:rPr>
        <w:t>” e “</w:t>
      </w:r>
      <w:proofErr w:type="spellStart"/>
      <w:r w:rsidR="00613457" w:rsidRPr="00613457">
        <w:rPr>
          <w:sz w:val="20"/>
          <w:szCs w:val="20"/>
          <w:lang w:eastAsia="pt-BR"/>
        </w:rPr>
        <w:t>PubMed</w:t>
      </w:r>
      <w:proofErr w:type="spellEnd"/>
      <w:r w:rsidR="00613457" w:rsidRPr="00613457">
        <w:rPr>
          <w:sz w:val="20"/>
          <w:szCs w:val="20"/>
          <w:lang w:eastAsia="pt-BR"/>
        </w:rPr>
        <w:t>”, filtrando-se os resultados pelo idioma, ano de publicação e</w:t>
      </w:r>
      <w:r w:rsidR="00613457">
        <w:rPr>
          <w:sz w:val="20"/>
          <w:szCs w:val="20"/>
          <w:lang w:eastAsia="pt-BR"/>
        </w:rPr>
        <w:t xml:space="preserve"> </w:t>
      </w:r>
      <w:r w:rsidR="00613457" w:rsidRPr="00613457">
        <w:rPr>
          <w:sz w:val="20"/>
          <w:szCs w:val="20"/>
          <w:lang w:eastAsia="pt-BR"/>
        </w:rPr>
        <w:t>tipo de estudo, incluindo revisões de literatura e meta-análises. Foram incluídos os artigos</w:t>
      </w:r>
      <w:r w:rsidR="00613457">
        <w:rPr>
          <w:sz w:val="20"/>
          <w:szCs w:val="20"/>
          <w:lang w:eastAsia="pt-BR"/>
        </w:rPr>
        <w:t xml:space="preserve"> </w:t>
      </w:r>
      <w:r w:rsidR="00613457" w:rsidRPr="00613457">
        <w:rPr>
          <w:sz w:val="20"/>
          <w:szCs w:val="20"/>
          <w:lang w:eastAsia="pt-BR"/>
        </w:rPr>
        <w:t xml:space="preserve">publicados em inglês, e nos últimos 5 anos, ou seja, entre os anos de 2019 e 2024. </w:t>
      </w:r>
      <w:r w:rsidRPr="00E40E9E">
        <w:rPr>
          <w:b/>
          <w:bCs/>
          <w:sz w:val="20"/>
          <w:szCs w:val="20"/>
          <w:lang w:eastAsia="pt-BR"/>
        </w:rPr>
        <w:t>Resultados:</w:t>
      </w:r>
      <w:r w:rsidR="00613457">
        <w:rPr>
          <w:sz w:val="20"/>
          <w:szCs w:val="20"/>
          <w:lang w:eastAsia="pt-BR"/>
        </w:rPr>
        <w:t xml:space="preserve"> </w:t>
      </w:r>
      <w:r w:rsidR="00613457" w:rsidRPr="00613457">
        <w:rPr>
          <w:sz w:val="20"/>
          <w:szCs w:val="20"/>
          <w:lang w:eastAsia="pt-BR"/>
        </w:rPr>
        <w:t>Foram</w:t>
      </w:r>
      <w:r w:rsidR="00613457">
        <w:rPr>
          <w:sz w:val="20"/>
          <w:szCs w:val="20"/>
          <w:lang w:eastAsia="pt-BR"/>
        </w:rPr>
        <w:t xml:space="preserve"> </w:t>
      </w:r>
      <w:r w:rsidR="00613457" w:rsidRPr="00613457">
        <w:rPr>
          <w:sz w:val="20"/>
          <w:szCs w:val="20"/>
          <w:lang w:eastAsia="pt-BR"/>
        </w:rPr>
        <w:t xml:space="preserve">encontrados </w:t>
      </w:r>
      <w:r w:rsidR="00613457">
        <w:rPr>
          <w:sz w:val="20"/>
          <w:szCs w:val="20"/>
          <w:lang w:eastAsia="pt-BR"/>
        </w:rPr>
        <w:t>252</w:t>
      </w:r>
      <w:r w:rsidR="00613457" w:rsidRPr="00613457">
        <w:rPr>
          <w:sz w:val="20"/>
          <w:szCs w:val="20"/>
          <w:lang w:eastAsia="pt-BR"/>
        </w:rPr>
        <w:t xml:space="preserve"> artigos, os </w:t>
      </w:r>
      <w:r w:rsidR="00A71EA1">
        <w:rPr>
          <w:sz w:val="20"/>
          <w:szCs w:val="20"/>
          <w:lang w:eastAsia="pt-BR"/>
        </w:rPr>
        <w:t>quais 98 eram duplicatas, dos 154 artigos restantes foram selecionados aqueles que de acordo com o título e/ou resumo pudessem corroborar à discussão.</w:t>
      </w:r>
      <w:r w:rsidR="00E40E9E">
        <w:rPr>
          <w:sz w:val="20"/>
          <w:szCs w:val="20"/>
          <w:lang w:eastAsia="pt-BR"/>
        </w:rPr>
        <w:t xml:space="preserve"> Após a leitura completa, foram selecionados 17 para fazer parte da revisão. </w:t>
      </w:r>
      <w:r w:rsidRPr="00E40E9E">
        <w:rPr>
          <w:b/>
          <w:bCs/>
          <w:sz w:val="20"/>
          <w:szCs w:val="20"/>
          <w:lang w:eastAsia="pt-BR"/>
        </w:rPr>
        <w:t>Conclusão:</w:t>
      </w:r>
      <w:r w:rsidR="00E40E9E">
        <w:rPr>
          <w:sz w:val="20"/>
          <w:szCs w:val="20"/>
          <w:lang w:eastAsia="pt-BR"/>
        </w:rPr>
        <w:t xml:space="preserve"> Foi possível concluir que o</w:t>
      </w:r>
      <w:r w:rsidR="00E40E9E" w:rsidRPr="00E40E9E">
        <w:rPr>
          <w:sz w:val="20"/>
          <w:szCs w:val="20"/>
          <w:lang w:val="pt-BR" w:eastAsia="pt-BR"/>
        </w:rPr>
        <w:t xml:space="preserve">s tratamentos disponíveis para retinopatia diabética, como a </w:t>
      </w:r>
      <w:proofErr w:type="spellStart"/>
      <w:r w:rsidR="00E40E9E" w:rsidRPr="00E40E9E">
        <w:rPr>
          <w:sz w:val="20"/>
          <w:szCs w:val="20"/>
          <w:lang w:val="pt-BR" w:eastAsia="pt-BR"/>
        </w:rPr>
        <w:t>fotocoagulação</w:t>
      </w:r>
      <w:proofErr w:type="spellEnd"/>
      <w:r w:rsidR="00E40E9E" w:rsidRPr="00E40E9E">
        <w:rPr>
          <w:sz w:val="20"/>
          <w:szCs w:val="20"/>
          <w:lang w:val="pt-BR" w:eastAsia="pt-BR"/>
        </w:rPr>
        <w:t xml:space="preserve"> </w:t>
      </w:r>
      <w:proofErr w:type="spellStart"/>
      <w:r w:rsidR="000A067C">
        <w:rPr>
          <w:sz w:val="20"/>
          <w:szCs w:val="20"/>
          <w:lang w:val="pt-BR" w:eastAsia="pt-BR"/>
        </w:rPr>
        <w:t>pan-retinal</w:t>
      </w:r>
      <w:proofErr w:type="spellEnd"/>
      <w:r w:rsidR="00E40E9E" w:rsidRPr="00E40E9E">
        <w:rPr>
          <w:sz w:val="20"/>
          <w:szCs w:val="20"/>
          <w:lang w:val="pt-BR" w:eastAsia="pt-BR"/>
        </w:rPr>
        <w:t xml:space="preserve">, as injeções intravítreas de </w:t>
      </w:r>
      <w:proofErr w:type="spellStart"/>
      <w:r w:rsidR="00E40E9E" w:rsidRPr="00E40E9E">
        <w:rPr>
          <w:sz w:val="20"/>
          <w:szCs w:val="20"/>
          <w:lang w:val="pt-BR" w:eastAsia="pt-BR"/>
        </w:rPr>
        <w:t>anti-VEGF</w:t>
      </w:r>
      <w:proofErr w:type="spellEnd"/>
      <w:r w:rsidR="00E40E9E" w:rsidRPr="00E40E9E">
        <w:rPr>
          <w:sz w:val="20"/>
          <w:szCs w:val="20"/>
          <w:lang w:val="pt-BR" w:eastAsia="pt-BR"/>
        </w:rPr>
        <w:t xml:space="preserve"> e os </w:t>
      </w:r>
      <w:proofErr w:type="spellStart"/>
      <w:r w:rsidR="00E40E9E" w:rsidRPr="00E40E9E">
        <w:rPr>
          <w:sz w:val="20"/>
          <w:szCs w:val="20"/>
          <w:lang w:val="pt-BR" w:eastAsia="pt-BR"/>
        </w:rPr>
        <w:t>corticosteróides</w:t>
      </w:r>
      <w:proofErr w:type="spellEnd"/>
      <w:r w:rsidR="00E40E9E" w:rsidRPr="00E40E9E">
        <w:rPr>
          <w:sz w:val="20"/>
          <w:szCs w:val="20"/>
          <w:lang w:val="pt-BR" w:eastAsia="pt-BR"/>
        </w:rPr>
        <w:t>, têm demonstrado eficácia significativa na preservação da acuidade visual e na redução da progressão da doença. Cada modalidade terapêutica possui indicações específicas e variáveis de eficácia, dependendo do estágio da doença e das características individuais do paciente.</w:t>
      </w:r>
      <w:r w:rsidR="00E40E9E">
        <w:rPr>
          <w:sz w:val="20"/>
          <w:szCs w:val="20"/>
          <w:lang w:val="pt-BR" w:eastAsia="pt-BR"/>
        </w:rPr>
        <w:t xml:space="preserve"> </w:t>
      </w:r>
      <w:r w:rsidR="00E40E9E" w:rsidRPr="00E40E9E">
        <w:rPr>
          <w:sz w:val="20"/>
          <w:szCs w:val="20"/>
          <w:lang w:val="pt-BR" w:eastAsia="pt-BR"/>
        </w:rPr>
        <w:t xml:space="preserve">A </w:t>
      </w:r>
      <w:proofErr w:type="spellStart"/>
      <w:r w:rsidR="00E40E9E" w:rsidRPr="00E40E9E">
        <w:rPr>
          <w:sz w:val="20"/>
          <w:szCs w:val="20"/>
          <w:lang w:val="pt-BR" w:eastAsia="pt-BR"/>
        </w:rPr>
        <w:t>fotocoagulação</w:t>
      </w:r>
      <w:proofErr w:type="spellEnd"/>
      <w:r w:rsidR="00E40E9E" w:rsidRPr="00E40E9E">
        <w:rPr>
          <w:sz w:val="20"/>
          <w:szCs w:val="20"/>
          <w:lang w:val="pt-BR" w:eastAsia="pt-BR"/>
        </w:rPr>
        <w:t xml:space="preserve"> a laser continua sendo uma intervenção padrão, especialmente eficaz na prevenção da perda visual em estágios avançados da retinopatia. As injeções intravítreas de </w:t>
      </w:r>
      <w:proofErr w:type="spellStart"/>
      <w:r w:rsidR="00E40E9E" w:rsidRPr="00E40E9E">
        <w:rPr>
          <w:sz w:val="20"/>
          <w:szCs w:val="20"/>
          <w:lang w:val="pt-BR" w:eastAsia="pt-BR"/>
        </w:rPr>
        <w:t>anti-VEGF</w:t>
      </w:r>
      <w:proofErr w:type="spellEnd"/>
      <w:r w:rsidR="00E40E9E" w:rsidRPr="00E40E9E">
        <w:rPr>
          <w:sz w:val="20"/>
          <w:szCs w:val="20"/>
          <w:lang w:val="pt-BR" w:eastAsia="pt-BR"/>
        </w:rPr>
        <w:t xml:space="preserve"> têm emergido como a principal escolha no tratamento do edema macular diabético, promovendo melhorias na visão central e retardando a progressão da retinopatia. Os </w:t>
      </w:r>
      <w:proofErr w:type="spellStart"/>
      <w:r w:rsidR="00E40E9E" w:rsidRPr="00E40E9E">
        <w:rPr>
          <w:sz w:val="20"/>
          <w:szCs w:val="20"/>
          <w:lang w:val="pt-BR" w:eastAsia="pt-BR"/>
        </w:rPr>
        <w:t>corticosteróides</w:t>
      </w:r>
      <w:proofErr w:type="spellEnd"/>
      <w:r w:rsidR="00E40E9E" w:rsidRPr="00E40E9E">
        <w:rPr>
          <w:sz w:val="20"/>
          <w:szCs w:val="20"/>
          <w:lang w:val="pt-BR" w:eastAsia="pt-BR"/>
        </w:rPr>
        <w:t xml:space="preserve"> também têm sido utilizados com sucesso em casos selecionados, especialmente quando há contraindicações ou falta de resposta ao tratamento com </w:t>
      </w:r>
      <w:proofErr w:type="spellStart"/>
      <w:r w:rsidR="00E40E9E" w:rsidRPr="00E40E9E">
        <w:rPr>
          <w:sz w:val="20"/>
          <w:szCs w:val="20"/>
          <w:lang w:val="pt-BR" w:eastAsia="pt-BR"/>
        </w:rPr>
        <w:t>anti-VEGF</w:t>
      </w:r>
      <w:proofErr w:type="spellEnd"/>
      <w:r w:rsidR="00E40E9E" w:rsidRPr="00E40E9E">
        <w:rPr>
          <w:sz w:val="20"/>
          <w:szCs w:val="20"/>
          <w:lang w:val="pt-BR" w:eastAsia="pt-BR"/>
        </w:rPr>
        <w:t>.</w:t>
      </w:r>
      <w:r w:rsidR="000A067C">
        <w:rPr>
          <w:sz w:val="20"/>
          <w:szCs w:val="20"/>
          <w:lang w:val="pt-BR" w:eastAsia="pt-BR"/>
        </w:rPr>
        <w:t xml:space="preserve"> </w:t>
      </w:r>
      <w:r w:rsidR="000A067C" w:rsidRPr="000A067C">
        <w:rPr>
          <w:sz w:val="20"/>
          <w:szCs w:val="20"/>
          <w:lang w:val="pt-BR" w:eastAsia="pt-BR"/>
        </w:rPr>
        <w:t>No entanto, a resposta ao tratamento pode variar significativamente entre os pacientes, sendo influenciada por fatores como o controle glicêmico, a duração da diabetes, a presença de comorbidades e a adesão ao regime terapêutico. Futuros estudos comparativos e de longo prazo são necessários para estabelecer protocolos mais precisos e individualizados, que possam melhorar ainda mais o manejo da retinopatia diabética.</w:t>
      </w:r>
    </w:p>
    <w:p w14:paraId="27B2C9D2" w14:textId="04122EB9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DA23FA">
        <w:rPr>
          <w:sz w:val="20"/>
          <w:szCs w:val="20"/>
          <w:lang w:eastAsia="pt-BR"/>
        </w:rPr>
        <w:t xml:space="preserve">Retinopatia diabética, tratamento, diabetes. </w:t>
      </w:r>
    </w:p>
    <w:p w14:paraId="10F544B3" w14:textId="092887B6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38060D" w:rsidRPr="0038060D">
        <w:rPr>
          <w:sz w:val="20"/>
          <w:szCs w:val="20"/>
          <w:lang w:val="pt-BR" w:eastAsia="pt-BR"/>
        </w:rPr>
        <w:t>Gostaria de expressar meus sinceros agradecimentos à PROPPI (</w:t>
      </w:r>
      <w:proofErr w:type="spellStart"/>
      <w:r w:rsidR="0038060D" w:rsidRPr="0038060D">
        <w:rPr>
          <w:sz w:val="20"/>
          <w:szCs w:val="20"/>
          <w:lang w:val="pt-BR" w:eastAsia="pt-BR"/>
        </w:rPr>
        <w:t>Pró-Reitoria</w:t>
      </w:r>
      <w:proofErr w:type="spellEnd"/>
      <w:r w:rsidR="0038060D" w:rsidRPr="0038060D">
        <w:rPr>
          <w:sz w:val="20"/>
          <w:szCs w:val="20"/>
          <w:lang w:val="pt-BR" w:eastAsia="pt-BR"/>
        </w:rPr>
        <w:t xml:space="preserve"> de Pesquisa, Pós-Graduação e Inovação) pelo contínuo incentivo e apoio ao desenvolvimento científico. O suporte oferecido tem sido fundamental para a realização deste trabalho e para o avanço da pesquisa em nossa universidade. Agradeço </w:t>
      </w:r>
      <w:proofErr w:type="gramStart"/>
      <w:r w:rsidR="0038060D" w:rsidRPr="0038060D">
        <w:rPr>
          <w:sz w:val="20"/>
          <w:szCs w:val="20"/>
          <w:lang w:val="pt-BR" w:eastAsia="pt-BR"/>
        </w:rPr>
        <w:t>pela</w:t>
      </w:r>
      <w:proofErr w:type="gramEnd"/>
      <w:r w:rsidR="0038060D" w:rsidRPr="0038060D">
        <w:rPr>
          <w:sz w:val="20"/>
          <w:szCs w:val="20"/>
          <w:lang w:val="pt-BR" w:eastAsia="pt-BR"/>
        </w:rPr>
        <w:t xml:space="preserve"> confiança e pelos recursos disponibilizados, que possibilitaram a concretização deste estudo.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98DAA" w14:textId="77777777" w:rsidR="007C6C09" w:rsidRDefault="007C6C09">
      <w:r>
        <w:separator/>
      </w:r>
    </w:p>
  </w:endnote>
  <w:endnote w:type="continuationSeparator" w:id="0">
    <w:p w14:paraId="5EE6528D" w14:textId="77777777" w:rsidR="007C6C09" w:rsidRDefault="007C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E684B" w14:textId="77777777" w:rsidR="007C6C09" w:rsidRDefault="007C6C09">
      <w:r>
        <w:separator/>
      </w:r>
    </w:p>
  </w:footnote>
  <w:footnote w:type="continuationSeparator" w:id="0">
    <w:p w14:paraId="6B6A4E5F" w14:textId="77777777" w:rsidR="007C6C09" w:rsidRDefault="007C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A74D" w14:textId="389FA0F6" w:rsidR="00361B54" w:rsidRDefault="0038060D" w:rsidP="00DA23FA">
    <w:pPr>
      <w:pStyle w:val="Cabealho"/>
      <w:jc w:val="center"/>
    </w:pPr>
    <w:r>
      <w:fldChar w:fldCharType="begin"/>
    </w:r>
    <w:r>
      <w:instrText xml:space="preserve"> INCLUDEPICTURE "http://enepex.uems.br/assets/uploads/normas/arquivos/4_2024-07-09_10-01-45.png" \* MERGEFORMATINET </w:instrText>
    </w:r>
    <w:r>
      <w:fldChar w:fldCharType="separate"/>
    </w:r>
    <w:r>
      <w:rPr>
        <w:noProof/>
      </w:rPr>
      <w:drawing>
        <wp:inline distT="0" distB="0" distL="0" distR="0" wp14:anchorId="75923299" wp14:editId="7D48A4A1">
          <wp:extent cx="6120130" cy="766445"/>
          <wp:effectExtent l="0" t="0" r="1270" b="0"/>
          <wp:docPr id="1221479871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479871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3650B"/>
    <w:multiLevelType w:val="hybridMultilevel"/>
    <w:tmpl w:val="2DCA29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65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A067C"/>
    <w:rsid w:val="00361B54"/>
    <w:rsid w:val="0038060D"/>
    <w:rsid w:val="004418FF"/>
    <w:rsid w:val="00483A43"/>
    <w:rsid w:val="00613457"/>
    <w:rsid w:val="007C6C09"/>
    <w:rsid w:val="007E0A83"/>
    <w:rsid w:val="00A71EA1"/>
    <w:rsid w:val="00BF058B"/>
    <w:rsid w:val="00DA23FA"/>
    <w:rsid w:val="00DA2EE9"/>
    <w:rsid w:val="00E40E9E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cesar camillo</cp:lastModifiedBy>
  <cp:revision>4</cp:revision>
  <cp:lastPrinted>2023-01-31T14:18:00Z</cp:lastPrinted>
  <dcterms:created xsi:type="dcterms:W3CDTF">2024-08-10T02:31:00Z</dcterms:created>
  <dcterms:modified xsi:type="dcterms:W3CDTF">2024-08-10T02:44:00Z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