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7E" w:rsidRPr="00031D1E" w:rsidRDefault="00031D1E" w:rsidP="00031D1E">
      <w:pPr>
        <w:spacing w:after="283"/>
        <w:jc w:val="both"/>
        <w:rPr>
          <w:sz w:val="20"/>
          <w:szCs w:val="20"/>
        </w:rPr>
      </w:pPr>
      <w:r w:rsidRPr="00031D1E">
        <w:rPr>
          <w:rStyle w:val="fontstyle01"/>
          <w:rFonts w:ascii="Times New Roman" w:hAnsi="Times New Roman"/>
          <w:sz w:val="20"/>
          <w:szCs w:val="20"/>
        </w:rPr>
        <w:t>TEACH BACK E LINGUAGEM MULTIMODAL NA PROMOÇÃO DE LETRAMENTO EM SAÚDE DE CAMINHONEIROS PORTADORES DE DIABETES MELLITUS NA ROTA BIOCEÂNICA</w:t>
      </w:r>
      <w:r w:rsidR="008A70D6" w:rsidRPr="00031D1E">
        <w:rPr>
          <w:b/>
          <w:sz w:val="20"/>
          <w:szCs w:val="20"/>
          <w:lang w:eastAsia="pt-BR"/>
        </w:rPr>
        <w:t>.</w:t>
      </w:r>
    </w:p>
    <w:p w:rsidR="006A027E" w:rsidRDefault="008A70D6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031D1E">
        <w:rPr>
          <w:sz w:val="20"/>
          <w:szCs w:val="20"/>
        </w:rPr>
        <w:t>Universidade Estadual de Mato Grosso do Sul.</w:t>
      </w:r>
    </w:p>
    <w:p w:rsidR="006A027E" w:rsidRPr="00CC76F9" w:rsidRDefault="00031D1E">
      <w:pPr>
        <w:spacing w:after="283"/>
        <w:jc w:val="both"/>
      </w:pPr>
      <w:r>
        <w:rPr>
          <w:b/>
          <w:bCs/>
          <w:sz w:val="20"/>
          <w:szCs w:val="20"/>
        </w:rPr>
        <w:t>Área temática:</w:t>
      </w:r>
      <w:r w:rsidR="00CC76F9">
        <w:rPr>
          <w:b/>
          <w:bCs/>
          <w:sz w:val="20"/>
          <w:szCs w:val="20"/>
        </w:rPr>
        <w:t xml:space="preserve"> </w:t>
      </w:r>
      <w:r w:rsidR="00CC76F9">
        <w:rPr>
          <w:bCs/>
          <w:sz w:val="20"/>
          <w:szCs w:val="20"/>
        </w:rPr>
        <w:t xml:space="preserve">Medicina &gt; Clínica Médica &gt; Saúde. </w:t>
      </w:r>
    </w:p>
    <w:p w:rsidR="006A027E" w:rsidRDefault="002720CD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SILVA</w:t>
      </w:r>
      <w:r w:rsidR="008A70D6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Giulianna Faypher Morena Vieira da Silva</w:t>
      </w:r>
      <w:r w:rsidR="008A70D6">
        <w:rPr>
          <w:rFonts w:eastAsia="Calibri"/>
          <w:sz w:val="20"/>
          <w:szCs w:val="20"/>
          <w:vertAlign w:val="superscript"/>
          <w:lang w:eastAsia="zh-CN"/>
        </w:rPr>
        <w:t>1</w:t>
      </w:r>
      <w:r w:rsidR="008A70D6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981879" w:rsidRPr="006A4217">
          <w:rPr>
            <w:rStyle w:val="Hyperlink"/>
            <w:rFonts w:eastAsia="Calibri"/>
            <w:sz w:val="20"/>
            <w:szCs w:val="20"/>
            <w:lang w:eastAsia="zh-CN"/>
          </w:rPr>
          <w:t>fayphergi@</w:t>
        </w:r>
      </w:hyperlink>
      <w:r w:rsidR="00981879">
        <w:rPr>
          <w:rStyle w:val="LinkdaInternet"/>
          <w:rFonts w:eastAsia="Calibri"/>
          <w:sz w:val="20"/>
          <w:szCs w:val="20"/>
          <w:lang w:eastAsia="zh-CN"/>
        </w:rPr>
        <w:t>gmail.com</w:t>
      </w:r>
      <w:r w:rsidR="008A70D6">
        <w:rPr>
          <w:rFonts w:eastAsia="Calibri"/>
          <w:sz w:val="20"/>
          <w:szCs w:val="20"/>
          <w:lang w:eastAsia="zh-CN"/>
        </w:rPr>
        <w:t>);</w:t>
      </w:r>
      <w:r w:rsidR="008A70D6">
        <w:rPr>
          <w:rFonts w:eastAsia="Calibri"/>
          <w:b/>
          <w:sz w:val="20"/>
          <w:szCs w:val="20"/>
          <w:lang w:eastAsia="zh-CN"/>
        </w:rPr>
        <w:t xml:space="preserve"> </w:t>
      </w:r>
      <w:r w:rsidR="00981879">
        <w:rPr>
          <w:rFonts w:eastAsia="Calibri"/>
          <w:b/>
          <w:sz w:val="20"/>
          <w:szCs w:val="20"/>
          <w:lang w:eastAsia="zh-CN"/>
        </w:rPr>
        <w:t>MARQUES</w:t>
      </w:r>
      <w:r w:rsidR="008A70D6">
        <w:rPr>
          <w:rFonts w:eastAsia="Calibri"/>
          <w:b/>
          <w:sz w:val="20"/>
          <w:szCs w:val="20"/>
          <w:lang w:eastAsia="zh-CN"/>
        </w:rPr>
        <w:t xml:space="preserve">, </w:t>
      </w:r>
      <w:r w:rsidR="00981879">
        <w:rPr>
          <w:rFonts w:eastAsia="Calibri"/>
          <w:sz w:val="20"/>
          <w:szCs w:val="20"/>
          <w:lang w:eastAsia="zh-CN"/>
        </w:rPr>
        <w:t>Ana Maria Campos</w:t>
      </w:r>
      <w:r w:rsidR="00CC76F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8A70D6">
        <w:rPr>
          <w:rFonts w:eastAsia="Calibri"/>
          <w:sz w:val="20"/>
          <w:szCs w:val="20"/>
          <w:lang w:eastAsia="zh-CN"/>
        </w:rPr>
        <w:t xml:space="preserve"> </w:t>
      </w:r>
      <w:r w:rsidR="008A70D6">
        <w:rPr>
          <w:rFonts w:eastAsia="Calibri"/>
          <w:b/>
          <w:sz w:val="20"/>
          <w:szCs w:val="20"/>
          <w:lang w:eastAsia="zh-CN"/>
        </w:rPr>
        <w:t xml:space="preserve"> </w:t>
      </w:r>
      <w:r w:rsidR="008A70D6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981879" w:rsidRPr="006A4217">
          <w:rPr>
            <w:rStyle w:val="Hyperlink"/>
            <w:rFonts w:eastAsia="Calibri"/>
            <w:sz w:val="20"/>
            <w:szCs w:val="20"/>
            <w:lang w:eastAsia="zh-CN"/>
          </w:rPr>
          <w:t>camposmarquesanamaria52@gmail.</w:t>
        </w:r>
      </w:hyperlink>
      <w:r w:rsidR="00981879">
        <w:rPr>
          <w:rStyle w:val="LinkdaInternet"/>
          <w:rFonts w:eastAsia="Calibri"/>
          <w:sz w:val="20"/>
          <w:szCs w:val="20"/>
          <w:lang w:eastAsia="zh-CN"/>
        </w:rPr>
        <w:t>com</w:t>
      </w:r>
      <w:r w:rsidR="008A70D6">
        <w:rPr>
          <w:rFonts w:eastAsia="Calibri"/>
          <w:sz w:val="20"/>
          <w:szCs w:val="20"/>
          <w:lang w:eastAsia="zh-CN"/>
        </w:rPr>
        <w:t xml:space="preserve">); </w:t>
      </w:r>
      <w:r w:rsidR="00981879">
        <w:rPr>
          <w:rFonts w:eastAsia="Calibri"/>
          <w:b/>
          <w:sz w:val="20"/>
          <w:szCs w:val="20"/>
          <w:lang w:eastAsia="zh-CN"/>
        </w:rPr>
        <w:t>MACIEL</w:t>
      </w:r>
      <w:r w:rsidR="008A70D6">
        <w:rPr>
          <w:rFonts w:eastAsia="Calibri"/>
          <w:b/>
          <w:sz w:val="20"/>
          <w:szCs w:val="20"/>
          <w:lang w:eastAsia="zh-CN"/>
        </w:rPr>
        <w:t xml:space="preserve">, </w:t>
      </w:r>
      <w:r w:rsidR="00CC76F9">
        <w:rPr>
          <w:rFonts w:eastAsia="Calibri"/>
          <w:sz w:val="20"/>
          <w:szCs w:val="20"/>
          <w:lang w:eastAsia="zh-CN"/>
        </w:rPr>
        <w:t>Ruberval Franco</w:t>
      </w:r>
      <w:r w:rsidR="00CC76F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8A70D6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CC76F9" w:rsidRPr="006A4217">
          <w:rPr>
            <w:rStyle w:val="Hyperlink"/>
            <w:rFonts w:eastAsia="Calibri"/>
            <w:sz w:val="20"/>
            <w:szCs w:val="20"/>
            <w:lang w:eastAsia="zh-CN"/>
          </w:rPr>
          <w:t>ruberval.maciel@</w:t>
        </w:r>
      </w:hyperlink>
      <w:r w:rsidR="00CC76F9">
        <w:rPr>
          <w:rStyle w:val="LinkdaInternet"/>
          <w:rFonts w:eastAsia="Calibri"/>
          <w:sz w:val="20"/>
          <w:szCs w:val="20"/>
          <w:lang w:eastAsia="zh-CN"/>
        </w:rPr>
        <w:t>gmail.com</w:t>
      </w:r>
      <w:r w:rsidR="008A70D6">
        <w:rPr>
          <w:rFonts w:eastAsia="Calibri"/>
          <w:sz w:val="20"/>
          <w:szCs w:val="20"/>
          <w:lang w:eastAsia="zh-CN"/>
        </w:rPr>
        <w:t xml:space="preserve">); </w:t>
      </w:r>
      <w:r w:rsidR="00CC76F9">
        <w:rPr>
          <w:rFonts w:eastAsia="Calibri"/>
          <w:b/>
          <w:sz w:val="20"/>
          <w:szCs w:val="20"/>
          <w:lang w:eastAsia="zh-CN"/>
        </w:rPr>
        <w:t>BOTTARI</w:t>
      </w:r>
      <w:r w:rsidR="008A70D6">
        <w:rPr>
          <w:rFonts w:eastAsia="Calibri"/>
          <w:b/>
          <w:sz w:val="20"/>
          <w:szCs w:val="20"/>
          <w:lang w:eastAsia="zh-CN"/>
        </w:rPr>
        <w:t xml:space="preserve">, </w:t>
      </w:r>
      <w:r w:rsidR="00CC76F9">
        <w:rPr>
          <w:rFonts w:eastAsia="Calibri"/>
          <w:sz w:val="20"/>
          <w:szCs w:val="20"/>
          <w:lang w:eastAsia="zh-CN"/>
        </w:rPr>
        <w:t>Gustavo Dias</w:t>
      </w:r>
      <w:r w:rsidR="00CC76F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8A70D6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9A27B7" w:rsidRPr="006A4217">
          <w:rPr>
            <w:rStyle w:val="Hyperlink"/>
            <w:rFonts w:eastAsia="Calibri"/>
            <w:sz w:val="20"/>
            <w:szCs w:val="20"/>
            <w:lang w:eastAsia="zh-CN"/>
          </w:rPr>
          <w:t>gustavodiasbottari31673@gmail.com</w:t>
        </w:r>
      </w:hyperlink>
      <w:r w:rsidR="00CC76F9">
        <w:rPr>
          <w:rFonts w:eastAsia="Calibri"/>
          <w:sz w:val="20"/>
          <w:szCs w:val="20"/>
          <w:lang w:eastAsia="zh-CN"/>
        </w:rPr>
        <w:t>)</w:t>
      </w:r>
      <w:r w:rsidR="009A27B7">
        <w:rPr>
          <w:rFonts w:eastAsia="Calibri"/>
          <w:sz w:val="20"/>
          <w:szCs w:val="20"/>
          <w:lang w:eastAsia="zh-CN"/>
        </w:rPr>
        <w:t>; Felipe Chaves¹ (</w:t>
      </w:r>
      <w:hyperlink r:id="rId11" w:history="1">
        <w:r w:rsidR="009A27B7" w:rsidRPr="006A4217">
          <w:rPr>
            <w:rStyle w:val="Hyperlink"/>
            <w:rFonts w:eastAsia="Calibri"/>
            <w:sz w:val="20"/>
            <w:szCs w:val="20"/>
            <w:lang w:eastAsia="zh-CN"/>
          </w:rPr>
          <w:t>felipehcl97@gmail.com</w:t>
        </w:r>
      </w:hyperlink>
      <w:r w:rsidR="009A27B7">
        <w:rPr>
          <w:rFonts w:eastAsia="Calibri"/>
          <w:sz w:val="20"/>
          <w:szCs w:val="20"/>
          <w:lang w:eastAsia="zh-CN"/>
        </w:rPr>
        <w:t xml:space="preserve">). </w:t>
      </w:r>
    </w:p>
    <w:p w:rsidR="006A027E" w:rsidRDefault="008A70D6" w:rsidP="00CC76F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C76F9">
        <w:rPr>
          <w:rFonts w:eastAsia="Calibri"/>
          <w:sz w:val="20"/>
          <w:szCs w:val="20"/>
          <w:lang w:eastAsia="zh-CN"/>
        </w:rPr>
        <w:t xml:space="preserve">Universidade Estadual de Mato Grosso do Sul </w:t>
      </w:r>
    </w:p>
    <w:p w:rsidR="00CC76F9" w:rsidRPr="00FE4293" w:rsidRDefault="00CC76F9" w:rsidP="00CC76F9">
      <w:pPr>
        <w:pStyle w:val="Corpodetexto"/>
        <w:jc w:val="both"/>
        <w:rPr>
          <w:sz w:val="20"/>
          <w:szCs w:val="20"/>
        </w:rPr>
      </w:pPr>
    </w:p>
    <w:p w:rsidR="007923FF" w:rsidRPr="00CC76F9" w:rsidRDefault="007923FF" w:rsidP="007923FF">
      <w:pPr>
        <w:spacing w:after="283"/>
        <w:jc w:val="both"/>
        <w:rPr>
          <w:sz w:val="20"/>
        </w:rPr>
      </w:pPr>
      <w:r w:rsidRPr="00FE4293">
        <w:rPr>
          <w:sz w:val="20"/>
          <w:szCs w:val="20"/>
          <w:lang w:eastAsia="pt-BR"/>
        </w:rPr>
        <w:t>Introdução</w:t>
      </w:r>
      <w:r w:rsidRPr="00FE4293">
        <w:rPr>
          <w:sz w:val="20"/>
        </w:rPr>
        <w:t xml:space="preserve">: </w:t>
      </w:r>
      <w:r>
        <w:rPr>
          <w:sz w:val="20"/>
        </w:rPr>
        <w:t>A Diabetes M</w:t>
      </w:r>
      <w:r w:rsidRPr="00FE4293">
        <w:rPr>
          <w:sz w:val="20"/>
        </w:rPr>
        <w:t>ellitus (DM) é uma condição crônica que exige cuidad</w:t>
      </w:r>
      <w:r>
        <w:rPr>
          <w:sz w:val="20"/>
        </w:rPr>
        <w:t>os contínuos e um bom L</w:t>
      </w:r>
      <w:r w:rsidRPr="00FE4293">
        <w:rPr>
          <w:sz w:val="20"/>
        </w:rPr>
        <w:t xml:space="preserve">etramento em </w:t>
      </w:r>
      <w:r>
        <w:rPr>
          <w:sz w:val="20"/>
        </w:rPr>
        <w:t>S</w:t>
      </w:r>
      <w:r w:rsidRPr="00FE4293">
        <w:rPr>
          <w:sz w:val="20"/>
        </w:rPr>
        <w:t xml:space="preserve">aúde </w:t>
      </w:r>
      <w:r>
        <w:rPr>
          <w:sz w:val="20"/>
        </w:rPr>
        <w:t xml:space="preserve">(LS) </w:t>
      </w:r>
      <w:r w:rsidRPr="00FE4293">
        <w:rPr>
          <w:sz w:val="20"/>
        </w:rPr>
        <w:t xml:space="preserve">para </w:t>
      </w:r>
      <w:r>
        <w:rPr>
          <w:sz w:val="20"/>
        </w:rPr>
        <w:t>adequado gerenciamento do tratamento</w:t>
      </w:r>
      <w:r w:rsidRPr="00FE4293">
        <w:rPr>
          <w:sz w:val="20"/>
        </w:rPr>
        <w:t>. Os caminhoneiros, devido ao estilo de vida peculiar e à ro</w:t>
      </w:r>
      <w:r>
        <w:rPr>
          <w:sz w:val="20"/>
        </w:rPr>
        <w:t xml:space="preserve">tina de trabalho intensa, enfrentam </w:t>
      </w:r>
      <w:r w:rsidRPr="00FE4293">
        <w:rPr>
          <w:sz w:val="20"/>
        </w:rPr>
        <w:t xml:space="preserve">desafios significativos em relação ao manejo da </w:t>
      </w:r>
      <w:r w:rsidRPr="002720CD">
        <w:rPr>
          <w:sz w:val="20"/>
        </w:rPr>
        <w:t xml:space="preserve">saúde, especialmente no que diz respeito à </w:t>
      </w:r>
      <w:r>
        <w:rPr>
          <w:sz w:val="20"/>
        </w:rPr>
        <w:t>DM</w:t>
      </w:r>
      <w:r w:rsidRPr="002720CD">
        <w:rPr>
          <w:sz w:val="20"/>
        </w:rPr>
        <w:t xml:space="preserve">. Nesse contexto, este projeto </w:t>
      </w:r>
      <w:r>
        <w:rPr>
          <w:sz w:val="20"/>
        </w:rPr>
        <w:t>analisou</w:t>
      </w:r>
      <w:r w:rsidRPr="002720CD">
        <w:rPr>
          <w:sz w:val="20"/>
        </w:rPr>
        <w:t xml:space="preserve"> o nível de </w:t>
      </w:r>
      <w:r>
        <w:rPr>
          <w:sz w:val="20"/>
        </w:rPr>
        <w:t>LS</w:t>
      </w:r>
      <w:r w:rsidRPr="002720CD">
        <w:rPr>
          <w:sz w:val="20"/>
        </w:rPr>
        <w:t xml:space="preserve"> desses profissionais usando abordagens inov</w:t>
      </w:r>
      <w:r>
        <w:rPr>
          <w:sz w:val="20"/>
        </w:rPr>
        <w:t>adoras como a técnica de "teachback" e a linguagem multimodal</w:t>
      </w:r>
      <w:r w:rsidRPr="002720CD">
        <w:rPr>
          <w:sz w:val="20"/>
        </w:rPr>
        <w:t xml:space="preserve">, que têm se mostrado eficazes na promoção do entendimento e adesão ao tratamento. Objetivos: O objetivo geral deste projeto é analisar o nível </w:t>
      </w:r>
      <w:r>
        <w:rPr>
          <w:sz w:val="20"/>
        </w:rPr>
        <w:t>de LS</w:t>
      </w:r>
      <w:r w:rsidRPr="002720CD">
        <w:rPr>
          <w:sz w:val="20"/>
        </w:rPr>
        <w:t xml:space="preserve"> dos cami</w:t>
      </w:r>
      <w:r>
        <w:rPr>
          <w:sz w:val="20"/>
        </w:rPr>
        <w:t>nhoneiros a respeito da DM</w:t>
      </w:r>
      <w:r w:rsidRPr="002720CD">
        <w:rPr>
          <w:sz w:val="20"/>
        </w:rPr>
        <w:t xml:space="preserve">, utilizando as abordagens "teach back" e linguagem multimodal. Os objetivos específicos incluem: I) Analisar a percepção dos caminhoneiros sobre seu diagnóstico de DM; II) Identificar os hábitos de vida e os fatores de risco a que os caminhoneiros estão submetidos para o desenvolvimento da </w:t>
      </w:r>
      <w:r>
        <w:rPr>
          <w:sz w:val="20"/>
        </w:rPr>
        <w:t>DM</w:t>
      </w:r>
      <w:r w:rsidRPr="002720CD">
        <w:rPr>
          <w:sz w:val="20"/>
        </w:rPr>
        <w:t>; III) Avaliar como a utilização da linguagem multimodal e a abordagem "teach back" podem ampliar as possibilidades de construção de sentidos sobre a DM e sua influência no prognóstico dos caminhoneiros.</w:t>
      </w:r>
      <w:r>
        <w:rPr>
          <w:sz w:val="20"/>
        </w:rPr>
        <w:t xml:space="preserve"> </w:t>
      </w:r>
      <w:r w:rsidRPr="00FE4293">
        <w:rPr>
          <w:sz w:val="20"/>
          <w:szCs w:val="20"/>
          <w:lang w:eastAsia="pt-BR"/>
        </w:rPr>
        <w:t>Metodologia</w:t>
      </w:r>
      <w:r>
        <w:rPr>
          <w:sz w:val="20"/>
          <w:szCs w:val="20"/>
          <w:lang w:eastAsia="pt-BR"/>
        </w:rPr>
        <w:t>:</w:t>
      </w:r>
      <w:r w:rsidRPr="00FE4293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 xml:space="preserve">Essa é uma pesquisa qualitativa. A coleta de dados foi realizada por meio do diário de campo do entrevistador. Foram entrevistados motoristas de caminhão exercendo a profissão há no mínimo 5 anos com diagnóstico estabelecido de DM e idade entre 40-60 anos. A amostragem foi por Bola de Neve e as entrevistas ocorreram nos Postos de Combustível Caravagio (BR163 Km 460,5) e Katia Locatelli (BR163 Km412), ambos localizados no trecho da rota bioceânica. O projeto foi aprovado pelo Comitê de Ética (CAAE 68620923500008030). Foi analisado o LS acerca do conceito de DM, suas principais complicações e como identificá-las. </w:t>
      </w:r>
      <w:r w:rsidRPr="00FE4293">
        <w:rPr>
          <w:sz w:val="20"/>
          <w:szCs w:val="20"/>
          <w:lang w:eastAsia="pt-BR"/>
        </w:rPr>
        <w:t>Resultados</w:t>
      </w:r>
      <w:r w:rsidRPr="00692975">
        <w:rPr>
          <w:sz w:val="20"/>
        </w:rPr>
        <w:t xml:space="preserve">: Um total de seis participantes </w:t>
      </w:r>
      <w:r>
        <w:rPr>
          <w:sz w:val="20"/>
        </w:rPr>
        <w:t>foram</w:t>
      </w:r>
      <w:r w:rsidRPr="00692975">
        <w:rPr>
          <w:sz w:val="20"/>
        </w:rPr>
        <w:t xml:space="preserve"> entrevistado</w:t>
      </w:r>
      <w:r>
        <w:rPr>
          <w:sz w:val="20"/>
        </w:rPr>
        <w:t>s</w:t>
      </w:r>
      <w:r w:rsidRPr="00692975">
        <w:rPr>
          <w:sz w:val="20"/>
        </w:rPr>
        <w:t xml:space="preserve">, todos do sexo masculino. Nenhum deles possuía o Ensino Médio Completo, embora todos fossem alfabetizados. </w:t>
      </w:r>
      <w:r>
        <w:rPr>
          <w:sz w:val="20"/>
        </w:rPr>
        <w:t>Todos os participantes referiram dúvidas em relação à doença e seu respectivo tratamento. Foi necessário cerca de 120min por entrevista p</w:t>
      </w:r>
      <w:r w:rsidRPr="00692975">
        <w:rPr>
          <w:sz w:val="20"/>
        </w:rPr>
        <w:t xml:space="preserve">ara garantir a compreensão total dos conceitos abordados, </w:t>
      </w:r>
      <w:r>
        <w:rPr>
          <w:sz w:val="20"/>
        </w:rPr>
        <w:t>mas a estratégia</w:t>
      </w:r>
      <w:r w:rsidRPr="00692975">
        <w:rPr>
          <w:sz w:val="20"/>
        </w:rPr>
        <w:t xml:space="preserve"> TeachBack</w:t>
      </w:r>
      <w:r>
        <w:rPr>
          <w:sz w:val="20"/>
        </w:rPr>
        <w:t xml:space="preserve"> só precisou ser realizada uma vez para cada conceito</w:t>
      </w:r>
      <w:r w:rsidRPr="00692975">
        <w:rPr>
          <w:sz w:val="20"/>
        </w:rPr>
        <w:t>.</w:t>
      </w:r>
      <w:r>
        <w:rPr>
          <w:sz w:val="20"/>
        </w:rPr>
        <w:t xml:space="preserve"> </w:t>
      </w:r>
      <w:r>
        <w:rPr>
          <w:sz w:val="20"/>
          <w:szCs w:val="20"/>
          <w:lang w:eastAsia="pt-BR"/>
        </w:rPr>
        <w:t>Conclusão:</w:t>
      </w:r>
      <w:r w:rsidRPr="00FE4293">
        <w:rPr>
          <w:sz w:val="20"/>
          <w:szCs w:val="20"/>
          <w:lang w:eastAsia="pt-BR"/>
        </w:rPr>
        <w:t xml:space="preserve"> </w:t>
      </w:r>
      <w:r w:rsidRPr="00CC76F9">
        <w:rPr>
          <w:sz w:val="20"/>
        </w:rPr>
        <w:t xml:space="preserve">O </w:t>
      </w:r>
      <w:r>
        <w:rPr>
          <w:sz w:val="20"/>
        </w:rPr>
        <w:t>TeachBack</w:t>
      </w:r>
      <w:r w:rsidRPr="00CC76F9">
        <w:rPr>
          <w:sz w:val="20"/>
        </w:rPr>
        <w:t xml:space="preserve"> é</w:t>
      </w:r>
      <w:r>
        <w:rPr>
          <w:sz w:val="20"/>
        </w:rPr>
        <w:t xml:space="preserve"> uma ferramenta efetiva na promoção do LS de caminhoneiros diabéticos.</w:t>
      </w:r>
      <w:r w:rsidRPr="00CC76F9">
        <w:rPr>
          <w:sz w:val="20"/>
        </w:rPr>
        <w:t xml:space="preserve"> A falta de informações sobre </w:t>
      </w:r>
      <w:r>
        <w:rPr>
          <w:sz w:val="20"/>
        </w:rPr>
        <w:t>o DM</w:t>
      </w:r>
      <w:r w:rsidRPr="00CC76F9">
        <w:rPr>
          <w:sz w:val="20"/>
        </w:rPr>
        <w:t xml:space="preserve"> </w:t>
      </w:r>
      <w:r>
        <w:rPr>
          <w:sz w:val="20"/>
        </w:rPr>
        <w:t>dificulta a adesão ao tratamento e retarda a procura dos pacientes pelo serviço de saúde em caso de complicações</w:t>
      </w:r>
      <w:r w:rsidRPr="00CC76F9">
        <w:rPr>
          <w:sz w:val="20"/>
        </w:rPr>
        <w:t>, prejudicando sua qualidade de vida e capacidade de trabalho. Ao p</w:t>
      </w:r>
      <w:r>
        <w:rPr>
          <w:sz w:val="20"/>
        </w:rPr>
        <w:t>romover o LS foi</w:t>
      </w:r>
      <w:r w:rsidRPr="00CC76F9">
        <w:rPr>
          <w:sz w:val="20"/>
        </w:rPr>
        <w:t xml:space="preserve"> possível capacitá-los a entender sua condição, adotar hábitos saudáveis e gerenciar seu tratamento de forma eficaz. Além </w:t>
      </w:r>
      <w:r>
        <w:rPr>
          <w:sz w:val="20"/>
        </w:rPr>
        <w:t xml:space="preserve">disso, a educação em saúde poderá auxiliá-los </w:t>
      </w:r>
      <w:r w:rsidRPr="00CC76F9">
        <w:rPr>
          <w:sz w:val="20"/>
        </w:rPr>
        <w:t xml:space="preserve">na comunicação com </w:t>
      </w:r>
      <w:r>
        <w:rPr>
          <w:sz w:val="20"/>
        </w:rPr>
        <w:t xml:space="preserve">os </w:t>
      </w:r>
      <w:r w:rsidRPr="00CC76F9">
        <w:rPr>
          <w:sz w:val="20"/>
        </w:rPr>
        <w:t>profissionais</w:t>
      </w:r>
      <w:r>
        <w:rPr>
          <w:sz w:val="20"/>
        </w:rPr>
        <w:t xml:space="preserve"> de saúde</w:t>
      </w:r>
      <w:r w:rsidRPr="00CC76F9">
        <w:rPr>
          <w:sz w:val="20"/>
        </w:rPr>
        <w:t xml:space="preserve">, garantindo que </w:t>
      </w:r>
      <w:r>
        <w:rPr>
          <w:sz w:val="20"/>
        </w:rPr>
        <w:t>compreendam satisfatoriamente suas</w:t>
      </w:r>
      <w:r w:rsidRPr="00CC76F9">
        <w:rPr>
          <w:sz w:val="20"/>
        </w:rPr>
        <w:t xml:space="preserve"> orientações.</w:t>
      </w:r>
      <w:r w:rsidRPr="0039356C">
        <w:rPr>
          <w:sz w:val="25"/>
          <w:szCs w:val="25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Esperamos</w:t>
      </w:r>
      <w:r w:rsidRPr="0039356C">
        <w:rPr>
          <w:sz w:val="20"/>
          <w:szCs w:val="20"/>
          <w:shd w:val="clear" w:color="auto" w:fill="FFFFFF"/>
        </w:rPr>
        <w:t xml:space="preserve"> que este projeto auxilie na diminuição de sobrecarga dos sistemas de saúde e garanta uma melhor qualidade de vida e promoção de saúde à população </w:t>
      </w:r>
      <w:r>
        <w:rPr>
          <w:sz w:val="20"/>
          <w:szCs w:val="20"/>
          <w:shd w:val="clear" w:color="auto" w:fill="FFFFFF"/>
        </w:rPr>
        <w:t>abordada</w:t>
      </w:r>
      <w:r w:rsidRPr="0039356C">
        <w:rPr>
          <w:sz w:val="20"/>
          <w:szCs w:val="20"/>
          <w:shd w:val="clear" w:color="auto" w:fill="FFFFFF"/>
        </w:rPr>
        <w:t>.</w:t>
      </w:r>
    </w:p>
    <w:p w:rsidR="006A027E" w:rsidRPr="002720CD" w:rsidRDefault="008A70D6">
      <w:pPr>
        <w:spacing w:after="283"/>
        <w:jc w:val="both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  <w:lang w:eastAsia="pt-BR"/>
        </w:rPr>
        <w:t>PALAVRAS-CHAVE:</w:t>
      </w:r>
      <w:r w:rsidR="00FE4293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2720CD">
        <w:rPr>
          <w:rFonts w:ascii="TimesNewRomanPSMT" w:hAnsi="TimesNewRomanPSMT"/>
          <w:color w:val="000000"/>
          <w:sz w:val="20"/>
          <w:szCs w:val="24"/>
        </w:rPr>
        <w:t xml:space="preserve">educação em saúde; compreensão; intervenção. </w:t>
      </w:r>
    </w:p>
    <w:p w:rsidR="006A027E" w:rsidRDefault="008A70D6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FE4293" w:rsidRPr="00FE4293">
        <w:rPr>
          <w:sz w:val="20"/>
        </w:rPr>
        <w:t>Agrade</w:t>
      </w:r>
      <w:r w:rsidR="00FE4293">
        <w:rPr>
          <w:sz w:val="20"/>
        </w:rPr>
        <w:t>cemos</w:t>
      </w:r>
      <w:r w:rsidR="00FE4293" w:rsidRPr="00FE4293">
        <w:rPr>
          <w:sz w:val="20"/>
        </w:rPr>
        <w:t xml:space="preserve"> à Universidade Estadual de Mato Grosso do Sul pela oportunidade de desenvolver este projeto, aos caminhoneiros participantes pela colaboração e à equipe de pesquisa pelo suporte e dedicação. Este estudo é um passo importante na busca por intervenções que promovam saúde e</w:t>
      </w:r>
      <w:r w:rsidR="00FE4293">
        <w:rPr>
          <w:sz w:val="20"/>
        </w:rPr>
        <w:t xml:space="preserve"> bem-estar em grupos vulneráveis.</w:t>
      </w:r>
    </w:p>
    <w:p w:rsidR="006A027E" w:rsidRDefault="006A027E">
      <w:pPr>
        <w:jc w:val="both"/>
        <w:rPr>
          <w:sz w:val="20"/>
          <w:szCs w:val="20"/>
        </w:rPr>
      </w:pPr>
    </w:p>
    <w:p w:rsidR="006A027E" w:rsidRDefault="006A027E">
      <w:pPr>
        <w:jc w:val="both"/>
        <w:rPr>
          <w:sz w:val="20"/>
          <w:szCs w:val="20"/>
        </w:rPr>
      </w:pPr>
    </w:p>
    <w:sectPr w:rsidR="006A027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606" w:rsidRDefault="00F94606">
      <w:r>
        <w:separator/>
      </w:r>
    </w:p>
  </w:endnote>
  <w:endnote w:type="continuationSeparator" w:id="0">
    <w:p w:rsidR="00F94606" w:rsidRDefault="00F9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7E" w:rsidRDefault="006A027E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7E" w:rsidRDefault="006A027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06" w:rsidRDefault="00F94606">
      <w:r>
        <w:separator/>
      </w:r>
    </w:p>
  </w:footnote>
  <w:footnote w:type="continuationSeparator" w:id="0">
    <w:p w:rsidR="00F94606" w:rsidRDefault="00F9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7E" w:rsidRDefault="008A70D6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7E" w:rsidRDefault="008A70D6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7E"/>
    <w:rsid w:val="00031D1E"/>
    <w:rsid w:val="002720CD"/>
    <w:rsid w:val="002D7E86"/>
    <w:rsid w:val="00692975"/>
    <w:rsid w:val="006A027E"/>
    <w:rsid w:val="007923FF"/>
    <w:rsid w:val="008A70D6"/>
    <w:rsid w:val="00981879"/>
    <w:rsid w:val="009A27B7"/>
    <w:rsid w:val="009B51B0"/>
    <w:rsid w:val="009C736B"/>
    <w:rsid w:val="00B84EBA"/>
    <w:rsid w:val="00CC76F9"/>
    <w:rsid w:val="00F60353"/>
    <w:rsid w:val="00F94606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F82F4-474E-4913-9229-8A7DF23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031D1E"/>
    <w:rPr>
      <w:rFonts w:ascii="TimesNewRomanPS-BoldMT" w:hAnsi="TimesNewRomanPS-BoldMT" w:hint="default"/>
      <w:b/>
      <w:bCs/>
      <w:i w:val="0"/>
      <w:iCs w:val="0"/>
      <w:color w:val="000009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81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osmarquesanamaria52@gmail.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yphergi@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elipehcl97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ustavodiasbottari3167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berval.maciel@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972D-A362-468A-9A53-9F7411D5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4</cp:revision>
  <cp:lastPrinted>2024-08-06T23:26:00Z</cp:lastPrinted>
  <dcterms:created xsi:type="dcterms:W3CDTF">2024-08-06T23:29:00Z</dcterms:created>
  <dcterms:modified xsi:type="dcterms:W3CDTF">2024-08-08T23:04:00Z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