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665" w:rsidRDefault="00114C43" w:rsidP="00802084">
      <w:pPr>
        <w:jc w:val="center"/>
        <w:rPr>
          <w:b/>
          <w:bCs/>
          <w:sz w:val="20"/>
          <w:szCs w:val="20"/>
          <w:lang w:eastAsia="pt-BR"/>
        </w:rPr>
      </w:pPr>
      <w:bookmarkStart w:id="0" w:name="_GoBack"/>
      <w:bookmarkEnd w:id="0"/>
      <w:r>
        <w:rPr>
          <w:b/>
          <w:bCs/>
          <w:sz w:val="20"/>
          <w:szCs w:val="20"/>
          <w:lang w:eastAsia="pt-BR"/>
        </w:rPr>
        <w:t>TÍTULO: DESEMPENHO DE FRANGOS DE CORTE ALIMENTADOS COM DDGS NA FASE DE CRESCIMENTO (21- 35 DIAS)</w:t>
      </w:r>
    </w:p>
    <w:p w:rsidR="00802084" w:rsidRDefault="00802084" w:rsidP="00802084">
      <w:pPr>
        <w:jc w:val="center"/>
        <w:rPr>
          <w:sz w:val="20"/>
          <w:szCs w:val="20"/>
        </w:rPr>
      </w:pPr>
    </w:p>
    <w:p w:rsidR="001E1665" w:rsidRDefault="00114C43" w:rsidP="006927AC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de Mato Grosso do Sul (UEMS)</w:t>
      </w:r>
    </w:p>
    <w:p w:rsidR="006927AC" w:rsidRDefault="006927AC" w:rsidP="006927AC">
      <w:pPr>
        <w:jc w:val="both"/>
      </w:pPr>
    </w:p>
    <w:p w:rsidR="001E1665" w:rsidRDefault="00114C43" w:rsidP="006927AC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Área temática: </w:t>
      </w:r>
      <w:r>
        <w:rPr>
          <w:sz w:val="20"/>
          <w:szCs w:val="20"/>
        </w:rPr>
        <w:t>Pesquisa</w:t>
      </w:r>
      <w:r w:rsidR="00802084">
        <w:rPr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 w:rsidR="0080208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Ciências Agrárias </w:t>
      </w:r>
    </w:p>
    <w:p w:rsidR="006927AC" w:rsidRDefault="006927AC" w:rsidP="006927AC">
      <w:pPr>
        <w:jc w:val="both"/>
      </w:pPr>
    </w:p>
    <w:p w:rsidR="001E1665" w:rsidRDefault="00114C43" w:rsidP="006927AC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b/>
          <w:bCs/>
          <w:sz w:val="20"/>
          <w:szCs w:val="20"/>
          <w:lang w:eastAsia="zh-CN"/>
        </w:rPr>
        <w:t>BRONSTRUP</w:t>
      </w:r>
      <w:r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Lamayson Gabriel Schirmann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r w:rsidRPr="00A158E3">
        <w:rPr>
          <w:rStyle w:val="Hyperlink1"/>
          <w:rFonts w:eastAsia="Calibri"/>
          <w:sz w:val="20"/>
          <w:szCs w:val="20"/>
          <w:shd w:val="clear" w:color="auto" w:fill="FFFFFF"/>
          <w:lang w:val="pt-BR" w:eastAsia="zh-CN"/>
        </w:rPr>
        <w:t>lamayson899@icloud.com</w:t>
      </w:r>
      <w:r>
        <w:rPr>
          <w:rFonts w:eastAsia="Calibri"/>
          <w:sz w:val="20"/>
          <w:szCs w:val="20"/>
          <w:lang w:eastAsia="zh-CN"/>
        </w:rPr>
        <w:t>);</w:t>
      </w:r>
      <w:r w:rsidR="00802084">
        <w:rPr>
          <w:rFonts w:eastAsia="Calibri"/>
          <w:b/>
          <w:sz w:val="20"/>
          <w:szCs w:val="20"/>
          <w:lang w:eastAsia="zh-CN"/>
        </w:rPr>
        <w:t xml:space="preserve"> DE SOUZA, </w:t>
      </w:r>
      <w:r>
        <w:rPr>
          <w:rFonts w:eastAsia="Calibri"/>
          <w:sz w:val="20"/>
          <w:szCs w:val="20"/>
          <w:lang w:eastAsia="zh-CN"/>
        </w:rPr>
        <w:t>Andréia Froés Galuci Oliveira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(</w:t>
      </w:r>
      <w:r>
        <w:rPr>
          <w:rStyle w:val="Hyperlink1"/>
          <w:rFonts w:eastAsia="Calibri"/>
          <w:sz w:val="20"/>
          <w:szCs w:val="20"/>
          <w:lang w:eastAsia="zh-CN"/>
        </w:rPr>
        <w:t>galuci@uems.br</w:t>
      </w:r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bCs/>
          <w:sz w:val="20"/>
          <w:szCs w:val="20"/>
          <w:lang w:eastAsia="zh-CN"/>
        </w:rPr>
        <w:t>MASS</w:t>
      </w:r>
      <w:r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Adriano Rasia</w:t>
      </w: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8">
        <w:r>
          <w:rPr>
            <w:rStyle w:val="Hyperlink1"/>
            <w:rFonts w:eastAsia="Calibri"/>
            <w:sz w:val="20"/>
            <w:szCs w:val="20"/>
            <w:shd w:val="clear" w:color="auto" w:fill="FFFFFF"/>
            <w:lang w:eastAsia="zh-CN"/>
          </w:rPr>
          <w:t>adriano.rasia.ar59@gmail.com</w:t>
        </w:r>
      </w:hyperlink>
      <w:r>
        <w:rPr>
          <w:rFonts w:eastAsia="Calibri"/>
          <w:sz w:val="20"/>
          <w:szCs w:val="20"/>
          <w:lang w:eastAsia="zh-CN"/>
        </w:rPr>
        <w:t>);</w:t>
      </w:r>
      <w:proofErr w:type="gramStart"/>
      <w:r>
        <w:rPr>
          <w:rFonts w:eastAsia="Calibri"/>
          <w:sz w:val="20"/>
          <w:szCs w:val="20"/>
          <w:lang w:eastAsia="zh-CN"/>
        </w:rPr>
        <w:t xml:space="preserve">  </w:t>
      </w:r>
      <w:proofErr w:type="gramEnd"/>
      <w:r>
        <w:rPr>
          <w:rFonts w:eastAsia="Calibri"/>
          <w:b/>
          <w:bCs/>
          <w:sz w:val="20"/>
          <w:szCs w:val="20"/>
          <w:lang w:eastAsia="zh-CN"/>
        </w:rPr>
        <w:t xml:space="preserve">DE MEDEIROS </w:t>
      </w:r>
      <w:r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Gabriel Dias</w:t>
      </w: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>(</w:t>
      </w:r>
      <w:hyperlink r:id="rId9">
        <w:r>
          <w:rPr>
            <w:rStyle w:val="Hyperlink1"/>
            <w:rFonts w:eastAsia="Calibri"/>
            <w:sz w:val="20"/>
            <w:szCs w:val="20"/>
            <w:shd w:val="clear" w:color="auto" w:fill="FFFFFF"/>
            <w:lang w:eastAsia="zh-CN"/>
          </w:rPr>
          <w:t>gabrieldiasmedeiros17@gmail.com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 xml:space="preserve">RISSO, </w:t>
      </w:r>
      <w:r>
        <w:rPr>
          <w:rFonts w:eastAsia="Calibri"/>
          <w:sz w:val="20"/>
          <w:szCs w:val="20"/>
          <w:lang w:eastAsia="zh-CN"/>
        </w:rPr>
        <w:t>Natália Matos</w:t>
      </w:r>
      <w:r>
        <w:rPr>
          <w:rFonts w:eastAsia="Calibri"/>
          <w:sz w:val="20"/>
          <w:szCs w:val="20"/>
          <w:vertAlign w:val="superscript"/>
          <w:lang w:eastAsia="zh-CN"/>
        </w:rPr>
        <w:t>5</w:t>
      </w:r>
      <w:r>
        <w:rPr>
          <w:rFonts w:eastAsia="Calibri"/>
          <w:b/>
          <w:sz w:val="20"/>
          <w:szCs w:val="20"/>
          <w:vertAlign w:val="superscript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r>
        <w:rPr>
          <w:rStyle w:val="Hyperlink1"/>
          <w:rFonts w:eastAsia="Calibri"/>
          <w:sz w:val="20"/>
          <w:szCs w:val="20"/>
          <w:lang w:eastAsia="zh-CN"/>
        </w:rPr>
        <w:t>nataliamatosrisso@gmail.com</w:t>
      </w:r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 xml:space="preserve"> NOGUEIRA, </w:t>
      </w:r>
      <w:r>
        <w:rPr>
          <w:rFonts w:eastAsia="Calibri"/>
          <w:sz w:val="20"/>
          <w:szCs w:val="20"/>
          <w:lang w:eastAsia="zh-CN"/>
        </w:rPr>
        <w:t>Lavínia Rodrigues</w:t>
      </w:r>
      <w:r>
        <w:rPr>
          <w:rFonts w:eastAsia="Calibri"/>
          <w:sz w:val="20"/>
          <w:szCs w:val="20"/>
          <w:vertAlign w:val="superscript"/>
          <w:lang w:eastAsia="zh-CN"/>
        </w:rPr>
        <w:t>6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10" w:history="1">
        <w:r w:rsidR="006927AC" w:rsidRPr="00122E00">
          <w:rPr>
            <w:rStyle w:val="Hyperlink"/>
            <w:sz w:val="20"/>
            <w:szCs w:val="20"/>
            <w:lang w:eastAsia="zh-CN"/>
          </w:rPr>
          <w:t>laviniauems@gmail.com</w:t>
        </w:r>
      </w:hyperlink>
      <w:r>
        <w:rPr>
          <w:rFonts w:eastAsia="Calibri"/>
          <w:sz w:val="20"/>
          <w:szCs w:val="20"/>
          <w:lang w:eastAsia="zh-CN"/>
        </w:rPr>
        <w:t>).</w:t>
      </w:r>
    </w:p>
    <w:p w:rsidR="006927AC" w:rsidRDefault="006927AC" w:rsidP="006927AC">
      <w:pPr>
        <w:pStyle w:val="Corpodetexto"/>
        <w:jc w:val="both"/>
      </w:pPr>
    </w:p>
    <w:p w:rsidR="001E1665" w:rsidRDefault="00114C43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Discente do curso de Agronomia da UEMS - Cassilândia;</w:t>
      </w:r>
    </w:p>
    <w:p w:rsidR="001E1665" w:rsidRDefault="00114C43">
      <w:pPr>
        <w:pStyle w:val="Corpodetexto"/>
        <w:jc w:val="both"/>
        <w:rPr>
          <w:sz w:val="20"/>
          <w:szCs w:val="20"/>
        </w:rPr>
      </w:pPr>
      <w:proofErr w:type="gramStart"/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Docente do curso de Agronomia da UEMS</w:t>
      </w:r>
      <w:proofErr w:type="gramEnd"/>
      <w:r>
        <w:rPr>
          <w:rFonts w:eastAsia="Calibri"/>
          <w:sz w:val="20"/>
          <w:szCs w:val="20"/>
          <w:lang w:eastAsia="zh-CN"/>
        </w:rPr>
        <w:t xml:space="preserve"> - Cassilândia;</w:t>
      </w:r>
    </w:p>
    <w:p w:rsidR="001E1665" w:rsidRDefault="00114C43">
      <w:pPr>
        <w:pStyle w:val="Corpodetexto"/>
        <w:jc w:val="both"/>
        <w:rPr>
          <w:sz w:val="20"/>
          <w:szCs w:val="20"/>
        </w:rPr>
      </w:pPr>
      <w:proofErr w:type="gramStart"/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Discente do curso de </w:t>
      </w:r>
      <w:r w:rsidR="00432F71">
        <w:rPr>
          <w:rFonts w:eastAsia="Calibri"/>
          <w:sz w:val="20"/>
          <w:szCs w:val="20"/>
          <w:lang w:eastAsia="zh-CN"/>
        </w:rPr>
        <w:t>Agronomia da UEMS</w:t>
      </w:r>
      <w:proofErr w:type="gramEnd"/>
      <w:r w:rsidR="00432F71">
        <w:rPr>
          <w:rFonts w:eastAsia="Calibri"/>
          <w:sz w:val="20"/>
          <w:szCs w:val="20"/>
          <w:lang w:eastAsia="zh-CN"/>
        </w:rPr>
        <w:t xml:space="preserve"> - Cassilândia</w:t>
      </w:r>
      <w:r>
        <w:rPr>
          <w:rFonts w:eastAsia="Calibri"/>
          <w:sz w:val="20"/>
          <w:szCs w:val="20"/>
          <w:lang w:eastAsia="zh-CN"/>
        </w:rPr>
        <w:t>;</w:t>
      </w:r>
    </w:p>
    <w:p w:rsidR="001E1665" w:rsidRDefault="00114C43">
      <w:pPr>
        <w:pStyle w:val="Corpodetexto"/>
        <w:jc w:val="both"/>
        <w:rPr>
          <w:sz w:val="20"/>
          <w:szCs w:val="20"/>
        </w:rPr>
      </w:pPr>
      <w:proofErr w:type="gramStart"/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 xml:space="preserve"> – Discente do curso de Agronomia da UEMS</w:t>
      </w:r>
      <w:proofErr w:type="gramEnd"/>
      <w:r>
        <w:rPr>
          <w:rFonts w:eastAsia="Calibri"/>
          <w:sz w:val="20"/>
          <w:szCs w:val="20"/>
          <w:lang w:eastAsia="zh-CN"/>
        </w:rPr>
        <w:t xml:space="preserve"> - Cassilândia;</w:t>
      </w:r>
    </w:p>
    <w:p w:rsidR="001E1665" w:rsidRDefault="00114C43">
      <w:pPr>
        <w:pStyle w:val="Corpodetexto"/>
        <w:jc w:val="both"/>
        <w:rPr>
          <w:sz w:val="20"/>
          <w:szCs w:val="20"/>
        </w:rPr>
      </w:pPr>
      <w:proofErr w:type="gramStart"/>
      <w:r>
        <w:rPr>
          <w:rFonts w:eastAsia="Calibri"/>
          <w:sz w:val="20"/>
          <w:szCs w:val="20"/>
          <w:vertAlign w:val="superscript"/>
          <w:lang w:eastAsia="zh-CN"/>
        </w:rPr>
        <w:t>5</w:t>
      </w:r>
      <w:r>
        <w:rPr>
          <w:rFonts w:eastAsia="Calibri"/>
          <w:sz w:val="20"/>
          <w:szCs w:val="20"/>
          <w:lang w:eastAsia="zh-CN"/>
        </w:rPr>
        <w:t xml:space="preserve"> – Discente do curso de Agronomia da UEMS</w:t>
      </w:r>
      <w:proofErr w:type="gramEnd"/>
      <w:r>
        <w:rPr>
          <w:rFonts w:eastAsia="Calibri"/>
          <w:sz w:val="20"/>
          <w:szCs w:val="20"/>
          <w:lang w:eastAsia="zh-CN"/>
        </w:rPr>
        <w:t xml:space="preserve"> - Cassilândia;</w:t>
      </w:r>
    </w:p>
    <w:p w:rsidR="001E1665" w:rsidRDefault="00114C43">
      <w:pPr>
        <w:pStyle w:val="Corpodetexto"/>
        <w:spacing w:after="283"/>
        <w:jc w:val="both"/>
        <w:rPr>
          <w:sz w:val="20"/>
          <w:szCs w:val="20"/>
        </w:rPr>
      </w:pPr>
      <w:proofErr w:type="gramStart"/>
      <w:r>
        <w:rPr>
          <w:rFonts w:eastAsia="Calibri"/>
          <w:sz w:val="20"/>
          <w:szCs w:val="20"/>
          <w:vertAlign w:val="superscript"/>
          <w:lang w:eastAsia="zh-CN"/>
        </w:rPr>
        <w:t>6</w:t>
      </w:r>
      <w:r>
        <w:rPr>
          <w:rFonts w:eastAsia="Calibri"/>
          <w:sz w:val="20"/>
          <w:szCs w:val="20"/>
          <w:lang w:eastAsia="zh-CN"/>
        </w:rPr>
        <w:t xml:space="preserve"> – Discente do curso de Agronomia da UEMS</w:t>
      </w:r>
      <w:proofErr w:type="gramEnd"/>
      <w:r>
        <w:rPr>
          <w:rFonts w:eastAsia="Calibri"/>
          <w:sz w:val="20"/>
          <w:szCs w:val="20"/>
          <w:lang w:eastAsia="zh-CN"/>
        </w:rPr>
        <w:t xml:space="preserve"> – Cassilândia.</w:t>
      </w:r>
    </w:p>
    <w:p w:rsidR="001E1665" w:rsidRDefault="00114C43" w:rsidP="00432F71">
      <w:pPr>
        <w:jc w:val="both"/>
        <w:rPr>
          <w:sz w:val="20"/>
          <w:szCs w:val="20"/>
        </w:rPr>
      </w:pPr>
      <w:r>
        <w:rPr>
          <w:sz w:val="20"/>
          <w:szCs w:val="20"/>
          <w:lang w:eastAsia="pt-BR"/>
        </w:rPr>
        <w:t xml:space="preserve">A atividade avícola possui uma relação íntima com a agricultura, especialmente no que diz respeito ao milho e à soja, principais ingredientes utilizados na alimentação das aves. O aumento nos preços dessas commodities elevou os custos de produção da avicultura e reduziu as margens de lucro. Nesse contexto, pesquisadores buscam alternativas alimentares economicamente viáveis ​​que minimizem os custos de produção, mantendo o desempenho produtivo das aves. Uma dessas alternativas é o DDGS, um coproduto da produção de etanol a partir do milho, reconhecido como uma fonte de energia, proteína, vitaminas solúveis em água e minerais. Diversos estudos vêm sendo realizados para determinar os níveis ideais de inclusão de DDGS na alimentação de frangos de corte. O principal objetivo da pesquisa foi determinar como a inclusão de 15% de DDGS na dieta afetaria o ganho de peso, consumo de ração e conversão alimentar dos frangos de corte durante o período de 21 </w:t>
      </w:r>
      <w:proofErr w:type="gramStart"/>
      <w:r>
        <w:rPr>
          <w:sz w:val="20"/>
          <w:szCs w:val="20"/>
          <w:lang w:eastAsia="pt-BR"/>
        </w:rPr>
        <w:t>à</w:t>
      </w:r>
      <w:proofErr w:type="gramEnd"/>
      <w:r>
        <w:rPr>
          <w:sz w:val="20"/>
          <w:szCs w:val="20"/>
          <w:lang w:eastAsia="pt-BR"/>
        </w:rPr>
        <w:t xml:space="preserve"> 35 dias. O experimento foi conduzido no aviário do setor de Zootecnia da Universidade Estadual de Mato Grosso do Sul (UEMS), Unidade Universitária de Cassilândia. Antes do início do experimento, o galpão e seus equipamentos foram higienizados e desinfetados e a cama, maravalha, foi distribuída nos boxes e os equipamentos foram instalados. Os pintinhos foram alojados com um dia de idade e criados até os 21 dias</w:t>
      </w:r>
      <w:r w:rsidR="008068A3">
        <w:rPr>
          <w:sz w:val="20"/>
          <w:szCs w:val="20"/>
          <w:lang w:eastAsia="pt-BR"/>
        </w:rPr>
        <w:t xml:space="preserve"> de acordo com o manual da linhagem</w:t>
      </w:r>
      <w:r>
        <w:rPr>
          <w:sz w:val="20"/>
          <w:szCs w:val="20"/>
          <w:lang w:eastAsia="pt-BR"/>
        </w:rPr>
        <w:t>, quando o experimento teve início. Foram utilizados 360 pintinhos da linhage</w:t>
      </w:r>
      <w:r w:rsidR="008068A3">
        <w:rPr>
          <w:sz w:val="20"/>
          <w:szCs w:val="20"/>
          <w:lang w:eastAsia="pt-BR"/>
        </w:rPr>
        <w:t>m Ross 308 AP, distribuídos em dois tratamentos com seis</w:t>
      </w:r>
      <w:r>
        <w:rPr>
          <w:sz w:val="20"/>
          <w:szCs w:val="20"/>
          <w:lang w:eastAsia="pt-BR"/>
        </w:rPr>
        <w:t xml:space="preserve"> repetições, totalizando 12 unidades experimentais com 30 animais/</w:t>
      </w:r>
      <w:proofErr w:type="gramStart"/>
      <w:r>
        <w:rPr>
          <w:sz w:val="20"/>
          <w:szCs w:val="20"/>
          <w:lang w:eastAsia="pt-BR"/>
        </w:rPr>
        <w:t>box</w:t>
      </w:r>
      <w:proofErr w:type="gramEnd"/>
      <w:r>
        <w:rPr>
          <w:sz w:val="20"/>
          <w:szCs w:val="20"/>
          <w:lang w:eastAsia="pt-BR"/>
        </w:rPr>
        <w:t xml:space="preserve">. A avaliação do desempenho produtivo foi realizada por meio da pesagem das aves e da ração aos 21, 28 e 35 dias de idade para calcular o consumo de ração, peso médio, ganho de peso e conversão alimentar no período de 21 </w:t>
      </w:r>
      <w:proofErr w:type="gramStart"/>
      <w:r>
        <w:rPr>
          <w:sz w:val="20"/>
          <w:szCs w:val="20"/>
          <w:lang w:eastAsia="pt-BR"/>
        </w:rPr>
        <w:t>à</w:t>
      </w:r>
      <w:proofErr w:type="gramEnd"/>
      <w:r>
        <w:rPr>
          <w:sz w:val="20"/>
          <w:szCs w:val="20"/>
          <w:lang w:eastAsia="pt-BR"/>
        </w:rPr>
        <w:t xml:space="preserve"> 35 dias. O uso de 15% de DDGS na alimentação de frangos de corte influenciou negativamente no desempenho das aves na fase de crescimento. O uso de DDGS na alimentação de frangos de corte demanda cuidado, e recomenda-se a realização de outros estudos sobre seu uso, pois, apesar de ser um alimento com enorme potencial na elaboração de rações, devido à sua alta qualidade nutricional, o que pode resultar em economia nos gastos com a alimentação de frangos de corte, ainda é muito contraditório para a alimentação de frangos de corte.</w:t>
      </w:r>
    </w:p>
    <w:p w:rsidR="001E1665" w:rsidRDefault="001E1665">
      <w:pPr>
        <w:rPr>
          <w:lang w:eastAsia="pt-BR"/>
        </w:rPr>
      </w:pPr>
    </w:p>
    <w:p w:rsidR="001E1665" w:rsidRDefault="00114C43" w:rsidP="003B4ACD">
      <w:pPr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3B4ACD">
        <w:rPr>
          <w:sz w:val="20"/>
          <w:szCs w:val="20"/>
          <w:lang w:eastAsia="pt-BR"/>
        </w:rPr>
        <w:t>Consumo de r</w:t>
      </w:r>
      <w:r>
        <w:rPr>
          <w:sz w:val="20"/>
          <w:szCs w:val="20"/>
          <w:lang w:eastAsia="pt-BR"/>
        </w:rPr>
        <w:t>ação, conversão alimentar, ganho de peso.</w:t>
      </w:r>
    </w:p>
    <w:p w:rsidR="003B4ACD" w:rsidRDefault="003B4ACD" w:rsidP="003B4ACD">
      <w:pPr>
        <w:jc w:val="both"/>
        <w:rPr>
          <w:sz w:val="20"/>
          <w:szCs w:val="20"/>
        </w:rPr>
      </w:pPr>
    </w:p>
    <w:p w:rsidR="001E1665" w:rsidRDefault="00114C43" w:rsidP="003B4ACD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Ao Programa Institucional de Bolsas de Iniciação Científica (PIBIC) - CNPq/UEMS pela concessão de bolsa de iniciação científica a primeira autora.</w:t>
      </w:r>
    </w:p>
    <w:p w:rsidR="001E1665" w:rsidRDefault="001E1665">
      <w:pPr>
        <w:jc w:val="both"/>
        <w:rPr>
          <w:sz w:val="20"/>
          <w:szCs w:val="20"/>
        </w:rPr>
      </w:pPr>
    </w:p>
    <w:p w:rsidR="001E1665" w:rsidRDefault="001E1665">
      <w:pPr>
        <w:jc w:val="both"/>
        <w:rPr>
          <w:sz w:val="20"/>
          <w:szCs w:val="20"/>
        </w:rPr>
      </w:pPr>
    </w:p>
    <w:p w:rsidR="001E1665" w:rsidRDefault="001E1665">
      <w:pPr>
        <w:jc w:val="both"/>
        <w:rPr>
          <w:sz w:val="20"/>
          <w:szCs w:val="20"/>
        </w:rPr>
      </w:pPr>
    </w:p>
    <w:sectPr w:rsidR="001E16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A4E" w:rsidRDefault="001C7A4E">
      <w:r>
        <w:separator/>
      </w:r>
    </w:p>
  </w:endnote>
  <w:endnote w:type="continuationSeparator" w:id="0">
    <w:p w:rsidR="001C7A4E" w:rsidRDefault="001C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665" w:rsidRDefault="001E166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665" w:rsidRDefault="001E1665">
    <w:pPr>
      <w:pStyle w:val="Rodap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665" w:rsidRDefault="001E1665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A4E" w:rsidRDefault="001C7A4E">
      <w:r>
        <w:separator/>
      </w:r>
    </w:p>
  </w:footnote>
  <w:footnote w:type="continuationSeparator" w:id="0">
    <w:p w:rsidR="001C7A4E" w:rsidRDefault="001C7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665" w:rsidRDefault="001E166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665" w:rsidRDefault="00114C43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4144" behindDoc="1" locked="0" layoutInCell="0" allowOverlap="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6192" behindDoc="1" locked="0" layoutInCell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0" locked="0" layoutInCell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7" t="19724" r="6116" b="21248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665" w:rsidRDefault="00114C43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5168" behindDoc="1" locked="0" layoutInCell="0" allowOverlap="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1" locked="0" layoutInCell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0" locked="0" layoutInCell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7" t="19724" r="6116" b="21248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665"/>
    <w:rsid w:val="00114C43"/>
    <w:rsid w:val="001C7A4E"/>
    <w:rsid w:val="001E1665"/>
    <w:rsid w:val="003B4ACD"/>
    <w:rsid w:val="00432F71"/>
    <w:rsid w:val="0048010E"/>
    <w:rsid w:val="006927AC"/>
    <w:rsid w:val="007018BE"/>
    <w:rsid w:val="00754FF8"/>
    <w:rsid w:val="00802084"/>
    <w:rsid w:val="008068A3"/>
    <w:rsid w:val="00A158E3"/>
    <w:rsid w:val="00F0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Hyperlink1">
    <w:name w:val="Hyperlink1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6927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Hyperlink1">
    <w:name w:val="Hyperlink1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6927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o.rasia.ar59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laviniauem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brieldiasmedeiros17@gmail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703F0-7F4D-46D0-A10F-6C0EE7DC3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14</cp:revision>
  <cp:lastPrinted>2024-08-02T13:38:00Z</cp:lastPrinted>
  <dcterms:created xsi:type="dcterms:W3CDTF">2024-08-02T13:29:00Z</dcterms:created>
  <dcterms:modified xsi:type="dcterms:W3CDTF">2024-08-02T13:38:00Z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