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9DA4E" w14:textId="4537462D" w:rsidR="00015621" w:rsidRDefault="00015621" w:rsidP="00015621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pt-BR" w:eastAsia="pt-BR"/>
        </w:rPr>
      </w:pPr>
      <w:bookmarkStart w:id="0" w:name="_GoBack"/>
      <w:r w:rsidRPr="00015621">
        <w:rPr>
          <w:b/>
          <w:bCs/>
          <w:color w:val="000000"/>
          <w:sz w:val="20"/>
          <w:szCs w:val="20"/>
          <w:lang w:val="pt-BR" w:eastAsia="pt-BR"/>
        </w:rPr>
        <w:t>CLASSIFICAÇÃO DE CULTIVARES DE MILHO PARA A TOLERÂNCIA AO ESTRESSE HÍDRICO DURANTE A FASE DE CRESCIMENTO INICIAL DAS PLANTAS</w:t>
      </w:r>
    </w:p>
    <w:bookmarkEnd w:id="0"/>
    <w:p w14:paraId="2757AF72" w14:textId="77777777" w:rsidR="00015621" w:rsidRPr="00015621" w:rsidRDefault="00015621" w:rsidP="00015621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pt-BR" w:eastAsia="pt-BR"/>
        </w:rPr>
      </w:pPr>
    </w:p>
    <w:p w14:paraId="4585987C" w14:textId="2D839261" w:rsidR="004C43A9" w:rsidRDefault="00971F5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C3E38">
        <w:rPr>
          <w:sz w:val="20"/>
          <w:szCs w:val="20"/>
        </w:rPr>
        <w:t>U</w:t>
      </w:r>
      <w:r w:rsidR="007041E9">
        <w:rPr>
          <w:sz w:val="20"/>
          <w:szCs w:val="20"/>
        </w:rPr>
        <w:t>niversidade Estadual de Mato Grosso do Sul</w:t>
      </w:r>
      <w:r w:rsidR="00CC3E38">
        <w:rPr>
          <w:sz w:val="20"/>
          <w:szCs w:val="20"/>
        </w:rPr>
        <w:t>/</w:t>
      </w:r>
      <w:r w:rsidR="007041E9">
        <w:rPr>
          <w:sz w:val="20"/>
          <w:szCs w:val="20"/>
        </w:rPr>
        <w:t xml:space="preserve">Unidade Universitária de </w:t>
      </w:r>
      <w:r w:rsidR="00CC3E38">
        <w:rPr>
          <w:sz w:val="20"/>
          <w:szCs w:val="20"/>
        </w:rPr>
        <w:t>Cassilândia</w:t>
      </w:r>
    </w:p>
    <w:p w14:paraId="3137AF47" w14:textId="45562861" w:rsidR="004C43A9" w:rsidRPr="00CC3E38" w:rsidRDefault="00971F5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C3E38">
        <w:rPr>
          <w:sz w:val="20"/>
          <w:szCs w:val="20"/>
        </w:rPr>
        <w:t>Ciências Agrárias</w:t>
      </w:r>
      <w:r w:rsidR="007041E9">
        <w:rPr>
          <w:sz w:val="20"/>
          <w:szCs w:val="20"/>
        </w:rPr>
        <w:t>/</w:t>
      </w:r>
      <w:r w:rsidR="007041E9" w:rsidRPr="007041E9">
        <w:rPr>
          <w:sz w:val="20"/>
          <w:szCs w:val="20"/>
        </w:rPr>
        <w:t>Agronomia/Fitotecnia</w:t>
      </w:r>
    </w:p>
    <w:p w14:paraId="42F9125E" w14:textId="64CCDF44" w:rsidR="00486BDF" w:rsidRDefault="00015621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val="pt-BR" w:eastAsia="zh-CN"/>
        </w:rPr>
        <w:t>Melo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, </w:t>
      </w:r>
      <w:proofErr w:type="spellStart"/>
      <w:r>
        <w:rPr>
          <w:rFonts w:eastAsia="Calibri"/>
          <w:b/>
          <w:sz w:val="20"/>
          <w:szCs w:val="20"/>
          <w:lang w:val="pt-BR" w:eastAsia="zh-CN"/>
        </w:rPr>
        <w:t>Sthela</w:t>
      </w:r>
      <w:proofErr w:type="spellEnd"/>
      <w:r>
        <w:rPr>
          <w:rFonts w:eastAsia="Calibri"/>
          <w:b/>
          <w:sz w:val="20"/>
          <w:szCs w:val="20"/>
          <w:lang w:val="pt-BR" w:eastAsia="zh-CN"/>
        </w:rPr>
        <w:t xml:space="preserve"> Silva</w:t>
      </w:r>
      <w:r>
        <w:rPr>
          <w:rFonts w:eastAsia="Calibri"/>
          <w:b/>
          <w:sz w:val="20"/>
          <w:szCs w:val="20"/>
          <w:vertAlign w:val="superscript"/>
          <w:lang w:val="pt-BR" w:eastAsia="zh-CN"/>
        </w:rPr>
        <w:t>1</w:t>
      </w:r>
      <w:r w:rsidR="009B1166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>(</w:t>
      </w:r>
      <w:hyperlink r:id="rId7" w:history="1">
        <w:r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sthela100.m@gmail.com</w:t>
        </w:r>
      </w:hyperlink>
      <w:hyperlink r:id="rId8"/>
      <w:r w:rsidR="00CC3E38" w:rsidRPr="00CC3E38">
        <w:rPr>
          <w:rFonts w:eastAsia="Calibri"/>
          <w:b/>
          <w:sz w:val="20"/>
          <w:szCs w:val="20"/>
          <w:lang w:val="pt-BR" w:eastAsia="zh-CN"/>
        </w:rPr>
        <w:t>);</w:t>
      </w:r>
      <w:r w:rsidR="009B1166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FELICIANO</w:t>
      </w:r>
      <w:r w:rsidR="009B1166">
        <w:rPr>
          <w:rFonts w:eastAsia="Calibri"/>
          <w:b/>
          <w:sz w:val="20"/>
          <w:szCs w:val="20"/>
          <w:lang w:val="pt-BR" w:eastAsia="zh-CN"/>
        </w:rPr>
        <w:t>,</w:t>
      </w:r>
      <w:r>
        <w:rPr>
          <w:rFonts w:eastAsia="Calibri"/>
          <w:b/>
          <w:sz w:val="20"/>
          <w:szCs w:val="20"/>
          <w:lang w:val="pt-BR" w:eastAsia="zh-CN"/>
        </w:rPr>
        <w:t xml:space="preserve"> Eloisa </w:t>
      </w:r>
      <w:r w:rsidR="009437A9">
        <w:rPr>
          <w:rFonts w:eastAsia="Calibri"/>
          <w:b/>
          <w:sz w:val="20"/>
          <w:szCs w:val="20"/>
          <w:lang w:val="pt-BR" w:eastAsia="zh-CN"/>
        </w:rPr>
        <w:t xml:space="preserve">Maria dos </w:t>
      </w:r>
      <w:r>
        <w:rPr>
          <w:rFonts w:eastAsia="Calibri"/>
          <w:b/>
          <w:sz w:val="20"/>
          <w:szCs w:val="20"/>
          <w:lang w:val="pt-BR" w:eastAsia="zh-CN"/>
        </w:rPr>
        <w:t>Santos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 xml:space="preserve">2 </w:t>
      </w:r>
      <w:r w:rsidR="009B1166">
        <w:rPr>
          <w:rFonts w:eastAsia="Calibri"/>
          <w:b/>
          <w:sz w:val="20"/>
          <w:szCs w:val="20"/>
          <w:lang w:val="pt-BR" w:eastAsia="zh-CN"/>
        </w:rPr>
        <w:t>(</w:t>
      </w:r>
      <w:hyperlink r:id="rId9" w:history="1">
        <w:r w:rsidR="00486BDF"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Eloisasantosfeliciano@gmail.com</w:t>
        </w:r>
      </w:hyperlink>
      <w:r w:rsidR="00DD1977">
        <w:rPr>
          <w:rFonts w:eastAsia="Calibri"/>
          <w:b/>
          <w:sz w:val="20"/>
          <w:szCs w:val="20"/>
          <w:lang w:val="pt-BR" w:eastAsia="zh-CN"/>
        </w:rPr>
        <w:t>)</w:t>
      </w:r>
      <w:hyperlink r:id="rId10" w:history="1"/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; </w:t>
      </w:r>
      <w:r w:rsidR="00486BDF">
        <w:rPr>
          <w:rFonts w:eastAsia="Calibri"/>
          <w:b/>
          <w:sz w:val="20"/>
          <w:szCs w:val="20"/>
          <w:lang w:val="pt-BR" w:eastAsia="zh-CN"/>
        </w:rPr>
        <w:t>de OLIVEIRA</w:t>
      </w:r>
      <w:r w:rsidR="009B1166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486BDF">
        <w:rPr>
          <w:rFonts w:eastAsia="Calibri"/>
          <w:b/>
          <w:sz w:val="20"/>
          <w:szCs w:val="20"/>
          <w:lang w:val="pt-BR" w:eastAsia="zh-CN"/>
        </w:rPr>
        <w:t>Isabella Santos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>3</w:t>
      </w:r>
      <w:r w:rsidR="009B1166">
        <w:rPr>
          <w:rFonts w:eastAsia="Calibri"/>
          <w:b/>
          <w:sz w:val="20"/>
          <w:szCs w:val="20"/>
          <w:lang w:val="pt-BR" w:eastAsia="zh-CN"/>
        </w:rPr>
        <w:t>(</w:t>
      </w:r>
      <w:hyperlink r:id="rId11" w:history="1">
        <w:r w:rsidR="00486BDF"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isaoliveiraahh0502@gmail.com</w:t>
        </w:r>
      </w:hyperlink>
      <w:r w:rsidR="009B1166">
        <w:rPr>
          <w:rFonts w:eastAsia="Calibri"/>
          <w:b/>
          <w:sz w:val="20"/>
          <w:szCs w:val="20"/>
          <w:lang w:val="pt-BR" w:eastAsia="zh-CN"/>
        </w:rPr>
        <w:t xml:space="preserve">); </w:t>
      </w:r>
      <w:r w:rsidR="00486BDF">
        <w:rPr>
          <w:rFonts w:eastAsia="Calibri"/>
          <w:b/>
          <w:sz w:val="20"/>
          <w:szCs w:val="20"/>
          <w:lang w:val="pt-BR" w:eastAsia="zh-CN"/>
        </w:rPr>
        <w:t>GUEDES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>,</w:t>
      </w:r>
      <w:r w:rsidR="00486BDF">
        <w:rPr>
          <w:rFonts w:eastAsia="Calibri"/>
          <w:b/>
          <w:sz w:val="20"/>
          <w:szCs w:val="20"/>
          <w:lang w:val="pt-BR" w:eastAsia="zh-CN"/>
        </w:rPr>
        <w:t xml:space="preserve"> João Vitor Ferreira Lima</w:t>
      </w:r>
      <w:r w:rsidR="009B1166">
        <w:rPr>
          <w:rFonts w:eastAsia="Calibri"/>
          <w:b/>
          <w:sz w:val="20"/>
          <w:szCs w:val="20"/>
          <w:vertAlign w:val="superscript"/>
          <w:lang w:val="pt-BR" w:eastAsia="zh-CN"/>
        </w:rPr>
        <w:t>4</w:t>
      </w:r>
      <w:r w:rsidR="00CC3E38" w:rsidRPr="00CC3E38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486BDF">
        <w:rPr>
          <w:rFonts w:eastAsia="Calibri"/>
          <w:b/>
          <w:sz w:val="20"/>
          <w:szCs w:val="20"/>
          <w:lang w:val="pt-BR" w:eastAsia="zh-CN"/>
        </w:rPr>
        <w:t>(</w:t>
      </w:r>
      <w:hyperlink r:id="rId12" w:history="1">
        <w:r w:rsidR="00486BDF"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joaovitorflguedes@gmail.com</w:t>
        </w:r>
      </w:hyperlink>
      <w:hyperlink r:id="rId13"/>
      <w:r w:rsidR="00CC3E38" w:rsidRPr="00CC3E38">
        <w:rPr>
          <w:rFonts w:eastAsia="Calibri"/>
          <w:b/>
          <w:sz w:val="20"/>
          <w:szCs w:val="20"/>
          <w:lang w:eastAsia="zh-CN"/>
        </w:rPr>
        <w:t>)</w:t>
      </w:r>
      <w:r w:rsidR="00486BDF">
        <w:rPr>
          <w:rFonts w:eastAsia="Calibri"/>
          <w:b/>
          <w:sz w:val="20"/>
          <w:szCs w:val="20"/>
          <w:lang w:eastAsia="zh-CN"/>
        </w:rPr>
        <w:t>; STEINER, Fábio</w:t>
      </w:r>
      <w:r w:rsidR="00486BDF">
        <w:rPr>
          <w:rFonts w:eastAsia="Calibri"/>
          <w:b/>
          <w:sz w:val="20"/>
          <w:szCs w:val="20"/>
          <w:vertAlign w:val="superscript"/>
          <w:lang w:eastAsia="zh-CN"/>
        </w:rPr>
        <w:t xml:space="preserve">5 </w:t>
      </w:r>
      <w:r w:rsidR="00486BDF">
        <w:rPr>
          <w:rFonts w:eastAsia="Calibri"/>
          <w:b/>
          <w:sz w:val="20"/>
          <w:szCs w:val="20"/>
          <w:lang w:eastAsia="zh-CN"/>
        </w:rPr>
        <w:t>(</w:t>
      </w:r>
      <w:r w:rsidR="005219A1">
        <w:fldChar w:fldCharType="begin"/>
      </w:r>
      <w:r w:rsidR="005219A1">
        <w:instrText xml:space="preserve"> HYPERLINK "mailto:steiner@uems.br" </w:instrText>
      </w:r>
      <w:r w:rsidR="005219A1">
        <w:fldChar w:fldCharType="separate"/>
      </w:r>
      <w:r w:rsidR="00486BDF" w:rsidRPr="00167414">
        <w:rPr>
          <w:rStyle w:val="Hyperlink"/>
          <w:rFonts w:eastAsia="Calibri"/>
          <w:b/>
          <w:sz w:val="20"/>
          <w:szCs w:val="20"/>
          <w:lang w:eastAsia="zh-CN"/>
        </w:rPr>
        <w:t>steiner@uems.br</w:t>
      </w:r>
      <w:r w:rsidR="005219A1">
        <w:rPr>
          <w:rStyle w:val="Hyperlink"/>
          <w:rFonts w:eastAsia="Calibri"/>
          <w:b/>
          <w:sz w:val="20"/>
          <w:szCs w:val="20"/>
          <w:lang w:eastAsia="zh-CN"/>
        </w:rPr>
        <w:fldChar w:fldCharType="end"/>
      </w:r>
      <w:r w:rsidR="00486BDF">
        <w:rPr>
          <w:rFonts w:eastAsia="Calibri"/>
          <w:b/>
          <w:sz w:val="20"/>
          <w:szCs w:val="20"/>
          <w:lang w:eastAsia="zh-CN"/>
        </w:rPr>
        <w:t>)</w:t>
      </w:r>
      <w:r w:rsidR="009B1166">
        <w:rPr>
          <w:rFonts w:eastAsia="Calibri"/>
          <w:b/>
          <w:sz w:val="20"/>
          <w:szCs w:val="20"/>
          <w:lang w:eastAsia="zh-CN"/>
        </w:rPr>
        <w:t>.</w:t>
      </w:r>
      <w:r w:rsidR="00486BDF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51FCD168" w14:textId="77777777" w:rsidR="00992E80" w:rsidRDefault="00992E80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</w:p>
    <w:p w14:paraId="302C6904" w14:textId="77777777" w:rsidR="00CC3E38" w:rsidRPr="00016926" w:rsidRDefault="00CC3E38" w:rsidP="00CC3E38">
      <w:pPr>
        <w:pStyle w:val="Corpodetexto"/>
        <w:jc w:val="both"/>
        <w:rPr>
          <w:sz w:val="20"/>
          <w:szCs w:val="20"/>
          <w:lang w:val="pt-BR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016926">
        <w:rPr>
          <w:rFonts w:eastAsia="Calibri"/>
          <w:sz w:val="20"/>
          <w:szCs w:val="20"/>
          <w:lang w:val="pt-BR" w:eastAsia="zh-CN"/>
        </w:rPr>
        <w:t xml:space="preserve"> </w:t>
      </w:r>
      <w:bookmarkStart w:id="1" w:name="_Hlk144900742"/>
      <w:r w:rsidRPr="00016926">
        <w:rPr>
          <w:rFonts w:eastAsia="Calibri"/>
          <w:sz w:val="20"/>
          <w:szCs w:val="20"/>
          <w:lang w:val="pt-BR" w:eastAsia="zh-CN"/>
        </w:rPr>
        <w:t>– Discente do curso de Agronomia UEMS – Cassilândia</w:t>
      </w:r>
      <w:bookmarkEnd w:id="1"/>
      <w:r w:rsidRPr="00016926">
        <w:rPr>
          <w:rFonts w:eastAsia="Calibri"/>
          <w:sz w:val="20"/>
          <w:szCs w:val="20"/>
          <w:lang w:val="pt-BR" w:eastAsia="zh-CN"/>
        </w:rPr>
        <w:t>;</w:t>
      </w:r>
    </w:p>
    <w:p w14:paraId="32C58EC7" w14:textId="10829C1C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 UEMS – Cassilândia;</w:t>
      </w:r>
    </w:p>
    <w:p w14:paraId="7DAB8A87" w14:textId="274DE040" w:rsidR="009B1166" w:rsidRDefault="009B1166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 UEMS – Cassilândia</w:t>
      </w:r>
      <w:r w:rsidR="00486BDF">
        <w:rPr>
          <w:rFonts w:eastAsia="Calibri"/>
          <w:sz w:val="20"/>
          <w:szCs w:val="20"/>
          <w:lang w:val="pt-BR" w:eastAsia="zh-CN"/>
        </w:rPr>
        <w:t>;</w:t>
      </w:r>
    </w:p>
    <w:p w14:paraId="524A27BD" w14:textId="0078F322" w:rsidR="00486BDF" w:rsidRPr="00016926" w:rsidRDefault="00486BDF" w:rsidP="00CC3E38">
      <w:pPr>
        <w:pStyle w:val="Corpodetexto"/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 UEMS – Cassilândia</w:t>
      </w:r>
      <w:r>
        <w:rPr>
          <w:rFonts w:eastAsia="Calibri"/>
          <w:sz w:val="20"/>
          <w:szCs w:val="20"/>
          <w:lang w:val="pt-BR" w:eastAsia="zh-CN"/>
        </w:rPr>
        <w:t>;</w:t>
      </w:r>
    </w:p>
    <w:p w14:paraId="60033757" w14:textId="0C653DB8" w:rsidR="00CC3E38" w:rsidRDefault="00486BDF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CC3E38" w:rsidRPr="00016926">
        <w:rPr>
          <w:rFonts w:eastAsia="Calibri"/>
          <w:sz w:val="20"/>
          <w:szCs w:val="20"/>
          <w:lang w:val="pt-BR" w:eastAsia="zh-CN"/>
        </w:rPr>
        <w:t xml:space="preserve"> – Docente do curso de Agronomia UEMS – Cassilândia</w:t>
      </w:r>
      <w:r w:rsidR="00CC3E38">
        <w:rPr>
          <w:rFonts w:eastAsia="Calibri"/>
          <w:sz w:val="20"/>
          <w:szCs w:val="20"/>
          <w:lang w:val="pt-BR" w:eastAsia="zh-CN"/>
        </w:rPr>
        <w:t>.</w:t>
      </w:r>
    </w:p>
    <w:p w14:paraId="1D62B532" w14:textId="77777777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7EA6B011" w14:textId="1A302F2B" w:rsidR="00015621" w:rsidRPr="00015621" w:rsidRDefault="00015621" w:rsidP="00015621">
      <w:pPr>
        <w:spacing w:after="283"/>
        <w:jc w:val="both"/>
        <w:rPr>
          <w:sz w:val="20"/>
          <w:szCs w:val="20"/>
          <w:lang w:val="pt-BR"/>
        </w:rPr>
      </w:pPr>
      <w:r w:rsidRPr="00015621">
        <w:rPr>
          <w:sz w:val="20"/>
          <w:szCs w:val="20"/>
        </w:rPr>
        <w:t>O milho (</w:t>
      </w:r>
      <w:r w:rsidRPr="00ED30B5">
        <w:rPr>
          <w:i/>
          <w:iCs/>
          <w:sz w:val="20"/>
          <w:szCs w:val="20"/>
        </w:rPr>
        <w:t>Zea mays</w:t>
      </w:r>
      <w:r w:rsidRPr="00015621">
        <w:rPr>
          <w:sz w:val="20"/>
          <w:szCs w:val="20"/>
        </w:rPr>
        <w:t xml:space="preserve"> L.) é na atualidade uma das maiores commodities do agronegócio brasileiro, sendo cultivado em diversas partes do mundo. </w:t>
      </w:r>
      <w:r w:rsidR="00D24834">
        <w:rPr>
          <w:sz w:val="20"/>
          <w:szCs w:val="20"/>
        </w:rPr>
        <w:t xml:space="preserve">Esta espécie é </w:t>
      </w:r>
      <w:r w:rsidR="00D24834" w:rsidRPr="00015621">
        <w:rPr>
          <w:sz w:val="20"/>
          <w:szCs w:val="20"/>
        </w:rPr>
        <w:t>considerad</w:t>
      </w:r>
      <w:r w:rsidR="00D24834">
        <w:rPr>
          <w:sz w:val="20"/>
          <w:szCs w:val="20"/>
        </w:rPr>
        <w:t>a</w:t>
      </w:r>
      <w:r w:rsidR="00D24834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>um</w:t>
      </w:r>
      <w:r w:rsidR="00D24834">
        <w:rPr>
          <w:sz w:val="20"/>
          <w:szCs w:val="20"/>
        </w:rPr>
        <w:t>a</w:t>
      </w:r>
      <w:r w:rsidRPr="00015621">
        <w:rPr>
          <w:sz w:val="20"/>
          <w:szCs w:val="20"/>
        </w:rPr>
        <w:t xml:space="preserve"> </w:t>
      </w:r>
      <w:r w:rsidR="00D24834" w:rsidRPr="00015621">
        <w:rPr>
          <w:sz w:val="20"/>
          <w:szCs w:val="20"/>
        </w:rPr>
        <w:t>d</w:t>
      </w:r>
      <w:r w:rsidR="00D24834">
        <w:rPr>
          <w:sz w:val="20"/>
          <w:szCs w:val="20"/>
        </w:rPr>
        <w:t>as principais culturas de</w:t>
      </w:r>
      <w:r w:rsidR="00D24834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cereais </w:t>
      </w:r>
      <w:r w:rsidR="00CE361B">
        <w:rPr>
          <w:sz w:val="20"/>
          <w:szCs w:val="20"/>
        </w:rPr>
        <w:t>do Brasil e do munod, especialmente por ser</w:t>
      </w:r>
      <w:r w:rsidRPr="00015621">
        <w:rPr>
          <w:sz w:val="20"/>
          <w:szCs w:val="20"/>
        </w:rPr>
        <w:t xml:space="preserve"> amplamente </w:t>
      </w:r>
      <w:r w:rsidR="00CE361B" w:rsidRPr="00015621">
        <w:rPr>
          <w:sz w:val="20"/>
          <w:szCs w:val="20"/>
        </w:rPr>
        <w:t>utilizad</w:t>
      </w:r>
      <w:r w:rsidR="00CE361B">
        <w:rPr>
          <w:sz w:val="20"/>
          <w:szCs w:val="20"/>
        </w:rPr>
        <w:t>a</w:t>
      </w:r>
      <w:r w:rsidR="00CE361B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na alimentação animal e humana. </w:t>
      </w:r>
      <w:r w:rsidR="0079700B">
        <w:rPr>
          <w:sz w:val="20"/>
          <w:szCs w:val="20"/>
        </w:rPr>
        <w:t xml:space="preserve">A fase </w:t>
      </w:r>
      <w:r w:rsidR="0079700B" w:rsidRPr="0079700B">
        <w:rPr>
          <w:sz w:val="20"/>
          <w:szCs w:val="20"/>
        </w:rPr>
        <w:t xml:space="preserve">inicial </w:t>
      </w:r>
      <w:r w:rsidR="0079700B">
        <w:rPr>
          <w:sz w:val="20"/>
          <w:szCs w:val="20"/>
        </w:rPr>
        <w:t xml:space="preserve">de crescimento das plântulas </w:t>
      </w:r>
      <w:r w:rsidR="0079700B" w:rsidRPr="0079700B">
        <w:rPr>
          <w:sz w:val="20"/>
          <w:szCs w:val="20"/>
        </w:rPr>
        <w:t xml:space="preserve">é um </w:t>
      </w:r>
      <w:r w:rsidR="006721C4">
        <w:rPr>
          <w:sz w:val="20"/>
          <w:szCs w:val="20"/>
        </w:rPr>
        <w:t xml:space="preserve">das fases </w:t>
      </w:r>
      <w:r w:rsidR="0079700B" w:rsidRPr="0079700B">
        <w:rPr>
          <w:sz w:val="20"/>
          <w:szCs w:val="20"/>
        </w:rPr>
        <w:t>mais vulneráveis e crític</w:t>
      </w:r>
      <w:r w:rsidR="00D7640E">
        <w:rPr>
          <w:sz w:val="20"/>
          <w:szCs w:val="20"/>
        </w:rPr>
        <w:t>a</w:t>
      </w:r>
      <w:r w:rsidR="0079700B" w:rsidRPr="0079700B">
        <w:rPr>
          <w:sz w:val="20"/>
          <w:szCs w:val="20"/>
        </w:rPr>
        <w:t xml:space="preserve">s </w:t>
      </w:r>
      <w:r w:rsidR="00D7640E">
        <w:rPr>
          <w:sz w:val="20"/>
          <w:szCs w:val="20"/>
        </w:rPr>
        <w:t>d</w:t>
      </w:r>
      <w:r w:rsidR="0079700B" w:rsidRPr="0079700B">
        <w:rPr>
          <w:sz w:val="20"/>
          <w:szCs w:val="20"/>
        </w:rPr>
        <w:t>o ciclo de vida da</w:t>
      </w:r>
      <w:r w:rsidR="00D7640E">
        <w:rPr>
          <w:sz w:val="20"/>
          <w:szCs w:val="20"/>
        </w:rPr>
        <w:t>s</w:t>
      </w:r>
      <w:r w:rsidR="0079700B" w:rsidRPr="0079700B">
        <w:rPr>
          <w:sz w:val="20"/>
          <w:szCs w:val="20"/>
        </w:rPr>
        <w:t xml:space="preserve"> planta</w:t>
      </w:r>
      <w:r w:rsidR="00D7640E">
        <w:rPr>
          <w:sz w:val="20"/>
          <w:szCs w:val="20"/>
        </w:rPr>
        <w:t xml:space="preserve">s, e o estresse hídrico tem impacto direto </w:t>
      </w:r>
      <w:r w:rsidR="00F9212C">
        <w:rPr>
          <w:sz w:val="20"/>
          <w:szCs w:val="20"/>
        </w:rPr>
        <w:t xml:space="preserve">sobre a taxa de germinação e de crescimento das plantas. </w:t>
      </w:r>
      <w:r w:rsidR="0079700B" w:rsidRPr="0079700B">
        <w:rPr>
          <w:sz w:val="20"/>
          <w:szCs w:val="20"/>
        </w:rPr>
        <w:t xml:space="preserve">Os híbridos de milho têm </w:t>
      </w:r>
      <w:r w:rsidR="00F9212C">
        <w:rPr>
          <w:sz w:val="20"/>
          <w:szCs w:val="20"/>
        </w:rPr>
        <w:t xml:space="preserve">distintos níveis de </w:t>
      </w:r>
      <w:r w:rsidR="0079700B" w:rsidRPr="0079700B">
        <w:rPr>
          <w:sz w:val="20"/>
          <w:szCs w:val="20"/>
        </w:rPr>
        <w:t xml:space="preserve">de tolerância à seca, e explorar essa característica é importante para aumentar a produção </w:t>
      </w:r>
      <w:r w:rsidR="00F9212C">
        <w:rPr>
          <w:sz w:val="20"/>
          <w:szCs w:val="20"/>
        </w:rPr>
        <w:t>de milho</w:t>
      </w:r>
      <w:r w:rsidR="0079700B" w:rsidRPr="0079700B">
        <w:rPr>
          <w:sz w:val="20"/>
          <w:szCs w:val="20"/>
        </w:rPr>
        <w:t xml:space="preserve"> em muitas regiões do mundo.</w:t>
      </w:r>
      <w:r w:rsidR="00F9212C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O presente trabalho teve por objetivo avaliar a tolerância ao estresse hídrico de </w:t>
      </w:r>
      <w:r w:rsidR="00F9212C">
        <w:rPr>
          <w:sz w:val="20"/>
          <w:szCs w:val="20"/>
        </w:rPr>
        <w:t>14 híbridos comerciais</w:t>
      </w:r>
      <w:r w:rsidRPr="00015621">
        <w:rPr>
          <w:sz w:val="20"/>
          <w:szCs w:val="20"/>
        </w:rPr>
        <w:t xml:space="preserve"> de milho da região Centro-Oeste do Brasil, durante as fases de germinação e crescimento inicial das plântulas, </w:t>
      </w:r>
      <w:r w:rsidR="00F9212C">
        <w:rPr>
          <w:sz w:val="20"/>
          <w:szCs w:val="20"/>
        </w:rPr>
        <w:t xml:space="preserve">utilizando-se diferentes </w:t>
      </w:r>
      <w:r w:rsidRPr="00015621">
        <w:rPr>
          <w:sz w:val="20"/>
          <w:szCs w:val="20"/>
        </w:rPr>
        <w:t>método</w:t>
      </w:r>
      <w:r w:rsidR="00F9212C">
        <w:rPr>
          <w:sz w:val="20"/>
          <w:szCs w:val="20"/>
        </w:rPr>
        <w:t>s</w:t>
      </w:r>
      <w:r w:rsidRPr="00015621">
        <w:rPr>
          <w:sz w:val="20"/>
          <w:szCs w:val="20"/>
        </w:rPr>
        <w:t xml:space="preserve"> </w:t>
      </w:r>
      <w:r w:rsidR="00F9212C" w:rsidRPr="00015621">
        <w:rPr>
          <w:sz w:val="20"/>
          <w:szCs w:val="20"/>
        </w:rPr>
        <w:t>d</w:t>
      </w:r>
      <w:r w:rsidR="00F9212C">
        <w:rPr>
          <w:sz w:val="20"/>
          <w:szCs w:val="20"/>
        </w:rPr>
        <w:t>e</w:t>
      </w:r>
      <w:r w:rsidR="00F9212C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>análise multivariada. O experimento fo</w:t>
      </w:r>
      <w:r w:rsidR="00F9212C">
        <w:rPr>
          <w:sz w:val="20"/>
          <w:szCs w:val="20"/>
        </w:rPr>
        <w:t>i</w:t>
      </w:r>
      <w:r w:rsidRPr="00015621">
        <w:rPr>
          <w:sz w:val="20"/>
          <w:szCs w:val="20"/>
        </w:rPr>
        <w:t xml:space="preserve"> conduzido</w:t>
      </w:r>
      <w:r w:rsidR="00F9212C">
        <w:rPr>
          <w:sz w:val="20"/>
          <w:szCs w:val="20"/>
        </w:rPr>
        <w:t xml:space="preserve"> no Laboratória de Ecofisiologia Vegetal d</w:t>
      </w:r>
      <w:r w:rsidRPr="00015621">
        <w:rPr>
          <w:sz w:val="20"/>
          <w:szCs w:val="20"/>
        </w:rPr>
        <w:t xml:space="preserve">a Universidade Estadual de Mato Grosso do Sul – UEMS, em Cassilândia, MS. O delineamento experimental utilizado foi o inteiramente casualizado, disposto em esquema fatorial </w:t>
      </w:r>
      <w:r w:rsidR="00F9212C">
        <w:rPr>
          <w:sz w:val="20"/>
          <w:szCs w:val="20"/>
        </w:rPr>
        <w:t>2</w:t>
      </w:r>
      <w:r w:rsidR="00F9212C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× </w:t>
      </w:r>
      <w:r w:rsidR="00F9212C">
        <w:rPr>
          <w:sz w:val="20"/>
          <w:szCs w:val="20"/>
        </w:rPr>
        <w:t>14</w:t>
      </w:r>
      <w:r w:rsidRPr="00015621">
        <w:rPr>
          <w:sz w:val="20"/>
          <w:szCs w:val="20"/>
        </w:rPr>
        <w:t xml:space="preserve">, com quatro repetições. Os tratamentos foram constituídos por </w:t>
      </w:r>
      <w:r w:rsidR="008C2489">
        <w:rPr>
          <w:sz w:val="20"/>
          <w:szCs w:val="20"/>
        </w:rPr>
        <w:t xml:space="preserve">duas condições ambientes </w:t>
      </w:r>
      <w:r w:rsidRPr="00015621">
        <w:rPr>
          <w:sz w:val="20"/>
          <w:szCs w:val="20"/>
        </w:rPr>
        <w:t xml:space="preserve"> (controle</w:t>
      </w:r>
      <w:r w:rsidR="008C2489">
        <w:rPr>
          <w:sz w:val="20"/>
          <w:szCs w:val="20"/>
        </w:rPr>
        <w:t xml:space="preserve"> (sem estresse) e </w:t>
      </w:r>
      <w:r w:rsidRPr="00015621">
        <w:rPr>
          <w:sz w:val="20"/>
          <w:szCs w:val="20"/>
        </w:rPr>
        <w:t xml:space="preserve">estresse hídrico) e por </w:t>
      </w:r>
      <w:r w:rsidR="008C2489">
        <w:rPr>
          <w:sz w:val="20"/>
          <w:szCs w:val="20"/>
        </w:rPr>
        <w:t>14 híbridos</w:t>
      </w:r>
      <w:r w:rsidRPr="00015621">
        <w:rPr>
          <w:sz w:val="20"/>
          <w:szCs w:val="20"/>
        </w:rPr>
        <w:t xml:space="preserve"> de milho. </w:t>
      </w:r>
      <w:r w:rsidR="008C2489">
        <w:rPr>
          <w:sz w:val="20"/>
          <w:szCs w:val="20"/>
        </w:rPr>
        <w:t>O bioensaio</w:t>
      </w:r>
      <w:r w:rsidRPr="00015621">
        <w:rPr>
          <w:sz w:val="20"/>
          <w:szCs w:val="20"/>
        </w:rPr>
        <w:t xml:space="preserve"> fo</w:t>
      </w:r>
      <w:r w:rsidR="008C2489">
        <w:rPr>
          <w:sz w:val="20"/>
          <w:szCs w:val="20"/>
        </w:rPr>
        <w:t>i</w:t>
      </w:r>
      <w:r w:rsidRPr="00015621">
        <w:rPr>
          <w:sz w:val="20"/>
          <w:szCs w:val="20"/>
        </w:rPr>
        <w:t xml:space="preserve"> realizado com uma amostra de 50 sementes por repetição, totalizando 200 sementes por tratamento. A capacidade de </w:t>
      </w:r>
      <w:r w:rsidR="00375713">
        <w:rPr>
          <w:sz w:val="20"/>
          <w:szCs w:val="20"/>
        </w:rPr>
        <w:t xml:space="preserve">emergência </w:t>
      </w:r>
      <w:r w:rsidRPr="00015621">
        <w:rPr>
          <w:sz w:val="20"/>
          <w:szCs w:val="20"/>
        </w:rPr>
        <w:t xml:space="preserve">e de crescimento das plântulas de milho expostas ao estresse hídrico foram avaliadas </w:t>
      </w:r>
      <w:r w:rsidR="00375713">
        <w:rPr>
          <w:sz w:val="20"/>
          <w:szCs w:val="20"/>
        </w:rPr>
        <w:t>por meio do</w:t>
      </w:r>
      <w:r w:rsidRPr="00015621">
        <w:rPr>
          <w:sz w:val="20"/>
          <w:szCs w:val="20"/>
        </w:rPr>
        <w:t xml:space="preserve"> </w:t>
      </w:r>
      <w:r w:rsidR="008C2489">
        <w:rPr>
          <w:sz w:val="20"/>
          <w:szCs w:val="20"/>
        </w:rPr>
        <w:t>t</w:t>
      </w:r>
      <w:r w:rsidR="008C2489" w:rsidRPr="00015621">
        <w:rPr>
          <w:sz w:val="20"/>
          <w:szCs w:val="20"/>
        </w:rPr>
        <w:t xml:space="preserve">este </w:t>
      </w:r>
      <w:r w:rsidRPr="00015621">
        <w:rPr>
          <w:sz w:val="20"/>
          <w:szCs w:val="20"/>
        </w:rPr>
        <w:t xml:space="preserve">de </w:t>
      </w:r>
      <w:r w:rsidR="00881599">
        <w:rPr>
          <w:sz w:val="20"/>
          <w:szCs w:val="20"/>
        </w:rPr>
        <w:t xml:space="preserve">emergência das plântulas </w:t>
      </w:r>
      <w:r w:rsidR="00EB427A">
        <w:rPr>
          <w:sz w:val="20"/>
          <w:szCs w:val="20"/>
        </w:rPr>
        <w:t>em bandejas</w:t>
      </w:r>
      <w:r w:rsidR="00375713">
        <w:rPr>
          <w:sz w:val="20"/>
          <w:szCs w:val="20"/>
        </w:rPr>
        <w:t xml:space="preserve"> de plàsticos preenchidas com </w:t>
      </w:r>
      <w:r w:rsidR="00EB427A">
        <w:rPr>
          <w:sz w:val="20"/>
          <w:szCs w:val="20"/>
        </w:rPr>
        <w:t xml:space="preserve">areia grossa </w:t>
      </w:r>
      <w:r w:rsidR="00E85858">
        <w:rPr>
          <w:sz w:val="20"/>
          <w:szCs w:val="20"/>
        </w:rPr>
        <w:t>lavada</w:t>
      </w:r>
      <w:r w:rsidRPr="00015621">
        <w:rPr>
          <w:sz w:val="20"/>
          <w:szCs w:val="20"/>
        </w:rPr>
        <w:t xml:space="preserve">. Após </w:t>
      </w:r>
      <w:r w:rsidR="003E060E">
        <w:rPr>
          <w:sz w:val="20"/>
          <w:szCs w:val="20"/>
        </w:rPr>
        <w:t>2</w:t>
      </w:r>
      <w:r w:rsidR="003E060E" w:rsidRPr="00015621">
        <w:rPr>
          <w:sz w:val="20"/>
          <w:szCs w:val="20"/>
        </w:rPr>
        <w:t xml:space="preserve">8 </w:t>
      </w:r>
      <w:r w:rsidRPr="00015621">
        <w:rPr>
          <w:sz w:val="20"/>
          <w:szCs w:val="20"/>
        </w:rPr>
        <w:t xml:space="preserve">dias de exposição ao estresse hídrico, foram determinados </w:t>
      </w:r>
      <w:r w:rsidR="00774E28">
        <w:rPr>
          <w:sz w:val="20"/>
          <w:szCs w:val="20"/>
        </w:rPr>
        <w:t xml:space="preserve">a emergência das plântulas, </w:t>
      </w:r>
      <w:r w:rsidRPr="00015621">
        <w:rPr>
          <w:sz w:val="20"/>
          <w:szCs w:val="20"/>
        </w:rPr>
        <w:t xml:space="preserve">o comprimento da parte aérea e da raiz principal, e </w:t>
      </w:r>
      <w:r w:rsidR="00774E28">
        <w:rPr>
          <w:sz w:val="20"/>
          <w:szCs w:val="20"/>
        </w:rPr>
        <w:t xml:space="preserve">o </w:t>
      </w:r>
      <w:r w:rsidRPr="00015621">
        <w:rPr>
          <w:sz w:val="20"/>
          <w:szCs w:val="20"/>
        </w:rPr>
        <w:t>acúmulo de matéria seca da parte aérea e das raízes de milho.</w:t>
      </w:r>
      <w:r w:rsidRPr="00015621">
        <w:rPr>
          <w:b/>
          <w:bCs/>
          <w:sz w:val="20"/>
          <w:szCs w:val="20"/>
        </w:rPr>
        <w:t xml:space="preserve"> </w:t>
      </w:r>
      <w:r w:rsidR="00F90A18" w:rsidRPr="00F90A18">
        <w:rPr>
          <w:sz w:val="20"/>
          <w:szCs w:val="20"/>
        </w:rPr>
        <w:t>A</w:t>
      </w:r>
      <w:r w:rsidR="00F90A18">
        <w:rPr>
          <w:sz w:val="20"/>
          <w:szCs w:val="20"/>
        </w:rPr>
        <w:t xml:space="preserve"> partir dos dados de porcentagem de </w:t>
      </w:r>
      <w:r w:rsidR="00F90A18" w:rsidRPr="00F90A18">
        <w:rPr>
          <w:sz w:val="20"/>
          <w:szCs w:val="20"/>
        </w:rPr>
        <w:t>emergência, comprimento e matéria seca da</w:t>
      </w:r>
      <w:r w:rsidR="00F90A18">
        <w:rPr>
          <w:sz w:val="20"/>
          <w:szCs w:val="20"/>
        </w:rPr>
        <w:t>s</w:t>
      </w:r>
      <w:r w:rsidR="00F90A18" w:rsidRPr="00F90A18">
        <w:rPr>
          <w:sz w:val="20"/>
          <w:szCs w:val="20"/>
        </w:rPr>
        <w:t xml:space="preserve"> plântula</w:t>
      </w:r>
      <w:r w:rsidR="00F90A18">
        <w:rPr>
          <w:sz w:val="20"/>
          <w:szCs w:val="20"/>
        </w:rPr>
        <w:t>s</w:t>
      </w:r>
      <w:r w:rsidR="00F90A18" w:rsidRPr="00F90A18">
        <w:rPr>
          <w:sz w:val="20"/>
          <w:szCs w:val="20"/>
        </w:rPr>
        <w:t xml:space="preserve"> foram </w:t>
      </w:r>
      <w:r w:rsidR="00F90A18">
        <w:rPr>
          <w:sz w:val="20"/>
          <w:szCs w:val="20"/>
        </w:rPr>
        <w:t xml:space="preserve">calculados </w:t>
      </w:r>
      <w:r w:rsidR="00F90A18" w:rsidRPr="00F90A18">
        <w:rPr>
          <w:sz w:val="20"/>
          <w:szCs w:val="20"/>
        </w:rPr>
        <w:t xml:space="preserve">os índices de tolerância </w:t>
      </w:r>
      <w:r w:rsidR="00F90A18">
        <w:rPr>
          <w:sz w:val="20"/>
          <w:szCs w:val="20"/>
        </w:rPr>
        <w:t>ao estresse</w:t>
      </w:r>
      <w:r w:rsidR="00B54636">
        <w:rPr>
          <w:sz w:val="20"/>
          <w:szCs w:val="20"/>
        </w:rPr>
        <w:t xml:space="preserve"> hídrico (ITE)</w:t>
      </w:r>
      <w:r w:rsidR="00F90A18" w:rsidRPr="00F90A18">
        <w:rPr>
          <w:sz w:val="20"/>
          <w:szCs w:val="20"/>
        </w:rPr>
        <w:t>.</w:t>
      </w:r>
      <w:r w:rsidR="00F90A18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Os dados obtidos foram tabulados e submetidos à análise de variância, e as médias foram agrupadas pelo teste de Scott-Knott ao nível de 5% de probabilidade. Para identificar os </w:t>
      </w:r>
      <w:r w:rsidR="00881254">
        <w:rPr>
          <w:sz w:val="20"/>
          <w:szCs w:val="20"/>
        </w:rPr>
        <w:t>híbridos</w:t>
      </w:r>
      <w:r w:rsidR="00881254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de milho mais tolerantes ou suscetíveis à seca </w:t>
      </w:r>
      <w:r w:rsidR="00F90A18">
        <w:rPr>
          <w:sz w:val="20"/>
          <w:szCs w:val="20"/>
        </w:rPr>
        <w:t>com base em</w:t>
      </w:r>
      <w:r w:rsidRPr="00015621">
        <w:rPr>
          <w:sz w:val="20"/>
          <w:szCs w:val="20"/>
        </w:rPr>
        <w:t xml:space="preserve"> com todos os índices de tolerância </w:t>
      </w:r>
      <w:r w:rsidR="00B54636">
        <w:rPr>
          <w:sz w:val="20"/>
          <w:szCs w:val="20"/>
        </w:rPr>
        <w:t>de</w:t>
      </w:r>
      <w:r w:rsidR="00B54636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 xml:space="preserve">estresse (ITE) </w:t>
      </w:r>
      <w:r w:rsidR="00B54636" w:rsidRPr="00015621">
        <w:rPr>
          <w:sz w:val="20"/>
          <w:szCs w:val="20"/>
        </w:rPr>
        <w:t>fo</w:t>
      </w:r>
      <w:r w:rsidR="00B54636">
        <w:rPr>
          <w:sz w:val="20"/>
          <w:szCs w:val="20"/>
        </w:rPr>
        <w:t>ram</w:t>
      </w:r>
      <w:r w:rsidR="00B54636" w:rsidRPr="00015621">
        <w:rPr>
          <w:sz w:val="20"/>
          <w:szCs w:val="20"/>
        </w:rPr>
        <w:t xml:space="preserve"> </w:t>
      </w:r>
      <w:r w:rsidRPr="00015621">
        <w:rPr>
          <w:sz w:val="20"/>
          <w:szCs w:val="20"/>
        </w:rPr>
        <w:t>utilizado</w:t>
      </w:r>
      <w:r w:rsidR="00B54636">
        <w:rPr>
          <w:sz w:val="20"/>
          <w:szCs w:val="20"/>
        </w:rPr>
        <w:t>s</w:t>
      </w:r>
      <w:r w:rsidRPr="00015621">
        <w:rPr>
          <w:sz w:val="20"/>
          <w:szCs w:val="20"/>
        </w:rPr>
        <w:t xml:space="preserve"> </w:t>
      </w:r>
      <w:r w:rsidR="00B54636">
        <w:rPr>
          <w:sz w:val="20"/>
          <w:szCs w:val="20"/>
        </w:rPr>
        <w:t>a análise multivariada, por meio d</w:t>
      </w:r>
      <w:r w:rsidRPr="00015621">
        <w:rPr>
          <w:sz w:val="20"/>
          <w:szCs w:val="20"/>
        </w:rPr>
        <w:t>o método do ranqueamento</w:t>
      </w:r>
      <w:r w:rsidR="00B54636">
        <w:rPr>
          <w:sz w:val="20"/>
          <w:szCs w:val="20"/>
        </w:rPr>
        <w:t xml:space="preserve"> e </w:t>
      </w:r>
      <w:r w:rsidR="00DB0F3C">
        <w:rPr>
          <w:sz w:val="20"/>
          <w:szCs w:val="20"/>
        </w:rPr>
        <w:t>do método do agrupamento hierárquico</w:t>
      </w:r>
      <w:r w:rsidRPr="00015621">
        <w:rPr>
          <w:sz w:val="20"/>
          <w:szCs w:val="20"/>
        </w:rPr>
        <w:t>.</w:t>
      </w:r>
      <w:r w:rsidRPr="00015621">
        <w:rPr>
          <w:sz w:val="20"/>
          <w:szCs w:val="20"/>
          <w:lang w:val="pt-BR"/>
        </w:rPr>
        <w:t xml:space="preserve"> Constatou-se que os híbridos de milho FS 575 PWU, GNZ 7757 VIP3, LG 36745 PRO4 e MG 545 PWU possuem maior tolerância ao estresse hídrico e são os genótipos mais adequados para serem cultivados em condições de baixa disponibilidade </w:t>
      </w:r>
      <w:r w:rsidR="00CE73DC">
        <w:rPr>
          <w:sz w:val="20"/>
          <w:szCs w:val="20"/>
          <w:lang w:val="pt-BR"/>
        </w:rPr>
        <w:t>de água</w:t>
      </w:r>
      <w:r w:rsidR="00CE73DC" w:rsidRPr="00015621">
        <w:rPr>
          <w:sz w:val="20"/>
          <w:szCs w:val="20"/>
          <w:lang w:val="pt-BR"/>
        </w:rPr>
        <w:t xml:space="preserve"> </w:t>
      </w:r>
      <w:r w:rsidRPr="00015621">
        <w:rPr>
          <w:sz w:val="20"/>
          <w:szCs w:val="20"/>
          <w:lang w:val="pt-BR"/>
        </w:rPr>
        <w:t>no solo. O híbrido de milho AG 8088 PRO2 possui maior suscetibilidade ao estresse hídrico e não deve ser recomendado para cultivo em condições de baixa disponibilidade de água no solo.</w:t>
      </w:r>
    </w:p>
    <w:p w14:paraId="247CD7E9" w14:textId="7D6C585B" w:rsidR="00015621" w:rsidRDefault="00971F57" w:rsidP="00015621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proofErr w:type="spellStart"/>
      <w:r w:rsidR="00015621" w:rsidRPr="009F6451">
        <w:rPr>
          <w:i/>
          <w:iCs/>
          <w:sz w:val="20"/>
          <w:szCs w:val="20"/>
          <w:lang w:val="pt-BR" w:eastAsia="pt-BR"/>
        </w:rPr>
        <w:t>Zea</w:t>
      </w:r>
      <w:proofErr w:type="spellEnd"/>
      <w:r w:rsidR="00015621" w:rsidRPr="009F6451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015621" w:rsidRPr="009F6451">
        <w:rPr>
          <w:i/>
          <w:iCs/>
          <w:sz w:val="20"/>
          <w:szCs w:val="20"/>
          <w:lang w:val="pt-BR" w:eastAsia="pt-BR"/>
        </w:rPr>
        <w:t>mays</w:t>
      </w:r>
      <w:proofErr w:type="spellEnd"/>
      <w:r w:rsidR="00015621" w:rsidRPr="009F6451">
        <w:rPr>
          <w:sz w:val="20"/>
          <w:szCs w:val="20"/>
          <w:lang w:val="pt-BR" w:eastAsia="pt-BR"/>
        </w:rPr>
        <w:t xml:space="preserve">, potencial osmótico, índice de tolerância, estresse </w:t>
      </w:r>
      <w:r w:rsidR="008B1C2E">
        <w:rPr>
          <w:sz w:val="20"/>
          <w:szCs w:val="20"/>
          <w:lang w:val="pt-BR" w:eastAsia="pt-BR"/>
        </w:rPr>
        <w:t>abiótico</w:t>
      </w:r>
      <w:r w:rsidR="00015621" w:rsidRPr="009F6451">
        <w:rPr>
          <w:sz w:val="20"/>
          <w:szCs w:val="20"/>
          <w:lang w:val="pt-BR" w:eastAsia="pt-BR"/>
        </w:rPr>
        <w:t>.</w:t>
      </w:r>
    </w:p>
    <w:p w14:paraId="621F27A1" w14:textId="6473B931" w:rsidR="004C43A9" w:rsidRDefault="00971F57" w:rsidP="00015621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A4918">
        <w:rPr>
          <w:sz w:val="20"/>
          <w:szCs w:val="20"/>
          <w:lang w:eastAsia="pt-BR"/>
        </w:rPr>
        <w:t xml:space="preserve">A Universidade Estadual de Mato Grosso do Sul – UEMS, pela concessão da bolsa de iniciação científica. </w:t>
      </w:r>
    </w:p>
    <w:p w14:paraId="01E3DD6F" w14:textId="77777777" w:rsidR="004C43A9" w:rsidRDefault="004C43A9" w:rsidP="00CE73DC">
      <w:pPr>
        <w:jc w:val="both"/>
        <w:rPr>
          <w:sz w:val="20"/>
          <w:szCs w:val="20"/>
        </w:rPr>
      </w:pPr>
    </w:p>
    <w:sectPr w:rsidR="004C43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952C7" w14:textId="77777777" w:rsidR="005219A1" w:rsidRDefault="005219A1">
      <w:r>
        <w:separator/>
      </w:r>
    </w:p>
  </w:endnote>
  <w:endnote w:type="continuationSeparator" w:id="0">
    <w:p w14:paraId="34A0BEE7" w14:textId="77777777" w:rsidR="005219A1" w:rsidRDefault="0052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EC6B" w14:textId="77777777" w:rsidR="009B1166" w:rsidRDefault="009B11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743AE" w14:textId="77777777" w:rsidR="009B1166" w:rsidRDefault="009B116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F7E9" w14:textId="77777777" w:rsidR="009B1166" w:rsidRDefault="009B116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8796B" w14:textId="77777777" w:rsidR="005219A1" w:rsidRDefault="005219A1">
      <w:r>
        <w:separator/>
      </w:r>
    </w:p>
  </w:footnote>
  <w:footnote w:type="continuationSeparator" w:id="0">
    <w:p w14:paraId="1B89E830" w14:textId="77777777" w:rsidR="005219A1" w:rsidRDefault="0052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B517" w14:textId="77777777" w:rsidR="009B1166" w:rsidRDefault="009B11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B0AF7" w14:textId="77777777" w:rsidR="009B1166" w:rsidRDefault="009B1166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0D72220" wp14:editId="7844DC3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4C246B0" wp14:editId="2C1E93B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C14F1A0" wp14:editId="3A86586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EFB0425" wp14:editId="0EDAE24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B9BF" w14:textId="77777777" w:rsidR="009B1166" w:rsidRDefault="009B1166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E27614E" wp14:editId="47CCF14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C51526A" wp14:editId="76D37EA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AADC353" wp14:editId="672B231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CEDFE52" wp14:editId="51428F3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A9"/>
    <w:rsid w:val="00015621"/>
    <w:rsid w:val="00036A81"/>
    <w:rsid w:val="00044F46"/>
    <w:rsid w:val="0012469A"/>
    <w:rsid w:val="00172265"/>
    <w:rsid w:val="002A65A9"/>
    <w:rsid w:val="00300F7E"/>
    <w:rsid w:val="00342498"/>
    <w:rsid w:val="00375713"/>
    <w:rsid w:val="00383431"/>
    <w:rsid w:val="003B1729"/>
    <w:rsid w:val="003E060E"/>
    <w:rsid w:val="00486BDF"/>
    <w:rsid w:val="004C43A9"/>
    <w:rsid w:val="005219A1"/>
    <w:rsid w:val="00562C0A"/>
    <w:rsid w:val="005E69AD"/>
    <w:rsid w:val="00637BFC"/>
    <w:rsid w:val="006721C4"/>
    <w:rsid w:val="00673DE9"/>
    <w:rsid w:val="00687B5C"/>
    <w:rsid w:val="00687C03"/>
    <w:rsid w:val="006C107A"/>
    <w:rsid w:val="006C16F1"/>
    <w:rsid w:val="006F20A2"/>
    <w:rsid w:val="007041E9"/>
    <w:rsid w:val="00774E28"/>
    <w:rsid w:val="0079700B"/>
    <w:rsid w:val="007E2FC1"/>
    <w:rsid w:val="00816838"/>
    <w:rsid w:val="00824B3F"/>
    <w:rsid w:val="00881254"/>
    <w:rsid w:val="00881599"/>
    <w:rsid w:val="008A4918"/>
    <w:rsid w:val="008B1C2E"/>
    <w:rsid w:val="008C2489"/>
    <w:rsid w:val="00914618"/>
    <w:rsid w:val="0091593D"/>
    <w:rsid w:val="009437A9"/>
    <w:rsid w:val="0095132F"/>
    <w:rsid w:val="009629B7"/>
    <w:rsid w:val="00971F57"/>
    <w:rsid w:val="00992E80"/>
    <w:rsid w:val="009B1166"/>
    <w:rsid w:val="00B54636"/>
    <w:rsid w:val="00C03E61"/>
    <w:rsid w:val="00CC3E38"/>
    <w:rsid w:val="00CE361B"/>
    <w:rsid w:val="00CE5D8C"/>
    <w:rsid w:val="00CE73DC"/>
    <w:rsid w:val="00D24834"/>
    <w:rsid w:val="00D7640E"/>
    <w:rsid w:val="00DB0F3C"/>
    <w:rsid w:val="00DD1977"/>
    <w:rsid w:val="00E85858"/>
    <w:rsid w:val="00EB427A"/>
    <w:rsid w:val="00ED30B5"/>
    <w:rsid w:val="00F2491B"/>
    <w:rsid w:val="00F645D4"/>
    <w:rsid w:val="00F90A18"/>
    <w:rsid w:val="00F9212C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E44"/>
  <w15:docId w15:val="{84AFC40A-CA92-40B8-8CE7-F450EBB2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3E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E3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72265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ndo.autor@uems.br" TargetMode="External"/><Relationship Id="rId13" Type="http://schemas.openxmlformats.org/officeDocument/2006/relationships/hyperlink" Target="mailto:terceiro.autor@uems.b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hela100.m@gmail.com" TargetMode="External"/><Relationship Id="rId12" Type="http://schemas.openxmlformats.org/officeDocument/2006/relationships/hyperlink" Target="mailto:joaovitorflguedes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saoliveiraahh0502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Eloisasantosfeliciano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D581-2689-46E4-9227-EA4F6EE6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sthelasilvamello@gmail.com</cp:lastModifiedBy>
  <cp:revision>2</cp:revision>
  <cp:lastPrinted>2023-01-31T14:18:00Z</cp:lastPrinted>
  <dcterms:created xsi:type="dcterms:W3CDTF">2024-08-07T02:13:00Z</dcterms:created>
  <dcterms:modified xsi:type="dcterms:W3CDTF">2024-08-07T02:13:00Z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