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sz w:val="20"/>
          <w:szCs w:val="20"/>
          <w:lang w:eastAsia="pt-BR"/>
        </w:rPr>
      </w:pPr>
      <w:r>
        <w:rPr/>
        <w:t xml:space="preserve"> </w:t>
      </w:r>
      <w:r>
        <w:rPr>
          <w:rFonts w:eastAsia="Times New Roman" w:cs="Times New Roman"/>
          <w:b/>
          <w:bCs/>
          <w:sz w:val="20"/>
          <w:szCs w:val="20"/>
          <w:lang w:eastAsia="pt-BR"/>
        </w:rPr>
        <w:t>TÍTULO: SMART CITIES:  CONCEITOS E SOLUÇÕES TECNOLÓGICAS</w: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</w:r>
    </w:p>
    <w:p>
      <w:pPr>
        <w:pStyle w:val="Ttulo11"/>
        <w:widowControl w:val="false"/>
        <w:tabs>
          <w:tab w:val="clear" w:pos="720"/>
          <w:tab w:val="left" w:pos="546" w:leader="none"/>
          <w:tab w:val="left" w:pos="1225" w:leader="none"/>
          <w:tab w:val="center" w:pos="4293" w:leader="none"/>
        </w:tabs>
        <w:spacing w:lineRule="auto" w:line="240" w:before="0" w:after="0"/>
        <w:jc w:val="lef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 xml:space="preserve">Instituição: </w:t>
      </w: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</w:rPr>
        <w:t>Universidade Estadual de Mato Grosso do Sul</w:t>
      </w:r>
    </w:p>
    <w:p>
      <w:pPr>
        <w:pStyle w:val="Ttulo11"/>
        <w:keepNext w:val="true"/>
        <w:keepLines/>
        <w:widowControl w:val="false"/>
        <w:tabs>
          <w:tab w:val="clear" w:pos="720"/>
          <w:tab w:val="left" w:pos="546" w:leader="none"/>
          <w:tab w:val="left" w:pos="1225" w:leader="none"/>
          <w:tab w:val="center" w:pos="4293" w:leader="none"/>
        </w:tabs>
        <w:spacing w:lineRule="exact" w:line="569" w:before="0" w:after="246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 xml:space="preserve">Área temática: </w:t>
      </w: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</w:rPr>
        <w:t>Ciências Humanas/Ciência Política</w:t>
      </w:r>
    </w:p>
    <w:p>
      <w:pPr>
        <w:pStyle w:val="Corpodotexto"/>
        <w:spacing w:before="0" w:after="283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/>
          <w:b/>
          <w:bCs/>
          <w:sz w:val="20"/>
          <w:szCs w:val="20"/>
          <w:lang w:eastAsia="zh-CN"/>
        </w:rPr>
        <w:t xml:space="preserve">ALVES RIPOZATI, </w:t>
      </w:r>
      <w:r>
        <w:rPr>
          <w:rFonts w:eastAsia="Calibri"/>
          <w:b w:val="false"/>
          <w:bCs w:val="false"/>
          <w:sz w:val="20"/>
          <w:szCs w:val="20"/>
          <w:lang w:eastAsia="zh-CN"/>
        </w:rPr>
        <w:t>João Vitor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(jvripozati@gmail.com);</w:t>
      </w:r>
      <w:r>
        <w:rPr>
          <w:rFonts w:eastAsia="Calibri"/>
          <w:b/>
          <w:bCs/>
          <w:sz w:val="20"/>
          <w:szCs w:val="20"/>
          <w:lang w:eastAsia="zh-CN"/>
        </w:rPr>
        <w:t xml:space="preserve"> SOUZA, </w:t>
      </w:r>
      <w:r>
        <w:rPr>
          <w:rFonts w:eastAsia="Calibri"/>
          <w:b w:val="false"/>
          <w:bCs w:val="false"/>
          <w:sz w:val="20"/>
          <w:szCs w:val="20"/>
          <w:lang w:eastAsia="zh-CN"/>
        </w:rPr>
        <w:t>Ailton</w:t>
      </w:r>
      <w:r>
        <w:rPr>
          <w:rFonts w:eastAsia="Calibri"/>
          <w:sz w:val="20"/>
          <w:szCs w:val="20"/>
          <w:vertAlign w:val="superscript"/>
          <w:lang w:eastAsia="zh-CN"/>
        </w:rPr>
        <w:t xml:space="preserve">2 </w:t>
      </w:r>
      <w:r>
        <w:rPr>
          <w:rFonts w:eastAsia="Calibri"/>
          <w:position w:val="0"/>
          <w:sz w:val="20"/>
          <w:sz w:val="20"/>
          <w:szCs w:val="20"/>
          <w:vertAlign w:val="baseline"/>
          <w:lang w:eastAsia="zh-CN"/>
        </w:rPr>
        <w:t>(ailtonsouza.uems@gmail.com);</w:t>
      </w:r>
    </w:p>
    <w:p>
      <w:pPr>
        <w:pStyle w:val="Corpodotexto"/>
        <w:spacing w:lineRule="auto" w:line="240" w:before="0" w:after="283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 xml:space="preserve">1 </w:t>
      </w:r>
      <w:r>
        <w:rPr>
          <w:rFonts w:eastAsia="Calibri"/>
          <w:sz w:val="20"/>
          <w:szCs w:val="20"/>
          <w:lang w:eastAsia="zh-CN"/>
        </w:rPr>
        <w:t>– João Vitor Alves Ripozati, discente no curso de Ciências Sociais;</w:t>
      </w:r>
    </w:p>
    <w:p>
      <w:pPr>
        <w:pStyle w:val="Corpodotexto"/>
        <w:spacing w:lineRule="auto" w:line="240" w:before="0" w:after="283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Ailton Souza, docente no curso de Ciências Sociais;</w:t>
      </w:r>
    </w:p>
    <w:p>
      <w:pPr>
        <w:pStyle w:val="Normal"/>
        <w:spacing w:before="0" w:after="283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Cidade, Inteligente, Urbanização</w:t>
      </w:r>
    </w:p>
    <w:p>
      <w:pPr>
        <w:pStyle w:val="Normal"/>
        <w:widowControl w:val="false"/>
        <w:tabs>
          <w:tab w:val="clear" w:pos="720"/>
          <w:tab w:val="left" w:pos="371" w:leader="none"/>
        </w:tabs>
        <w:spacing w:lineRule="auto" w:line="360" w:beforeAutospacing="0" w:before="0" w:afterAutospacing="0" w:after="0"/>
        <w:ind w:left="0" w:right="0" w:hanging="0"/>
        <w:jc w:val="both"/>
        <w:rPr>
          <w:sz w:val="20"/>
          <w:szCs w:val="20"/>
          <w:lang w:eastAsia="pt-B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 xml:space="preserve">Devido a uma vasta variedade de definições sobre o que seriam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smart cities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, a maioria das arquiteturas de uma cidade inteligente, são vistas como sendo fruto de uma tecnologia multidisciplinar, por conta de tecnologias de processamento de dados, internet e computação móvel, que seriam os fatores primordiais para um conceito de cidade inteligente. Embora haja um grande corpo de pesquisas sobre cidades inteligentes, produzindo grandes inovações e implementações por muitos países e cidades, subsistem várias questões fundamentais que precisam serem abordadas. Buscamos compreender, como estão atreladas as questões tecnológicas, ecológicas e sustentáveis, sendo assim, buscamos entender e evidenciar um melhor conceito de cidade inteligente no Brasil, tendo como parâmetro o massivo sistema de urbanização ocorrido sucessivamente no decorrer de décadas.</w:t>
      </w:r>
      <w:r>
        <w:rPr>
          <w:rFonts w:eastAsia="Times New Roman" w:cs="Times New Roman"/>
          <w:sz w:val="20"/>
          <w:szCs w:val="20"/>
          <w:lang w:val="pt-B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Diante disso, foi usado como metodologia o estudo analítico quantitativo, onde foi examinado e levantado dados de diversos locais como: jornais, artigos, anexos, muitos deles disponibilizados na internet de forma geral. Foi usado não só material nacional como também internacional devido ao avanço que a pauta em questão vem tomando mundo afora. Tais dados foram coletados, visando à obtenção de resultados, pesquisando e sistematizando, sendo assim conduzindo a captação de informações tendo em vista a solução dos problemas deste projeto. Adiante, trouxemos que a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  <w:t xml:space="preserve"> c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idade inteligente, toma decisões prudentes, se antecipa aos acontecimentos, sempre se baseando no cruzamento de dados estatísticos, em prol de inovar, implementando tecnologias avançadas para toda a cidade, tal inteligência é importante para todos os atores, pois é um moderador de soluções e formas colaborativas. Demos luz ao aparato do setor privado em conjunto com o poder público em favor de ações que favoreçam uma cidade a se tornar uma cidade inteligente em um futuro próximo. Buscou-se analisar conceitos, dinâmicas e cenários para o estabelecimento de smart cities no Brasil. Definimos uma cidade inteligente como uma inserção sistemática onde infraestruturas tecnológicas se entrelaçam em tecnologias avançadas de processamento de dados, com o intuito de tornar a governança de uma cidade mais eficiente, sendo assim os cidadãos que ali habitam mais felizes, e as empresas com um nível maior de prosperidade e o meio-ambiente melhor e mais sustentável.</w:t>
      </w:r>
    </w:p>
    <w:p>
      <w:pPr>
        <w:pStyle w:val="Normal"/>
        <w:rPr>
          <w:sz w:val="20"/>
          <w:szCs w:val="20"/>
          <w:lang w:eastAsia="pt-BR"/>
        </w:rPr>
      </w:pPr>
      <w:r>
        <w:rPr/>
      </w:r>
    </w:p>
    <w:p>
      <w:pPr>
        <w:pStyle w:val="Normal"/>
        <w:widowControl w:val="false"/>
        <w:tabs>
          <w:tab w:val="clear" w:pos="720"/>
          <w:tab w:val="left" w:pos="371" w:leader="none"/>
        </w:tabs>
        <w:spacing w:lineRule="auto" w:line="360" w:beforeAutospacing="0" w:before="0" w:afterAutospacing="0" w:after="0"/>
        <w:ind w:left="0" w:right="0" w:hanging="0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À Universidade Estadual de Mato Grosso do Sul (UEMS), à Pró-reitoria de Pesquisa, Pós-graduação e Inovação (PROPPI), e ao orientador pelo auxílio prestado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664" w:footer="1134" w:bottom="1984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635</wp:posOffset>
          </wp:positionH>
          <wp:positionV relativeFrom="paragraph">
            <wp:posOffset>-18415</wp:posOffset>
          </wp:positionV>
          <wp:extent cx="1605915" cy="453390"/>
          <wp:effectExtent l="0" t="0" r="0" b="0"/>
          <wp:wrapSquare wrapText="bothSides"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635</wp:posOffset>
          </wp:positionH>
          <wp:positionV relativeFrom="paragraph">
            <wp:posOffset>-18415</wp:posOffset>
          </wp:positionV>
          <wp:extent cx="1605915" cy="453390"/>
          <wp:effectExtent l="0" t="0" r="0" b="0"/>
          <wp:wrapSquare wrapText="bothSides"/>
          <wp:docPr id="5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inline distT="0" distB="0" distL="0" distR="0">
          <wp:extent cx="5898515" cy="638175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9851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inline distT="0" distB="0" distL="0" distR="0">
          <wp:extent cx="5898515" cy="638175"/>
          <wp:effectExtent l="0" t="0" r="0" b="0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9851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tulo11" w:customStyle="1">
    <w:name w:val="Título #1"/>
    <w:basedOn w:val="Normal"/>
    <w:uiPriority w:val="1"/>
    <w:qFormat/>
    <w:rsid w:val="3c2d06e5"/>
    <w:pPr>
      <w:spacing w:lineRule="exact" w:line="569" w:before="0" w:after="360"/>
      <w:jc w:val="both"/>
    </w:pPr>
    <w:rPr>
      <w:rFonts w:ascii="Arial" w:hAnsi="Arial" w:cs="Arial"/>
      <w:b/>
      <w:bCs/>
      <w:color w:val="auto"/>
      <w:sz w:val="55"/>
      <w:szCs w:val="55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LibreOffice/7.3.5.2$Windows_X86_64 LibreOffice_project/184fe81b8c8c30d8b5082578aee2fed2ea847c01</Application>
  <AppVersion>15.0000</AppVersion>
  <Pages>1</Pages>
  <Words>427</Words>
  <Characters>2563</Characters>
  <CharactersWithSpaces>2985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2023-04-20T18:37:00Z</dcterms:created>
  <dc:creator>Usuário do Windows</dc:creator>
  <dc:description/>
  <dc:language>pt-BR</dc:language>
  <cp:lastModifiedBy/>
  <cp:lastPrinted>2023-01-31T14:18:00Z</cp:lastPrinted>
  <dcterms:modified xsi:type="dcterms:W3CDTF">2024-08-26T09:51:11Z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