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b/>
          <w:b/>
          <w:bCs/>
          <w:sz w:val="20"/>
          <w:szCs w:val="20"/>
          <w:lang w:eastAsia="pt-BR"/>
        </w:rPr>
      </w:pPr>
      <w:r>
        <w:rPr/>
      </w:r>
    </w:p>
    <w:p>
      <w:pPr>
        <w:pStyle w:val="Normal"/>
        <w:spacing w:before="0" w:after="283"/>
        <w:jc w:val="center"/>
        <w:rPr>
          <w:b/>
          <w:b/>
          <w:bCs/>
          <w:sz w:val="20"/>
          <w:szCs w:val="20"/>
          <w:lang w:eastAsia="pt-BR"/>
        </w:rPr>
      </w:pPr>
      <w:r>
        <w:rPr>
          <w:b/>
          <w:bCs/>
          <w:sz w:val="20"/>
          <w:szCs w:val="20"/>
          <w:lang w:eastAsia="pt-BR"/>
        </w:rPr>
        <w:t>REFLEXÕES SOBRE A EDUCAÇÃO PARA O MUNDO DIGITAL E A SOBREVIVÊNCIA DA DEMOCRACIA.</w:t>
      </w:r>
    </w:p>
    <w:p>
      <w:pPr>
        <w:pStyle w:val="Normal"/>
        <w:spacing w:before="0" w:after="283"/>
        <w:jc w:val="center"/>
        <w:rPr>
          <w:sz w:val="20"/>
          <w:szCs w:val="20"/>
        </w:rPr>
      </w:pPr>
      <w:r>
        <w:rPr>
          <w:sz w:val="20"/>
          <w:szCs w:val="20"/>
        </w:rPr>
      </w:r>
    </w:p>
    <w:p>
      <w:pPr>
        <w:pStyle w:val="Normal"/>
        <w:spacing w:before="0" w:after="283"/>
        <w:jc w:val="both"/>
        <w:rPr/>
      </w:pPr>
      <w:r>
        <w:rPr>
          <w:b/>
          <w:bCs/>
          <w:sz w:val="20"/>
          <w:szCs w:val="20"/>
        </w:rPr>
        <w:t>Instituição: Universidade Estadual de Mato Grosso do Sul.</w:t>
      </w:r>
    </w:p>
    <w:p>
      <w:pPr>
        <w:pStyle w:val="Normal"/>
        <w:spacing w:before="0" w:after="283"/>
        <w:jc w:val="both"/>
        <w:rPr/>
      </w:pPr>
      <w:r>
        <w:rPr>
          <w:b/>
          <w:bCs/>
          <w:sz w:val="20"/>
          <w:szCs w:val="20"/>
        </w:rPr>
        <w:t>Área temática: Ciências sociais aplicadas.</w:t>
      </w:r>
    </w:p>
    <w:p>
      <w:pPr>
        <w:pStyle w:val="Corpodotexto"/>
        <w:spacing w:before="0" w:after="283"/>
        <w:jc w:val="both"/>
        <w:rPr/>
      </w:pPr>
      <w:r>
        <w:rPr>
          <w:rFonts w:eastAsia="Calibri"/>
          <w:b/>
          <w:sz w:val="20"/>
          <w:szCs w:val="20"/>
          <w:lang w:eastAsia="zh-CN"/>
        </w:rPr>
        <w:t xml:space="preserve">NARCISO, </w:t>
      </w:r>
      <w:r>
        <w:rPr>
          <w:rFonts w:eastAsia="Calibri"/>
          <w:sz w:val="20"/>
          <w:szCs w:val="20"/>
          <w:lang w:eastAsia="zh-CN"/>
        </w:rPr>
        <w:t>Emanuele</w:t>
      </w:r>
      <w:r>
        <w:rPr>
          <w:rFonts w:eastAsia="Calibri"/>
          <w:sz w:val="20"/>
          <w:szCs w:val="20"/>
          <w:vertAlign w:val="superscript"/>
          <w:lang w:eastAsia="zh-CN"/>
        </w:rPr>
        <w:t>1</w:t>
      </w:r>
      <w:r>
        <w:rPr>
          <w:rFonts w:eastAsia="Calibri"/>
          <w:sz w:val="20"/>
          <w:szCs w:val="20"/>
          <w:lang w:eastAsia="zh-CN"/>
        </w:rPr>
        <w:t xml:space="preserve"> (</w:t>
      </w:r>
      <w:r>
        <w:rPr>
          <w:sz w:val="20"/>
          <w:szCs w:val="20"/>
        </w:rPr>
        <w:t>emanuelenarciso05@gmail.com</w:t>
      </w:r>
      <w:r>
        <w:rPr>
          <w:rFonts w:eastAsia="Calibri"/>
          <w:sz w:val="20"/>
          <w:szCs w:val="20"/>
          <w:lang w:eastAsia="zh-CN"/>
        </w:rPr>
        <w:t>);</w:t>
      </w:r>
      <w:r>
        <w:rPr>
          <w:rFonts w:eastAsia="Calibri"/>
          <w:b/>
          <w:sz w:val="20"/>
          <w:szCs w:val="20"/>
          <w:lang w:eastAsia="zh-CN"/>
        </w:rPr>
        <w:t xml:space="preserve"> ALENCAR, </w:t>
      </w:r>
      <w:r>
        <w:rPr>
          <w:rFonts w:eastAsia="Calibri"/>
          <w:sz w:val="20"/>
          <w:szCs w:val="20"/>
          <w:lang w:eastAsia="zh-CN"/>
        </w:rPr>
        <w:t>Joaquim Carlos Klein de.</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sz w:val="20"/>
          <w:szCs w:val="20"/>
        </w:rPr>
        <w:t>joaquim@uems.br</w:t>
      </w:r>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Emanuele Barbosa Narciso;</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Joaquim Carlos Klein de Alencar;</w:t>
      </w:r>
    </w:p>
    <w:p>
      <w:pPr>
        <w:pStyle w:val="Corpodotexto"/>
        <w:spacing w:before="0" w:after="283"/>
        <w:jc w:val="both"/>
        <w:rPr>
          <w:sz w:val="20"/>
          <w:szCs w:val="20"/>
        </w:rPr>
      </w:pPr>
      <w:r>
        <w:rPr>
          <w:sz w:val="20"/>
          <w:szCs w:val="20"/>
        </w:rPr>
      </w:r>
    </w:p>
    <w:p>
      <w:pPr>
        <w:pStyle w:val="Normal"/>
        <w:widowControl/>
        <w:shd w:val="clear" w:color="auto" w:fill="FFFFFF"/>
        <w:ind w:firstLine="720"/>
        <w:jc w:val="both"/>
        <w:rPr>
          <w:color w:val="000000" w:themeColor="text1"/>
          <w:sz w:val="20"/>
          <w:szCs w:val="20"/>
        </w:rPr>
      </w:pPr>
      <w:r>
        <w:rPr>
          <w:sz w:val="20"/>
          <w:szCs w:val="20"/>
          <w:lang w:eastAsia="pt-BR"/>
        </w:rPr>
        <w:t xml:space="preserve"> </w:t>
      </w:r>
      <w:r>
        <w:rPr>
          <w:iCs/>
          <w:color w:val="000000" w:themeColor="text1"/>
          <w:sz w:val="20"/>
          <w:szCs w:val="20"/>
        </w:rPr>
        <w:t xml:space="preserve">As reflexões sobre a educação para o mundo digital e a sobrevivência da democracia, tema da pesquisa aqui resumida. Introdutóriamente, analisamos e pesquisamos acerca do surgimento das tecnologias de comunicação e a  sua relação com o regime democrático. Objetivando a </w:t>
      </w:r>
      <w:r>
        <w:rPr>
          <w:color w:val="000000" w:themeColor="text1"/>
          <w:sz w:val="20"/>
          <w:szCs w:val="20"/>
        </w:rPr>
        <w:t xml:space="preserve">análise e compreensão da ausência da educação digital para a sociedade e os seus efeitos como ameaça ao regime democrático, bem como, o papel do Direito para com a mitigação dessa problemática. </w:t>
      </w:r>
      <w:r>
        <w:rPr>
          <w:iCs/>
          <w:color w:val="000000" w:themeColor="text1"/>
          <w:sz w:val="20"/>
          <w:szCs w:val="20"/>
        </w:rPr>
        <w:t xml:space="preserve">Ademais, a pesquisa foi bastante produtiva em ambos os semestres, com metodologia realizada através de estudos bibliográficos e discussões acerca do tema, inclusive com apresentação de resumo simples  em 2023 no evento do Curso de Direito da UEMS/Dourados, denominado IX Mostra de Trabalhos Cientificos e ainda esse ano a apresentação no XIV ENEPEX-UEMS. Chegando aos resultados e conclusões finais, podemos considerar, até o momento, que as novas tecnologias tornaram-se indispensáveis para se viver em sociedade. Inovações científicas/tecnológicas transformaram o nosso quotidiano. Dificilmente, as atividades humanas podem ser imaginadas sem o uso do meio digital que passou a ser essencial. Os meios digitais transformaram os modos de consumo, produção, comunicação e toda a dinâmica social. A internet pode incentivar a participação cidadã de populações e comunidades, principalmente de minorias, que pelas mídias sociais conseguem adeptos no mundo todo para ajudarem nas suas causas. Os meios digitais fizeram com que uma boa parcela da população mundial ficasse informada dos acontecimentos globais. A notícia que antes levava dias, semanas ou meses para ser disseminada ao público, dependendo do lugar dos fatos, tornou-se mais rápida e acessível, causando uma revolução tecnológica que influencia no avanço do pensamento democrático. Contudo, de outro lado, as tecnologias não trouxeram consigo um manual de uso correto. A educação na era digital ficou à mercê do entendimento, da interpretação, da ética, da moral de cada indivíduo, fenômeno que resultou em diversas problemáticas. Mas, principalmente, a ameaça à democracia, por meio das fake news, invasão de privacidade, manipulação, ideologias políticas distorcidas, discursos de ódio e bolhas sociais. Ao pensar essas questões, percebe-se adversidades complexas e a necessidade de solucioná-las. Logo, nesse viès, há a  necessidade da união entre Estado e sociedade. O Estado, através do Direito- LGPD e Marco Civil- atuando além dessa regulamentação dos meios digitais, por meio da criação de normas específicas para esses tipos de casos. Bem como, de outro lado, a sociedade agindo em prol da educação digital e conscientização da população, disseminando o uso correto e saudável dos meios digitais. Dessa forma, a manipulação política, discursos de ódio, bolhas sociais e entre outros diminuiriam e consequentemente a ameaça ao regime democrático seria atenuada. </w:t>
      </w:r>
    </w:p>
    <w:p>
      <w:pPr>
        <w:pStyle w:val="Normal"/>
        <w:spacing w:before="0" w:after="283"/>
        <w:jc w:val="both"/>
        <w:rPr>
          <w:sz w:val="20"/>
          <w:szCs w:val="20"/>
        </w:rPr>
      </w:pPr>
      <w:r>
        <w:rPr>
          <w:sz w:val="20"/>
          <w:szCs w:val="20"/>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Tecnologias de comunicação, manipulação política, sociedade em redes.</w:t>
      </w:r>
    </w:p>
    <w:p>
      <w:pPr>
        <w:pStyle w:val="Normal"/>
        <w:jc w:val="both"/>
        <w:rPr>
          <w:sz w:val="20"/>
          <w:szCs w:val="20"/>
        </w:rPr>
      </w:pPr>
      <w:r>
        <w:rPr>
          <w:b/>
          <w:bCs/>
          <w:sz w:val="20"/>
          <w:szCs w:val="20"/>
          <w:lang w:eastAsia="pt-BR"/>
        </w:rPr>
        <w:t>AGRADECIMENTOS:</w:t>
      </w:r>
      <w:r>
        <w:rPr>
          <w:sz w:val="20"/>
          <w:szCs w:val="20"/>
          <w:lang w:eastAsia="pt-BR"/>
        </w:rPr>
        <w:t xml:space="preserve"> Agradeço ao apoio financeiro da bolsa PIBIC/UEMS.  </w:t>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LibreOffice/7.3.5.2$Windows_X86_64 LibreOffice_project/184fe81b8c8c30d8b5082578aee2fed2ea847c01</Application>
  <AppVersion>15.0000</AppVersion>
  <Pages>1</Pages>
  <Words>492</Words>
  <Characters>2902</Characters>
  <CharactersWithSpaces>3395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2024-08-12T23:22:00Z</dcterms:created>
  <dc:creator>Usuário do Windows</dc:creator>
  <dc:description/>
  <dc:language>pt-BR</dc:language>
  <cp:lastModifiedBy/>
  <cp:lastPrinted>2023-01-31T14:18:00Z</cp:lastPrinted>
  <dcterms:modified xsi:type="dcterms:W3CDTF">2024-08-13T09:06:23Z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