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427C2F92" w:rsidR="00361B54" w:rsidRDefault="00DC4007">
      <w:pPr>
        <w:spacing w:after="283"/>
        <w:jc w:val="center"/>
        <w:rPr>
          <w:sz w:val="20"/>
          <w:szCs w:val="20"/>
        </w:rPr>
      </w:pPr>
      <w:r w:rsidRPr="00DC4007">
        <w:rPr>
          <w:b/>
          <w:bCs/>
          <w:sz w:val="20"/>
          <w:szCs w:val="20"/>
        </w:rPr>
        <w:t xml:space="preserve">ANÁLISE DAS CARACTERÍSTICAS FÍSICO-QUÍMICAS, TECNOLÓGICAS E DETERMINAÇÃO DA ATIVIDADE ANTIOXIDANTE DA FARINHA DE HIBISCO </w:t>
      </w:r>
      <w:r w:rsidR="00852968" w:rsidRPr="00DC6A78">
        <w:rPr>
          <w:b/>
          <w:bCs/>
          <w:sz w:val="20"/>
          <w:szCs w:val="20"/>
        </w:rPr>
        <w:t>(</w:t>
      </w:r>
      <w:r w:rsidR="00852968" w:rsidRPr="00DC6A78">
        <w:rPr>
          <w:b/>
          <w:bCs/>
          <w:i/>
          <w:iCs/>
          <w:sz w:val="20"/>
          <w:szCs w:val="20"/>
        </w:rPr>
        <w:t>Hibiscus sabdariffa L</w:t>
      </w:r>
      <w:r w:rsidR="00852968" w:rsidRPr="00DC6A78">
        <w:rPr>
          <w:b/>
          <w:bCs/>
          <w:sz w:val="20"/>
          <w:szCs w:val="20"/>
        </w:rPr>
        <w:t>.)</w:t>
      </w:r>
      <w:r w:rsidR="00852968">
        <w:rPr>
          <w:b/>
          <w:bCs/>
          <w:sz w:val="20"/>
          <w:szCs w:val="20"/>
        </w:rPr>
        <w:t>.</w:t>
      </w:r>
    </w:p>
    <w:p w14:paraId="7EAA2942" w14:textId="758B8951" w:rsidR="00361B54" w:rsidRPr="0056192E" w:rsidRDefault="00F57BF7">
      <w:pPr>
        <w:spacing w:after="283"/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Instituição: </w:t>
      </w:r>
      <w:r w:rsidR="0056192E" w:rsidRPr="0056192E">
        <w:rPr>
          <w:b/>
          <w:bCs/>
          <w:sz w:val="20"/>
          <w:szCs w:val="20"/>
        </w:rPr>
        <w:t>Universidade Estadual de Mato Grosso do Sul</w:t>
      </w:r>
      <w:r w:rsidR="00852968">
        <w:rPr>
          <w:b/>
          <w:bCs/>
          <w:sz w:val="20"/>
          <w:szCs w:val="20"/>
        </w:rPr>
        <w:t>, UEMS.</w:t>
      </w:r>
    </w:p>
    <w:p w14:paraId="60FDCA60" w14:textId="7DEB1C3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70B96">
        <w:rPr>
          <w:b/>
          <w:bCs/>
          <w:sz w:val="20"/>
          <w:szCs w:val="20"/>
        </w:rPr>
        <w:t>Ciência Agrárias – Ciência e Tecnologia de Alimentos – Engenharia de Alimentos</w:t>
      </w:r>
    </w:p>
    <w:p w14:paraId="0349B964" w14:textId="3F3C4524" w:rsidR="00361B54" w:rsidRPr="00B0050B" w:rsidRDefault="0056192E">
      <w:pPr>
        <w:pStyle w:val="Corpodetexto"/>
        <w:spacing w:after="283"/>
        <w:jc w:val="both"/>
        <w:rPr>
          <w:sz w:val="20"/>
          <w:szCs w:val="20"/>
        </w:rPr>
      </w:pPr>
      <w:r w:rsidRPr="00852968">
        <w:rPr>
          <w:rFonts w:eastAsia="Calibri"/>
          <w:b/>
          <w:sz w:val="20"/>
          <w:szCs w:val="20"/>
          <w:lang w:eastAsia="zh-CN"/>
        </w:rPr>
        <w:t>SANTOS</w:t>
      </w:r>
      <w:r w:rsidR="00F57BF7" w:rsidRPr="00852968">
        <w:rPr>
          <w:rFonts w:eastAsia="Calibri"/>
          <w:b/>
          <w:sz w:val="20"/>
          <w:szCs w:val="20"/>
          <w:lang w:eastAsia="zh-CN"/>
        </w:rPr>
        <w:t xml:space="preserve">, </w:t>
      </w:r>
      <w:r w:rsidRPr="00852968">
        <w:rPr>
          <w:rFonts w:eastAsia="Calibri"/>
          <w:sz w:val="20"/>
          <w:szCs w:val="20"/>
          <w:lang w:eastAsia="zh-CN"/>
        </w:rPr>
        <w:t>Maria Eduarda</w:t>
      </w:r>
      <w:r w:rsidR="00F57BF7" w:rsidRPr="00852968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852968">
        <w:rPr>
          <w:rFonts w:eastAsia="Calibri"/>
          <w:sz w:val="20"/>
          <w:szCs w:val="20"/>
          <w:lang w:eastAsia="zh-CN"/>
        </w:rPr>
        <w:t xml:space="preserve"> (</w:t>
      </w:r>
      <w:r w:rsidR="00870B96" w:rsidRPr="00B0050B">
        <w:rPr>
          <w:sz w:val="20"/>
          <w:szCs w:val="20"/>
        </w:rPr>
        <w:t>eduarda.masantos1@gmail.com</w:t>
      </w:r>
      <w:r w:rsidR="00F57BF7" w:rsidRPr="00852968">
        <w:rPr>
          <w:rFonts w:eastAsia="Calibri"/>
          <w:sz w:val="20"/>
          <w:szCs w:val="20"/>
          <w:lang w:eastAsia="zh-CN"/>
        </w:rPr>
        <w:t>);</w:t>
      </w:r>
      <w:r w:rsidR="00F57BF7" w:rsidRPr="00852968">
        <w:rPr>
          <w:rFonts w:eastAsia="Calibri"/>
          <w:b/>
          <w:sz w:val="20"/>
          <w:szCs w:val="20"/>
          <w:lang w:eastAsia="zh-CN"/>
        </w:rPr>
        <w:t xml:space="preserve"> </w:t>
      </w:r>
      <w:r w:rsidRPr="00852968">
        <w:rPr>
          <w:rFonts w:eastAsia="Calibri"/>
          <w:b/>
          <w:sz w:val="20"/>
          <w:szCs w:val="20"/>
          <w:lang w:eastAsia="zh-CN"/>
        </w:rPr>
        <w:t>DETOMINI</w:t>
      </w:r>
      <w:r w:rsidR="00F57BF7" w:rsidRPr="00852968">
        <w:rPr>
          <w:rFonts w:eastAsia="Calibri"/>
          <w:b/>
          <w:sz w:val="20"/>
          <w:szCs w:val="20"/>
          <w:lang w:eastAsia="zh-CN"/>
        </w:rPr>
        <w:t xml:space="preserve">, </w:t>
      </w:r>
      <w:r w:rsidRPr="00852968">
        <w:rPr>
          <w:rFonts w:eastAsia="Calibri"/>
          <w:sz w:val="20"/>
          <w:szCs w:val="20"/>
          <w:lang w:eastAsia="zh-CN"/>
        </w:rPr>
        <w:t>Eduardo Takase</w:t>
      </w:r>
      <w:r w:rsidR="00F57BF7" w:rsidRPr="00852968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 w:rsidRPr="00852968">
        <w:rPr>
          <w:rFonts w:eastAsia="Calibri"/>
          <w:sz w:val="20"/>
          <w:szCs w:val="20"/>
          <w:lang w:eastAsia="zh-CN"/>
        </w:rPr>
        <w:t xml:space="preserve"> </w:t>
      </w:r>
      <w:r w:rsidR="00F57BF7" w:rsidRPr="00852968">
        <w:rPr>
          <w:rFonts w:eastAsia="Calibri"/>
          <w:b/>
          <w:sz w:val="20"/>
          <w:szCs w:val="20"/>
          <w:lang w:eastAsia="zh-CN"/>
        </w:rPr>
        <w:t xml:space="preserve"> </w:t>
      </w:r>
      <w:r w:rsidR="00F57BF7" w:rsidRPr="00852968">
        <w:rPr>
          <w:rFonts w:eastAsia="Calibri"/>
          <w:sz w:val="20"/>
          <w:szCs w:val="20"/>
          <w:lang w:eastAsia="zh-CN"/>
        </w:rPr>
        <w:t>(</w:t>
      </w:r>
      <w:r w:rsidR="00870B96" w:rsidRPr="00B0050B">
        <w:rPr>
          <w:sz w:val="20"/>
          <w:szCs w:val="20"/>
        </w:rPr>
        <w:t>eduardotakasedetomini2001@gmail.com</w:t>
      </w:r>
      <w:r w:rsidR="00F57BF7" w:rsidRPr="00852968">
        <w:rPr>
          <w:rFonts w:eastAsia="Calibri"/>
          <w:sz w:val="20"/>
          <w:szCs w:val="20"/>
          <w:lang w:eastAsia="zh-CN"/>
        </w:rPr>
        <w:t xml:space="preserve">); </w:t>
      </w:r>
      <w:r w:rsidRPr="00852968">
        <w:rPr>
          <w:rFonts w:eastAsia="Calibri"/>
          <w:b/>
          <w:sz w:val="20"/>
          <w:szCs w:val="20"/>
          <w:lang w:eastAsia="zh-CN"/>
        </w:rPr>
        <w:t>FUZINATTO</w:t>
      </w:r>
      <w:r w:rsidR="00F57BF7" w:rsidRPr="00852968">
        <w:rPr>
          <w:rFonts w:eastAsia="Calibri"/>
          <w:b/>
          <w:sz w:val="20"/>
          <w:szCs w:val="20"/>
          <w:lang w:eastAsia="zh-CN"/>
        </w:rPr>
        <w:t xml:space="preserve">, </w:t>
      </w:r>
      <w:r w:rsidRPr="00852968">
        <w:rPr>
          <w:rFonts w:eastAsia="Calibri"/>
          <w:sz w:val="20"/>
          <w:szCs w:val="20"/>
          <w:lang w:eastAsia="zh-CN"/>
        </w:rPr>
        <w:t>Mariana Manfroi</w:t>
      </w:r>
      <w:r w:rsidR="00F57BF7" w:rsidRPr="00852968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 w:rsidRPr="00852968">
        <w:rPr>
          <w:rFonts w:eastAsia="Calibri"/>
          <w:sz w:val="20"/>
          <w:szCs w:val="20"/>
          <w:lang w:eastAsia="zh-CN"/>
        </w:rPr>
        <w:t xml:space="preserve"> (</w:t>
      </w:r>
      <w:hyperlink r:id="rId7">
        <w:r w:rsidR="00B0050B">
          <w:rPr>
            <w:rStyle w:val="LinkdaInternet"/>
            <w:rFonts w:eastAsia="Calibri"/>
            <w:sz w:val="20"/>
            <w:szCs w:val="20"/>
            <w:lang w:eastAsia="zh-CN"/>
          </w:rPr>
          <w:t>mfuzinatto</w:t>
        </w:r>
        <w:r w:rsidR="00B0050B" w:rsidRPr="00852968">
          <w:rPr>
            <w:rStyle w:val="LinkdaInternet"/>
            <w:rFonts w:eastAsia="Calibri"/>
            <w:sz w:val="20"/>
            <w:szCs w:val="20"/>
            <w:lang w:eastAsia="zh-CN"/>
          </w:rPr>
          <w:t>@uems.br</w:t>
        </w:r>
      </w:hyperlink>
      <w:r w:rsidR="00F57BF7" w:rsidRPr="00852968">
        <w:rPr>
          <w:rFonts w:eastAsia="Calibri"/>
          <w:sz w:val="20"/>
          <w:szCs w:val="20"/>
          <w:lang w:eastAsia="zh-CN"/>
        </w:rPr>
        <w:t xml:space="preserve">); </w:t>
      </w:r>
    </w:p>
    <w:p w14:paraId="2A6E4BB5" w14:textId="77777777" w:rsidR="00852968" w:rsidRDefault="00852968" w:rsidP="0085296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Engenharia de Alimentos da UEMS;</w:t>
      </w:r>
    </w:p>
    <w:p w14:paraId="645B1FA4" w14:textId="77777777" w:rsidR="00852968" w:rsidRDefault="00852968" w:rsidP="00852968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Discente do curso de Engenharia de Alimentos da UEMS;</w:t>
      </w:r>
    </w:p>
    <w:p w14:paraId="16D9BBF5" w14:textId="77777777" w:rsidR="00852968" w:rsidRDefault="00852968" w:rsidP="00852968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Engenharia de Alimentos da UEMS.</w:t>
      </w:r>
    </w:p>
    <w:p w14:paraId="5E750833" w14:textId="22400EAB" w:rsidR="00AE4491" w:rsidRDefault="00AE4491" w:rsidP="00AE4491">
      <w:pPr>
        <w:spacing w:after="283"/>
        <w:jc w:val="both"/>
        <w:rPr>
          <w:sz w:val="20"/>
          <w:szCs w:val="20"/>
        </w:rPr>
      </w:pPr>
      <w:r w:rsidRPr="00AE4491">
        <w:rPr>
          <w:sz w:val="20"/>
          <w:szCs w:val="20"/>
        </w:rPr>
        <w:t xml:space="preserve">Atualmente, as tecnologias utilizadas pelas indústrias alimentícias estão crescendo com foco na produção de alimentos mais saudáveis, promovendo benefícios ao consumidor e prevenindo doenças. A sociedade busca mais qualidade de vida por meio de uma alimentação equilibrada, aumentando a procura por variedades no cardápio. As plantas alimentícias não convencionais (PANCS) são uma ótima opção devido às suas propriedades e nutrientes. </w:t>
      </w:r>
      <w:r w:rsidRPr="00AE4491">
        <w:rPr>
          <w:i/>
          <w:iCs/>
          <w:sz w:val="20"/>
          <w:szCs w:val="20"/>
        </w:rPr>
        <w:t>O Hibiscus sabdariffa L</w:t>
      </w:r>
      <w:r w:rsidRPr="00AE449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>é uma planta rica em vitamina C, antocianinas, betacaroteno, licopeno, polifenóis e outros antioxidantes solúveis em água. Além de seu uso como diurético, antibacteriano e no tratamento de problemas intestinais, hipertensão e colesterol, o hibisco também possui importante ação antioxidante.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>O objetivo geral do projeto foi elaborar e caracterizar a farinha de hibisco, focando na sua atividade antioxidante.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 xml:space="preserve">O hibisco desidratado foi adquirido localmente e manipulado no laboratório de processamento de alimentos da UEMS-Naviraí. As flores desidratadas foram trituradas em moinho de facas, peneiradas para obtenção de granulometria homogênea e armazenadas em embalagens de vidro esterilizadas. A composição centesimal foi determinada em triplicata, incluindo análises de umidade, proteínas, lipídios, cinzas, </w:t>
      </w:r>
      <w:r w:rsidR="00852968">
        <w:rPr>
          <w:sz w:val="20"/>
          <w:szCs w:val="20"/>
        </w:rPr>
        <w:t>fibra bruta</w:t>
      </w:r>
      <w:r w:rsidRPr="00AE4491">
        <w:rPr>
          <w:sz w:val="20"/>
          <w:szCs w:val="20"/>
        </w:rPr>
        <w:t xml:space="preserve"> e pH. A caracterização tecnológica incluiu a determinação dos índices de solubilidade em água (ISA), absorção de água (IAA) e absorção de óleo (IAO), além da análise de granulometria e cor. As análises antioxidantes foram realizadas pelos métodos de compostos fenólicos e ABTS, e </w:t>
      </w:r>
      <w:r>
        <w:rPr>
          <w:sz w:val="20"/>
          <w:szCs w:val="20"/>
        </w:rPr>
        <w:t>além d</w:t>
      </w:r>
      <w:r w:rsidRPr="00AE4491">
        <w:rPr>
          <w:sz w:val="20"/>
          <w:szCs w:val="20"/>
        </w:rPr>
        <w:t>as análises microbiológicas.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>A composição centesimal da farinha de hibisco apresentou umidade de</w:t>
      </w:r>
      <w:r w:rsidR="001E4DE1">
        <w:rPr>
          <w:sz w:val="20"/>
          <w:szCs w:val="20"/>
        </w:rPr>
        <w:t xml:space="preserve"> 9,41%</w:t>
      </w:r>
      <w:r w:rsidRPr="00AE4491">
        <w:rPr>
          <w:sz w:val="20"/>
          <w:szCs w:val="20"/>
        </w:rPr>
        <w:t xml:space="preserve">, cinzas de </w:t>
      </w:r>
      <w:r w:rsidR="001E4DE1">
        <w:rPr>
          <w:sz w:val="20"/>
          <w:szCs w:val="20"/>
        </w:rPr>
        <w:t>9,96</w:t>
      </w:r>
      <w:r w:rsidRPr="00AE4491">
        <w:rPr>
          <w:sz w:val="20"/>
          <w:szCs w:val="20"/>
        </w:rPr>
        <w:t xml:space="preserve">%, proteínas de </w:t>
      </w:r>
      <w:r w:rsidR="001E4DE1">
        <w:rPr>
          <w:sz w:val="20"/>
          <w:szCs w:val="20"/>
        </w:rPr>
        <w:t>2,11</w:t>
      </w:r>
      <w:r w:rsidRPr="00AE4491">
        <w:rPr>
          <w:sz w:val="20"/>
          <w:szCs w:val="20"/>
        </w:rPr>
        <w:t xml:space="preserve">%, pH de </w:t>
      </w:r>
      <w:r w:rsidR="001E4DE1">
        <w:rPr>
          <w:sz w:val="20"/>
          <w:szCs w:val="20"/>
        </w:rPr>
        <w:t>3,03</w:t>
      </w:r>
      <w:r w:rsidRPr="00AE4491">
        <w:rPr>
          <w:sz w:val="20"/>
          <w:szCs w:val="20"/>
        </w:rPr>
        <w:t>, lipídios de 0</w:t>
      </w:r>
      <w:r w:rsidR="00281165">
        <w:rPr>
          <w:sz w:val="20"/>
          <w:szCs w:val="20"/>
        </w:rPr>
        <w:t>,</w:t>
      </w:r>
      <w:r w:rsidRPr="00AE4491">
        <w:rPr>
          <w:sz w:val="20"/>
          <w:szCs w:val="20"/>
        </w:rPr>
        <w:t>69% e fibras de 17</w:t>
      </w:r>
      <w:r w:rsidR="00281165">
        <w:rPr>
          <w:sz w:val="20"/>
          <w:szCs w:val="20"/>
        </w:rPr>
        <w:t>,</w:t>
      </w:r>
      <w:r w:rsidRPr="00AE4491">
        <w:rPr>
          <w:sz w:val="20"/>
          <w:szCs w:val="20"/>
        </w:rPr>
        <w:t>15%. Os índices tecnológicos mostraram ISA de 6</w:t>
      </w:r>
      <w:r w:rsidR="00281165">
        <w:rPr>
          <w:sz w:val="20"/>
          <w:szCs w:val="20"/>
        </w:rPr>
        <w:t>,</w:t>
      </w:r>
      <w:r w:rsidRPr="00AE4491">
        <w:rPr>
          <w:sz w:val="20"/>
          <w:szCs w:val="20"/>
        </w:rPr>
        <w:t>66%, IAA de 0</w:t>
      </w:r>
      <w:r w:rsidR="00281165">
        <w:rPr>
          <w:sz w:val="20"/>
          <w:szCs w:val="20"/>
        </w:rPr>
        <w:t>,</w:t>
      </w:r>
      <w:r w:rsidRPr="00AE4491">
        <w:rPr>
          <w:sz w:val="20"/>
          <w:szCs w:val="20"/>
        </w:rPr>
        <w:t>53% e IAO de 2</w:t>
      </w:r>
      <w:r w:rsidR="00281165">
        <w:rPr>
          <w:sz w:val="20"/>
          <w:szCs w:val="20"/>
        </w:rPr>
        <w:t>,</w:t>
      </w:r>
      <w:r w:rsidRPr="00AE4491">
        <w:rPr>
          <w:sz w:val="20"/>
          <w:szCs w:val="20"/>
        </w:rPr>
        <w:t xml:space="preserve">11%. A granulometria indicou que </w:t>
      </w:r>
      <w:r w:rsidR="001E4DE1">
        <w:rPr>
          <w:sz w:val="20"/>
          <w:szCs w:val="20"/>
        </w:rPr>
        <w:t>60,02</w:t>
      </w:r>
      <w:r w:rsidRPr="00AE4491">
        <w:rPr>
          <w:sz w:val="20"/>
          <w:szCs w:val="20"/>
        </w:rPr>
        <w:t xml:space="preserve">% da farinha passou pela peneira de 32 mesh. A análise de cor revelou valores de L* </w:t>
      </w:r>
      <w:r w:rsidR="001E4DE1">
        <w:rPr>
          <w:sz w:val="20"/>
          <w:szCs w:val="20"/>
        </w:rPr>
        <w:t>27,45</w:t>
      </w:r>
      <w:r w:rsidRPr="00AE4491">
        <w:rPr>
          <w:sz w:val="20"/>
          <w:szCs w:val="20"/>
        </w:rPr>
        <w:t xml:space="preserve">, a* </w:t>
      </w:r>
      <w:r w:rsidR="001E4DE1">
        <w:rPr>
          <w:sz w:val="20"/>
          <w:szCs w:val="20"/>
        </w:rPr>
        <w:t>11,56</w:t>
      </w:r>
      <w:r w:rsidRPr="00AE4491">
        <w:rPr>
          <w:sz w:val="20"/>
          <w:szCs w:val="20"/>
        </w:rPr>
        <w:t xml:space="preserve"> e b* </w:t>
      </w:r>
      <w:r w:rsidR="001E4DE1">
        <w:rPr>
          <w:sz w:val="20"/>
          <w:szCs w:val="20"/>
        </w:rPr>
        <w:t>7,82</w:t>
      </w:r>
      <w:r w:rsidRPr="00AE4491">
        <w:rPr>
          <w:sz w:val="20"/>
          <w:szCs w:val="20"/>
        </w:rPr>
        <w:t xml:space="preserve">, indicando uma cor escura com tonalidade vermelha e um toque de amarelo. As análises microbiológicas mostraram ausência de </w:t>
      </w:r>
      <w:r w:rsidRPr="00AE4491">
        <w:rPr>
          <w:i/>
          <w:iCs/>
          <w:sz w:val="20"/>
          <w:szCs w:val="20"/>
        </w:rPr>
        <w:t>Salmonella sp., E. coli e Bacillus cereus</w:t>
      </w:r>
      <w:r w:rsidRPr="00AE4491">
        <w:rPr>
          <w:sz w:val="20"/>
          <w:szCs w:val="20"/>
        </w:rPr>
        <w:t xml:space="preserve"> presuntivo, garantindo a segurança do produto.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>A farinha de hibisco apresentou uma composição nutricional rica, especialmente em fibras e compostos antioxidantes, além de propriedades tecnológicas satisfatórias para aplicação em alimentos.</w:t>
      </w:r>
      <w:r>
        <w:rPr>
          <w:sz w:val="20"/>
          <w:szCs w:val="20"/>
        </w:rPr>
        <w:t xml:space="preserve"> </w:t>
      </w:r>
      <w:r w:rsidRPr="00AE4491">
        <w:rPr>
          <w:sz w:val="20"/>
          <w:szCs w:val="20"/>
        </w:rPr>
        <w:t>Esses resultados indicam que a farinha de hibisco pode ser uma alternativa saudável e funcional na indústria alimentícia, contribuindo para a oferta de produtos com benefícios antioxidantes e nutricionais.</w:t>
      </w:r>
    </w:p>
    <w:p w14:paraId="27B2C9D2" w14:textId="0B20D1F4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AE4491">
        <w:rPr>
          <w:sz w:val="20"/>
          <w:szCs w:val="20"/>
          <w:lang w:eastAsia="pt-BR"/>
        </w:rPr>
        <w:t xml:space="preserve"> Hibisco, Antioxidantes, Farinha</w:t>
      </w:r>
      <w:r>
        <w:rPr>
          <w:sz w:val="20"/>
          <w:szCs w:val="20"/>
          <w:lang w:eastAsia="pt-BR"/>
        </w:rPr>
        <w:t>.</w:t>
      </w:r>
    </w:p>
    <w:p w14:paraId="2C593E7A" w14:textId="5E952460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E4491" w:rsidRPr="00AE4491">
        <w:rPr>
          <w:sz w:val="20"/>
          <w:szCs w:val="20"/>
          <w:lang w:eastAsia="pt-BR"/>
        </w:rPr>
        <w:t>Agradeço à Universidade Estadual de Mato Grosso do Sul (UEMS) pelo suporte e infraestrutura, e ao Conselho Nacional de Desenvolvimento Científico e Tecnológico (CNPq) pelo financiamento e apoio ao projeto</w:t>
      </w:r>
      <w:r w:rsidR="00AE4491">
        <w:rPr>
          <w:sz w:val="20"/>
          <w:szCs w:val="20"/>
          <w:lang w:eastAsia="pt-BR"/>
        </w:rPr>
        <w:t>.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A55EE" w14:textId="77777777" w:rsidR="007D4C4D" w:rsidRDefault="007D4C4D">
      <w:r>
        <w:separator/>
      </w:r>
    </w:p>
  </w:endnote>
  <w:endnote w:type="continuationSeparator" w:id="0">
    <w:p w14:paraId="2F584CE8" w14:textId="77777777" w:rsidR="007D4C4D" w:rsidRDefault="007D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EBCCF" w14:textId="77777777" w:rsidR="007D4C4D" w:rsidRDefault="007D4C4D">
      <w:r>
        <w:separator/>
      </w:r>
    </w:p>
  </w:footnote>
  <w:footnote w:type="continuationSeparator" w:id="0">
    <w:p w14:paraId="4EE07B48" w14:textId="77777777" w:rsidR="007D4C4D" w:rsidRDefault="007D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E3E1ADC" w:rsidR="00361B54" w:rsidRDefault="00DC4007" w:rsidP="00DC4007">
    <w:pPr>
      <w:pStyle w:val="Cabealho"/>
      <w:jc w:val="center"/>
    </w:pPr>
    <w:r>
      <w:rPr>
        <w:noProof/>
      </w:rPr>
      <w:drawing>
        <wp:inline distT="0" distB="0" distL="0" distR="0" wp14:anchorId="02BE881D" wp14:editId="76C1F9FB">
          <wp:extent cx="6352476" cy="803910"/>
          <wp:effectExtent l="0" t="0" r="0" b="0"/>
          <wp:docPr id="17319655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918" cy="81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51DAC"/>
    <w:rsid w:val="001162A3"/>
    <w:rsid w:val="001E4DE1"/>
    <w:rsid w:val="00281165"/>
    <w:rsid w:val="002D19D8"/>
    <w:rsid w:val="00361B54"/>
    <w:rsid w:val="0056192E"/>
    <w:rsid w:val="00593226"/>
    <w:rsid w:val="005F0C83"/>
    <w:rsid w:val="007D4C4D"/>
    <w:rsid w:val="00852968"/>
    <w:rsid w:val="00870B96"/>
    <w:rsid w:val="00AE4491"/>
    <w:rsid w:val="00B0050B"/>
    <w:rsid w:val="00C8282F"/>
    <w:rsid w:val="00CB7054"/>
    <w:rsid w:val="00CE54DF"/>
    <w:rsid w:val="00D26B64"/>
    <w:rsid w:val="00DC4007"/>
    <w:rsid w:val="00E17574"/>
    <w:rsid w:val="00EC4809"/>
    <w:rsid w:val="00F57BF7"/>
    <w:rsid w:val="00F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852968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529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9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96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9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96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rceiro.autor@uems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Eduardo Takase Detomini</cp:lastModifiedBy>
  <cp:revision>9</cp:revision>
  <cp:lastPrinted>2024-08-07T22:12:00Z</cp:lastPrinted>
  <dcterms:created xsi:type="dcterms:W3CDTF">2024-07-29T20:48:00Z</dcterms:created>
  <dcterms:modified xsi:type="dcterms:W3CDTF">2024-08-07T22:12:00Z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