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30D03" w14:textId="6EF79159" w:rsidR="00E23AEB" w:rsidRDefault="00CE1A3F">
      <w:pPr>
        <w:spacing w:after="28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LEVANTAMENTO BIBLIOGRÁFICO DA LÍNGUA GUARANI DE MATO GROSSO DO SUL</w:t>
      </w:r>
    </w:p>
    <w:p w14:paraId="1146E9D5" w14:textId="77777777" w:rsidR="00E23AEB" w:rsidRDefault="00E23AEB">
      <w:pPr>
        <w:spacing w:after="283"/>
        <w:rPr>
          <w:b/>
          <w:sz w:val="20"/>
          <w:szCs w:val="20"/>
        </w:rPr>
      </w:pPr>
    </w:p>
    <w:p w14:paraId="68855DA1" w14:textId="77777777" w:rsidR="00E23AEB" w:rsidRDefault="00CE1A3F">
      <w:pPr>
        <w:spacing w:after="283"/>
        <w:rPr>
          <w:sz w:val="20"/>
          <w:szCs w:val="20"/>
        </w:rPr>
      </w:pPr>
      <w:r>
        <w:rPr>
          <w:b/>
          <w:sz w:val="20"/>
          <w:szCs w:val="20"/>
        </w:rPr>
        <w:t xml:space="preserve">Instituição: </w:t>
      </w:r>
      <w:r>
        <w:rPr>
          <w:sz w:val="20"/>
          <w:szCs w:val="20"/>
        </w:rPr>
        <w:t>Universidade Estadual de mato Grosso do Sul -UEMS</w:t>
      </w:r>
    </w:p>
    <w:p w14:paraId="5F65CDBE" w14:textId="77777777" w:rsidR="00E23AEB" w:rsidRDefault="00CE1A3F">
      <w:pPr>
        <w:spacing w:after="283"/>
        <w:jc w:val="both"/>
        <w:rPr>
          <w:sz w:val="20"/>
          <w:szCs w:val="20"/>
        </w:rPr>
      </w:pPr>
      <w:r>
        <w:rPr>
          <w:b/>
          <w:sz w:val="20"/>
          <w:szCs w:val="20"/>
        </w:rPr>
        <w:t>Área temática:</w:t>
      </w:r>
      <w:r>
        <w:rPr>
          <w:sz w:val="20"/>
          <w:szCs w:val="20"/>
        </w:rPr>
        <w:t xml:space="preserve"> Pesquisa/Pós - Graduação - UEMS</w:t>
      </w:r>
    </w:p>
    <w:p w14:paraId="5F92CD36" w14:textId="2A900196" w:rsidR="00E23AEB" w:rsidRDefault="00CE1A3F">
      <w:pPr>
        <w:spacing w:after="283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CEZÁRIO, </w:t>
      </w:r>
      <w:r>
        <w:rPr>
          <w:sz w:val="20"/>
          <w:szCs w:val="20"/>
        </w:rPr>
        <w:t>Rafaela Poliana da Silva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(07975387126@academicos.uems.br</w:t>
      </w:r>
      <w:r>
        <w:rPr>
          <w:b/>
          <w:sz w:val="20"/>
          <w:szCs w:val="20"/>
        </w:rPr>
        <w:t xml:space="preserve">); SOUZA, </w:t>
      </w:r>
      <w:proofErr w:type="spellStart"/>
      <w:r>
        <w:rPr>
          <w:sz w:val="20"/>
          <w:szCs w:val="20"/>
        </w:rPr>
        <w:t>Antonio</w:t>
      </w:r>
      <w:proofErr w:type="spellEnd"/>
      <w:r>
        <w:rPr>
          <w:sz w:val="20"/>
          <w:szCs w:val="20"/>
        </w:rPr>
        <w:t xml:space="preserve"> Carlos Santana</w:t>
      </w:r>
      <w:r>
        <w:rPr>
          <w:sz w:val="20"/>
          <w:szCs w:val="20"/>
          <w:vertAlign w:val="superscript"/>
        </w:rPr>
        <w:t>2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(acsantan@uems.br); </w:t>
      </w:r>
    </w:p>
    <w:p w14:paraId="1DD76CA2" w14:textId="77777777" w:rsidR="00E23AEB" w:rsidRDefault="00CE1A3F">
      <w:pPr>
        <w:spacing w:after="283"/>
        <w:jc w:val="both"/>
        <w:rPr>
          <w:sz w:val="20"/>
          <w:szCs w:val="20"/>
        </w:rPr>
      </w:pPr>
      <w:r>
        <w:rPr>
          <w:sz w:val="20"/>
          <w:szCs w:val="20"/>
        </w:rPr>
        <w:t>1 – Discente do Curso Bacharelado em Letras (UEMS - Campo Grande);</w:t>
      </w:r>
    </w:p>
    <w:p w14:paraId="6C6F386C" w14:textId="77777777" w:rsidR="00E23AEB" w:rsidRDefault="00CE1A3F">
      <w:pPr>
        <w:spacing w:after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 – Docente Efetivo Bacharelado e Letras </w:t>
      </w:r>
      <w:proofErr w:type="spellStart"/>
      <w:r>
        <w:rPr>
          <w:sz w:val="20"/>
          <w:szCs w:val="20"/>
        </w:rPr>
        <w:t>Port</w:t>
      </w:r>
      <w:proofErr w:type="spellEnd"/>
      <w:r>
        <w:rPr>
          <w:sz w:val="20"/>
          <w:szCs w:val="20"/>
        </w:rPr>
        <w:t>/Inglês (UEMS - Campo Grande);</w:t>
      </w:r>
    </w:p>
    <w:p w14:paraId="01D48292" w14:textId="77777777" w:rsidR="00E23AEB" w:rsidRDefault="00E23AEB">
      <w:pPr>
        <w:widowControl/>
        <w:jc w:val="both"/>
        <w:rPr>
          <w:rFonts w:ascii="Arial" w:eastAsia="Arial" w:hAnsi="Arial" w:cs="Arial"/>
        </w:rPr>
      </w:pPr>
    </w:p>
    <w:p w14:paraId="50A1CDEA" w14:textId="27C2FF39" w:rsidR="00E23AEB" w:rsidRDefault="00290973">
      <w:pPr>
        <w:widowControl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Na contemporaneidade, a progressiva extinção das línguas indígenas é um fator preocupante, provocado pelo desuso da língua pela geração mais jovem, sendo falada apenas pela população idosa dessas comunidades, principalmente no estado de Mato Grosso do Sul, o qual é o segundo estado do Brasil onde se encontra a maior parte dos povos falantes da língua Guarani. É crucial evitar o desaparecimento dessas línguas, que trazem consigo parte da história do mundo e mantêm a variedade cultural global, muitas delas sem nenhum registro. Diante disso, o árduo trabalho do linguista é encontrar caminhos para que essa diversidade linguística e cultural não </w:t>
      </w:r>
      <w:r w:rsidR="00AD0D24">
        <w:rPr>
          <w:sz w:val="20"/>
          <w:szCs w:val="20"/>
        </w:rPr>
        <w:t>desapareça. Assim</w:t>
      </w:r>
      <w:r>
        <w:rPr>
          <w:sz w:val="20"/>
          <w:szCs w:val="20"/>
        </w:rPr>
        <w:t xml:space="preserve">, este trabalho visa contribuir para a preservação cultural dos povos indígenas, focando nas variedades da língua Guarani, como </w:t>
      </w:r>
      <w:proofErr w:type="spellStart"/>
      <w:r>
        <w:rPr>
          <w:sz w:val="20"/>
          <w:szCs w:val="20"/>
        </w:rPr>
        <w:t>Nhandeva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Kaiowa</w:t>
      </w:r>
      <w:proofErr w:type="spellEnd"/>
      <w:r>
        <w:rPr>
          <w:sz w:val="20"/>
          <w:szCs w:val="20"/>
        </w:rPr>
        <w:t xml:space="preserve"> e </w:t>
      </w:r>
      <w:proofErr w:type="spellStart"/>
      <w:r>
        <w:rPr>
          <w:sz w:val="20"/>
          <w:szCs w:val="20"/>
        </w:rPr>
        <w:t>Mbyá</w:t>
      </w:r>
      <w:proofErr w:type="spellEnd"/>
      <w:r>
        <w:rPr>
          <w:sz w:val="20"/>
          <w:szCs w:val="20"/>
        </w:rPr>
        <w:t xml:space="preserve">, para o Projeto de Pesquisa “MAIN - Multilingual </w:t>
      </w:r>
      <w:proofErr w:type="spellStart"/>
      <w:r>
        <w:rPr>
          <w:sz w:val="20"/>
          <w:szCs w:val="20"/>
        </w:rPr>
        <w:t>Assessment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Instrument</w:t>
      </w:r>
      <w:proofErr w:type="spellEnd"/>
      <w:r>
        <w:rPr>
          <w:sz w:val="20"/>
          <w:szCs w:val="20"/>
        </w:rPr>
        <w:t xml:space="preserve"> for </w:t>
      </w:r>
      <w:proofErr w:type="spellStart"/>
      <w:r>
        <w:rPr>
          <w:sz w:val="20"/>
          <w:szCs w:val="20"/>
        </w:rPr>
        <w:t>Narratives</w:t>
      </w:r>
      <w:proofErr w:type="spellEnd"/>
      <w:r>
        <w:rPr>
          <w:sz w:val="20"/>
          <w:szCs w:val="20"/>
        </w:rPr>
        <w:t xml:space="preserve">: tradução e adaptação”. A pesquisa busca reunir um material que enriqueça o referencial teórico sobre essas línguas, destacando a importância do respeito e da valorização das culturas indígenas, revisando a literatura sobre os povos Guarani por meio de pesquisa </w:t>
      </w:r>
      <w:r w:rsidR="00CE7351">
        <w:rPr>
          <w:sz w:val="20"/>
          <w:szCs w:val="20"/>
        </w:rPr>
        <w:t>bibliográfica. A</w:t>
      </w:r>
      <w:r>
        <w:rPr>
          <w:sz w:val="20"/>
          <w:szCs w:val="20"/>
        </w:rPr>
        <w:t xml:space="preserve"> pesquisa foi desenvolvida com base em textos disponibilizados no acervo pessoal do coordenador do projeto, assim como em artigos científicos e monografias publicadas no estado de Mato Grosso do Sul, voltadas especificamente para as línguas (</w:t>
      </w:r>
      <w:proofErr w:type="spellStart"/>
      <w:r>
        <w:rPr>
          <w:sz w:val="20"/>
          <w:szCs w:val="20"/>
        </w:rPr>
        <w:t>Nhandeva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Kaiowa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Mbyá</w:t>
      </w:r>
      <w:proofErr w:type="spellEnd"/>
      <w:r>
        <w:rPr>
          <w:sz w:val="20"/>
          <w:szCs w:val="20"/>
        </w:rPr>
        <w:t xml:space="preserve">) faladas e escritas, com dados já constatados. Também foram produzidas análises e resenhas das obras lidas e debatidas com o professor orientador. Os textos analisados demonstraram um grande apreço e valorização dos indígenas por sua história e cultura, </w:t>
      </w:r>
      <w:proofErr w:type="spellStart"/>
      <w:r>
        <w:rPr>
          <w:sz w:val="20"/>
          <w:szCs w:val="20"/>
        </w:rPr>
        <w:t>perceptível</w:t>
      </w:r>
      <w:proofErr w:type="spellEnd"/>
      <w:r>
        <w:rPr>
          <w:sz w:val="20"/>
          <w:szCs w:val="20"/>
        </w:rPr>
        <w:t xml:space="preserve"> na transmissão dela em matérias de jornais (escritas pelos </w:t>
      </w:r>
      <w:proofErr w:type="spellStart"/>
      <w:r>
        <w:rPr>
          <w:sz w:val="20"/>
          <w:szCs w:val="20"/>
        </w:rPr>
        <w:t>Mbyá</w:t>
      </w:r>
      <w:proofErr w:type="spellEnd"/>
      <w:r>
        <w:rPr>
          <w:sz w:val="20"/>
          <w:szCs w:val="20"/>
        </w:rPr>
        <w:t xml:space="preserve">). Contudo, uma grande parte dos escritos também evidenciou uma grande preocupação com questões como: a demarcação de terras, escolas que tenham docentes falantes da língua, que possam refletir nos estudos as tradições indígenas, e a questão da aculturação. Esses são diversos fatores que contribuem direta ou indiretamente para o desuso do guarani. Contudo, são poucos os trabalhos que tratam da estrutura da língua </w:t>
      </w:r>
      <w:r w:rsidR="00AD0D24">
        <w:rPr>
          <w:sz w:val="20"/>
          <w:szCs w:val="20"/>
        </w:rPr>
        <w:t>guarani. Nesse</w:t>
      </w:r>
      <w:r>
        <w:rPr>
          <w:sz w:val="20"/>
          <w:szCs w:val="20"/>
        </w:rPr>
        <w:t xml:space="preserve"> contexto, os resultados obtidos ao longo dessa pesquisa foram, de certa forma, significativos para compreender alguns </w:t>
      </w:r>
      <w:proofErr w:type="spellStart"/>
      <w:r>
        <w:rPr>
          <w:sz w:val="20"/>
          <w:szCs w:val="20"/>
        </w:rPr>
        <w:t>aspectos</w:t>
      </w:r>
      <w:proofErr w:type="spellEnd"/>
      <w:r>
        <w:rPr>
          <w:sz w:val="20"/>
          <w:szCs w:val="20"/>
        </w:rPr>
        <w:t xml:space="preserve"> relacionados à gramática do guarani, em especial do </w:t>
      </w:r>
      <w:proofErr w:type="spellStart"/>
      <w:r>
        <w:rPr>
          <w:sz w:val="20"/>
          <w:szCs w:val="20"/>
        </w:rPr>
        <w:t>Mbyá</w:t>
      </w:r>
      <w:proofErr w:type="spellEnd"/>
      <w:r>
        <w:rPr>
          <w:sz w:val="20"/>
          <w:szCs w:val="20"/>
        </w:rPr>
        <w:t>, a história de resistência desses povos e como essa relação influenciou na educação e na vida do indígena.</w:t>
      </w:r>
    </w:p>
    <w:p w14:paraId="6A6570A9" w14:textId="77777777" w:rsidR="00E23AEB" w:rsidRDefault="00E23AEB">
      <w:pPr>
        <w:widowControl/>
        <w:jc w:val="both"/>
        <w:rPr>
          <w:sz w:val="20"/>
          <w:szCs w:val="20"/>
        </w:rPr>
      </w:pPr>
    </w:p>
    <w:p w14:paraId="72BAEE0D" w14:textId="77777777" w:rsidR="003231B4" w:rsidRDefault="003231B4">
      <w:pPr>
        <w:widowControl/>
        <w:jc w:val="both"/>
        <w:rPr>
          <w:sz w:val="20"/>
          <w:szCs w:val="20"/>
        </w:rPr>
      </w:pPr>
    </w:p>
    <w:p w14:paraId="22895ADB" w14:textId="700A6853" w:rsidR="00E23AEB" w:rsidRDefault="00CE1A3F">
      <w:pPr>
        <w:pBdr>
          <w:top w:val="nil"/>
          <w:left w:val="nil"/>
          <w:bottom w:val="nil"/>
          <w:right w:val="nil"/>
          <w:between w:val="nil"/>
        </w:pBdr>
        <w:spacing w:after="283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PALAVRAS-CHAVE: </w:t>
      </w:r>
      <w:r>
        <w:rPr>
          <w:sz w:val="20"/>
          <w:szCs w:val="20"/>
        </w:rPr>
        <w:t>Língua</w:t>
      </w:r>
      <w:r w:rsidR="00290973">
        <w:rPr>
          <w:sz w:val="20"/>
          <w:szCs w:val="20"/>
        </w:rPr>
        <w:t>s</w:t>
      </w:r>
      <w:r>
        <w:rPr>
          <w:sz w:val="20"/>
          <w:szCs w:val="20"/>
        </w:rPr>
        <w:t xml:space="preserve"> Guarani, Linguística Indígena</w:t>
      </w:r>
      <w:r w:rsidR="007B4C48">
        <w:rPr>
          <w:sz w:val="20"/>
          <w:szCs w:val="20"/>
        </w:rPr>
        <w:t>; MAIN</w:t>
      </w:r>
      <w:r>
        <w:rPr>
          <w:sz w:val="20"/>
          <w:szCs w:val="20"/>
        </w:rPr>
        <w:t>.</w:t>
      </w:r>
    </w:p>
    <w:p w14:paraId="2F28FA74" w14:textId="092E9D3C" w:rsidR="00491BEC" w:rsidRDefault="00491BEC">
      <w:pPr>
        <w:pBdr>
          <w:top w:val="nil"/>
          <w:left w:val="nil"/>
          <w:bottom w:val="nil"/>
          <w:right w:val="nil"/>
          <w:between w:val="nil"/>
        </w:pBdr>
        <w:spacing w:after="283"/>
        <w:jc w:val="both"/>
        <w:rPr>
          <w:sz w:val="20"/>
          <w:szCs w:val="20"/>
        </w:rPr>
      </w:pPr>
      <w:r w:rsidRPr="0062312A">
        <w:rPr>
          <w:b/>
          <w:bCs/>
          <w:color w:val="000000" w:themeColor="text1"/>
          <w:sz w:val="20"/>
          <w:szCs w:val="20"/>
        </w:rPr>
        <w:t>AGRADECIMENTOS</w:t>
      </w:r>
      <w:r>
        <w:rPr>
          <w:sz w:val="20"/>
          <w:szCs w:val="20"/>
        </w:rPr>
        <w:t xml:space="preserve">: Agradeço à Universidade Estadual de Mato Grosso do Sul pela oportunidade, ao Prof. Dr. </w:t>
      </w:r>
      <w:proofErr w:type="spellStart"/>
      <w:r>
        <w:rPr>
          <w:sz w:val="20"/>
          <w:szCs w:val="20"/>
        </w:rPr>
        <w:t>Antonio</w:t>
      </w:r>
      <w:proofErr w:type="spellEnd"/>
      <w:r>
        <w:rPr>
          <w:sz w:val="20"/>
          <w:szCs w:val="20"/>
        </w:rPr>
        <w:t xml:space="preserve"> Carlos Santana de Souza pela orientação, e a minha </w:t>
      </w:r>
      <w:r w:rsidR="000C218D">
        <w:rPr>
          <w:sz w:val="20"/>
          <w:szCs w:val="20"/>
        </w:rPr>
        <w:t>Família</w:t>
      </w:r>
      <w:r>
        <w:rPr>
          <w:sz w:val="20"/>
          <w:szCs w:val="20"/>
        </w:rPr>
        <w:t xml:space="preserve"> pelo apoio.</w:t>
      </w:r>
    </w:p>
    <w:p w14:paraId="67191FD1" w14:textId="77777777" w:rsidR="00F13E4C" w:rsidRDefault="00F13E4C">
      <w:pPr>
        <w:pBdr>
          <w:top w:val="nil"/>
          <w:left w:val="nil"/>
          <w:bottom w:val="nil"/>
          <w:right w:val="nil"/>
          <w:between w:val="nil"/>
        </w:pBdr>
        <w:spacing w:after="283"/>
        <w:jc w:val="both"/>
        <w:rPr>
          <w:sz w:val="20"/>
          <w:szCs w:val="20"/>
        </w:rPr>
      </w:pPr>
    </w:p>
    <w:sectPr w:rsidR="00F13E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0" w:right="1134" w:bottom="1133" w:left="1134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CB6EF" w14:textId="77777777" w:rsidR="00374A97" w:rsidRDefault="00374A97">
      <w:r>
        <w:separator/>
      </w:r>
    </w:p>
  </w:endnote>
  <w:endnote w:type="continuationSeparator" w:id="0">
    <w:p w14:paraId="6D207B13" w14:textId="77777777" w:rsidR="00374A97" w:rsidRDefault="00374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30468" w14:textId="77777777" w:rsidR="00E23AEB" w:rsidRDefault="00E23AE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1692A" w14:textId="77777777" w:rsidR="00E23AEB" w:rsidRDefault="00E23AE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D4422" w14:textId="77777777" w:rsidR="00E23AEB" w:rsidRDefault="00E23AE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00B78" w14:textId="77777777" w:rsidR="00374A97" w:rsidRDefault="00374A97">
      <w:r>
        <w:separator/>
      </w:r>
    </w:p>
  </w:footnote>
  <w:footnote w:type="continuationSeparator" w:id="0">
    <w:p w14:paraId="1B9E39CF" w14:textId="77777777" w:rsidR="00374A97" w:rsidRDefault="00374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7369C" w14:textId="77777777" w:rsidR="00E23AEB" w:rsidRDefault="00E23AE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FDBB0" w14:textId="77777777" w:rsidR="00E23AEB" w:rsidRDefault="00CE1A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21DAAAC" wp14:editId="4729270E">
          <wp:simplePos x="0" y="0"/>
          <wp:positionH relativeFrom="column">
            <wp:posOffset>637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 distT="0" distB="0" distL="114300" distR="11430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 wp14:anchorId="10CC2220" wp14:editId="0245EE89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 distT="0" distB="0" distL="0" distR="0"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hidden="0" allowOverlap="1" wp14:anchorId="4FDCA721" wp14:editId="5F048105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l="0" t="0" r="0" b="0"/>
          <wp:wrapSquare wrapText="bothSides" distT="0" distB="0" distL="0" distR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0" locked="0" layoutInCell="1" hidden="0" allowOverlap="1" wp14:anchorId="4AD67A1A" wp14:editId="211716C2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 distT="0" distB="0" distL="0" distR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l="7824" t="19717" r="6113" b="21240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993EB" w14:textId="77777777" w:rsidR="00E23AEB" w:rsidRDefault="00CE1A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0DD0C5C1" wp14:editId="1D3F3636">
          <wp:simplePos x="0" y="0"/>
          <wp:positionH relativeFrom="column">
            <wp:posOffset>637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 distT="0" distB="0" distL="114300" distR="114300"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0" locked="0" layoutInCell="1" hidden="0" allowOverlap="1" wp14:anchorId="1D0F78D5" wp14:editId="759B343B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 distT="0" distB="0" distL="0" distR="0"/>
          <wp:docPr id="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4384" behindDoc="0" locked="0" layoutInCell="1" hidden="0" allowOverlap="1" wp14:anchorId="5E2FA5C1" wp14:editId="64F6D3B9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5408" behindDoc="0" locked="0" layoutInCell="1" hidden="0" allowOverlap="1" wp14:anchorId="6C254EA6" wp14:editId="6E472C77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 distT="0" distB="0" distL="0" distR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l="7824" t="19717" r="6113" b="21240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2"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AEB"/>
    <w:rsid w:val="000C218D"/>
    <w:rsid w:val="001B2713"/>
    <w:rsid w:val="00290973"/>
    <w:rsid w:val="003231B4"/>
    <w:rsid w:val="00374A97"/>
    <w:rsid w:val="004215E4"/>
    <w:rsid w:val="00491BEC"/>
    <w:rsid w:val="005A701E"/>
    <w:rsid w:val="0062312A"/>
    <w:rsid w:val="007B4C48"/>
    <w:rsid w:val="00AD0D24"/>
    <w:rsid w:val="00AE0DDC"/>
    <w:rsid w:val="00CE1A3F"/>
    <w:rsid w:val="00CE7351"/>
    <w:rsid w:val="00E23AEB"/>
    <w:rsid w:val="00E72057"/>
    <w:rsid w:val="00E846D2"/>
    <w:rsid w:val="00F13E4C"/>
    <w:rsid w:val="00FB2C0D"/>
    <w:rsid w:val="00FB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C58A"/>
  <w15:docId w15:val="{C6B1C54C-07DC-4942-822F-B29C9090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134"/>
      <w:ind w:left="102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19"/>
      <w:ind w:left="411" w:right="429"/>
      <w:jc w:val="center"/>
    </w:pPr>
    <w:rPr>
      <w:rFonts w:ascii="Calibri" w:eastAsia="Calibri" w:hAnsi="Calibri" w:cs="Calibri"/>
      <w:b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png" /><Relationship Id="rId1" Type="http://schemas.openxmlformats.org/officeDocument/2006/relationships/image" Target="media/image1.png" /><Relationship Id="rId4" Type="http://schemas.openxmlformats.org/officeDocument/2006/relationships/image" Target="media/image4.png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png" /><Relationship Id="rId1" Type="http://schemas.openxmlformats.org/officeDocument/2006/relationships/image" Target="media/image1.png" /><Relationship Id="rId4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2726</Characters>
  <Application>Microsoft Office Word</Application>
  <DocSecurity>0</DocSecurity>
  <Lines>36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Carlos Santana</dc:creator>
  <cp:lastModifiedBy>polyana cezario</cp:lastModifiedBy>
  <cp:revision>2</cp:revision>
  <dcterms:created xsi:type="dcterms:W3CDTF">2024-08-14T20:06:00Z</dcterms:created>
  <dcterms:modified xsi:type="dcterms:W3CDTF">2024-08-14T20:06:00Z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2021-07-14T00:00:00Z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2021-08-12T00:00:00Z</vt:lpwstr>
  </property>
</Properties>
</file>