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987" w:rsidRDefault="00752DAB" w14:paraId="204B1523" w14:textId="77777777">
      <w:pPr>
        <w:spacing w:after="28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TÍTULO: INTEGRANDO A TÉCNICA KLAUSS VIANNA E O SAMBA DE GAFIEIRA: UMA ABORDAGEM SOMÁTICA NA DANÇA.</w:t>
      </w:r>
    </w:p>
    <w:p w:rsidR="004E6987" w:rsidRDefault="00752DAB" w14:paraId="7B76ABFD" w14:textId="77777777">
      <w:pPr>
        <w:spacing w:after="283" w:line="259" w:lineRule="auto"/>
        <w:jc w:val="both"/>
      </w:pPr>
      <w:r w:rsidRPr="45725A54" w:rsidR="00752DAB">
        <w:rPr>
          <w:b w:val="1"/>
          <w:bCs w:val="1"/>
          <w:sz w:val="20"/>
          <w:szCs w:val="20"/>
        </w:rPr>
        <w:t>Instituição: Universidade Estadual do Mato Grosso do Sul (UEMS)</w:t>
      </w:r>
    </w:p>
    <w:p w:rsidR="2B13063B" w:rsidP="45725A54" w:rsidRDefault="2B13063B" w14:paraId="58E02108" w14:textId="45E8EC00">
      <w:pPr>
        <w:spacing w:after="283" w:line="259" w:lineRule="auto"/>
        <w:jc w:val="both"/>
        <w:rPr>
          <w:b w:val="0"/>
          <w:bCs w:val="0"/>
          <w:sz w:val="20"/>
          <w:szCs w:val="20"/>
        </w:rPr>
      </w:pPr>
      <w:r w:rsidRPr="45725A54" w:rsidR="2B13063B">
        <w:rPr>
          <w:b w:val="1"/>
          <w:bCs w:val="1"/>
          <w:sz w:val="20"/>
          <w:szCs w:val="20"/>
        </w:rPr>
        <w:t>Área temática</w:t>
      </w:r>
      <w:r w:rsidRPr="45725A54" w:rsidR="2B13063B">
        <w:rPr>
          <w:b w:val="1"/>
          <w:bCs w:val="1"/>
          <w:sz w:val="20"/>
          <w:szCs w:val="20"/>
        </w:rPr>
        <w:t xml:space="preserve">: </w:t>
      </w:r>
      <w:r w:rsidRPr="45725A54" w:rsidR="2B13063B">
        <w:rPr>
          <w:b w:val="0"/>
          <w:bCs w:val="0"/>
          <w:sz w:val="20"/>
          <w:szCs w:val="20"/>
        </w:rPr>
        <w:t>Linguística, Letras e Artes.</w:t>
      </w:r>
    </w:p>
    <w:p w:rsidR="004E6987" w:rsidRDefault="00752DAB" w14:paraId="12B105AB" w14:textId="77777777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CASTRO, </w:t>
      </w:r>
      <w:r>
        <w:rPr>
          <w:color w:val="000000"/>
          <w:sz w:val="20"/>
          <w:szCs w:val="20"/>
        </w:rPr>
        <w:t>Ana Cristine</w:t>
      </w: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 (cristine.castro3106@gmail.com);</w:t>
      </w:r>
      <w:r>
        <w:rPr>
          <w:b/>
          <w:color w:val="000000"/>
          <w:sz w:val="20"/>
          <w:szCs w:val="20"/>
        </w:rPr>
        <w:t xml:space="preserve"> SILVA</w:t>
      </w:r>
      <w:r>
        <w:rPr>
          <w:color w:val="000000"/>
          <w:sz w:val="20"/>
          <w:szCs w:val="20"/>
        </w:rPr>
        <w:t>,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Dora de Andrade</w:t>
      </w: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doradeandrade@uems.br).</w:t>
      </w:r>
    </w:p>
    <w:p w:rsidR="004E6987" w:rsidP="45725A54" w:rsidRDefault="00752DAB" w14:paraId="2C33353C" w14:textId="3AE6E262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color w:val="000000"/>
          <w:sz w:val="20"/>
          <w:szCs w:val="20"/>
        </w:rPr>
      </w:pPr>
      <w:r w:rsidRPr="45725A54" w:rsidR="00752DAB">
        <w:rPr>
          <w:color w:val="000000" w:themeColor="text1" w:themeTint="FF" w:themeShade="FF"/>
          <w:sz w:val="20"/>
          <w:szCs w:val="20"/>
          <w:vertAlign w:val="superscript"/>
        </w:rPr>
        <w:t>1</w:t>
      </w:r>
      <w:r w:rsidRPr="45725A54" w:rsidR="00752DAB">
        <w:rPr>
          <w:color w:val="000000" w:themeColor="text1" w:themeTint="FF" w:themeShade="FF"/>
          <w:sz w:val="20"/>
          <w:szCs w:val="20"/>
        </w:rPr>
        <w:t xml:space="preserve"> – Ana </w:t>
      </w:r>
      <w:proofErr w:type="spellStart"/>
      <w:r w:rsidRPr="45725A54" w:rsidR="00752DAB">
        <w:rPr>
          <w:color w:val="000000" w:themeColor="text1" w:themeTint="FF" w:themeShade="FF"/>
          <w:sz w:val="20"/>
          <w:szCs w:val="20"/>
        </w:rPr>
        <w:t>Cristine</w:t>
      </w:r>
      <w:proofErr w:type="spellEnd"/>
      <w:r w:rsidRPr="45725A54" w:rsidR="00752DAB">
        <w:rPr>
          <w:color w:val="000000" w:themeColor="text1" w:themeTint="FF" w:themeShade="FF"/>
          <w:sz w:val="20"/>
          <w:szCs w:val="20"/>
        </w:rPr>
        <w:t xml:space="preserve"> S. Castro, </w:t>
      </w:r>
      <w:proofErr w:type="spellStart"/>
      <w:r w:rsidRPr="45725A54" w:rsidR="00752DAB">
        <w:rPr>
          <w:color w:val="000000" w:themeColor="text1" w:themeTint="FF" w:themeShade="FF"/>
          <w:sz w:val="20"/>
          <w:szCs w:val="20"/>
        </w:rPr>
        <w:t>graduanda</w:t>
      </w:r>
      <w:proofErr w:type="spellEnd"/>
      <w:r w:rsidRPr="45725A54" w:rsidR="00752DAB">
        <w:rPr>
          <w:color w:val="000000" w:themeColor="text1" w:themeTint="FF" w:themeShade="FF"/>
          <w:sz w:val="20"/>
          <w:szCs w:val="20"/>
        </w:rPr>
        <w:t xml:space="preserve"> em Dança na Universidade Estadual do Mato Grosso do Sul (UEMS)</w:t>
      </w:r>
      <w:r w:rsidRPr="45725A54" w:rsidR="22D6F3C4">
        <w:rPr>
          <w:color w:val="000000" w:themeColor="text1" w:themeTint="FF" w:themeShade="FF"/>
          <w:sz w:val="20"/>
          <w:szCs w:val="20"/>
        </w:rPr>
        <w:t xml:space="preserve"> e </w:t>
      </w:r>
      <w:r w:rsidRPr="45725A54" w:rsidR="12C50270">
        <w:rPr>
          <w:color w:val="000000" w:themeColor="text1" w:themeTint="FF" w:themeShade="FF"/>
          <w:sz w:val="20"/>
          <w:szCs w:val="20"/>
        </w:rPr>
        <w:t xml:space="preserve">Pesquisadora </w:t>
      </w:r>
      <w:r w:rsidRPr="45725A54" w:rsidR="22D6F3C4">
        <w:rPr>
          <w:color w:val="000000" w:themeColor="text1" w:themeTint="FF" w:themeShade="FF"/>
          <w:sz w:val="20"/>
          <w:szCs w:val="20"/>
        </w:rPr>
        <w:t>PIBIC/</w:t>
      </w:r>
      <w:proofErr w:type="spellStart"/>
      <w:r w:rsidRPr="45725A54" w:rsidR="22D6F3C4">
        <w:rPr>
          <w:color w:val="000000" w:themeColor="text1" w:themeTint="FF" w:themeShade="FF"/>
          <w:sz w:val="20"/>
          <w:szCs w:val="20"/>
        </w:rPr>
        <w:t>Fundect</w:t>
      </w:r>
      <w:proofErr w:type="spellEnd"/>
      <w:r w:rsidRPr="45725A54" w:rsidR="00752DAB">
        <w:rPr>
          <w:color w:val="000000" w:themeColor="text1" w:themeTint="FF" w:themeShade="FF"/>
          <w:sz w:val="20"/>
          <w:szCs w:val="20"/>
        </w:rPr>
        <w:t>;</w:t>
      </w:r>
    </w:p>
    <w:p w:rsidR="004E6987" w:rsidP="1BE3EBD5" w:rsidRDefault="004E6987" w14:paraId="383811BB" w14:textId="4BEC64E7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color w:val="000000"/>
          <w:sz w:val="20"/>
          <w:szCs w:val="20"/>
        </w:rPr>
      </w:pPr>
      <w:r w:rsidRPr="1BE3EBD5">
        <w:rPr>
          <w:color w:val="000000" w:themeColor="text1"/>
          <w:sz w:val="20"/>
          <w:szCs w:val="20"/>
          <w:vertAlign w:val="superscript"/>
        </w:rPr>
        <w:t>2</w:t>
      </w:r>
      <w:r w:rsidRPr="1BE3EBD5">
        <w:rPr>
          <w:color w:val="000000" w:themeColor="text1"/>
          <w:sz w:val="20"/>
          <w:szCs w:val="20"/>
        </w:rPr>
        <w:t xml:space="preserve"> – Dora de Andrade Silva, professora do </w:t>
      </w:r>
      <w:r w:rsidRPr="1BE3EBD5" w:rsidR="00A525BC">
        <w:rPr>
          <w:color w:val="000000" w:themeColor="text1"/>
          <w:sz w:val="20"/>
          <w:szCs w:val="20"/>
        </w:rPr>
        <w:t>C</w:t>
      </w:r>
      <w:r w:rsidRPr="1BE3EBD5">
        <w:rPr>
          <w:color w:val="000000" w:themeColor="text1"/>
          <w:sz w:val="20"/>
          <w:szCs w:val="20"/>
        </w:rPr>
        <w:t xml:space="preserve">urso de Dança </w:t>
      </w:r>
      <w:r w:rsidRPr="1BE3EBD5" w:rsidR="00A525BC">
        <w:rPr>
          <w:color w:val="000000" w:themeColor="text1"/>
          <w:sz w:val="20"/>
          <w:szCs w:val="20"/>
        </w:rPr>
        <w:t xml:space="preserve">e do Curso de Teatro </w:t>
      </w:r>
      <w:r w:rsidRPr="1BE3EBD5">
        <w:rPr>
          <w:color w:val="000000" w:themeColor="text1"/>
          <w:sz w:val="20"/>
          <w:szCs w:val="20"/>
        </w:rPr>
        <w:t>da Universidade Estadual do Mato Grosso do Sul (UEMS)</w:t>
      </w:r>
      <w:r w:rsidRPr="1BE3EBD5" w:rsidR="00A525BC">
        <w:rPr>
          <w:color w:val="000000" w:themeColor="text1"/>
          <w:sz w:val="20"/>
          <w:szCs w:val="20"/>
        </w:rPr>
        <w:t>, do Mestrado Profissional em Artes da Universidade Federal de Mato Grosso do Sul (UFMS)</w:t>
      </w:r>
      <w:r w:rsidRPr="1BE3EBD5">
        <w:rPr>
          <w:color w:val="000000" w:themeColor="text1"/>
          <w:sz w:val="20"/>
          <w:szCs w:val="20"/>
        </w:rPr>
        <w:t xml:space="preserve"> </w:t>
      </w:r>
      <w:r w:rsidRPr="1BE3EBD5" w:rsidR="1FB760E5">
        <w:rPr>
          <w:color w:val="000000" w:themeColor="text1"/>
          <w:sz w:val="20"/>
          <w:szCs w:val="20"/>
        </w:rPr>
        <w:t>e Coordenadora</w:t>
      </w:r>
      <w:r w:rsidRPr="1BE3EBD5">
        <w:rPr>
          <w:color w:val="000000" w:themeColor="text1"/>
          <w:sz w:val="20"/>
          <w:szCs w:val="20"/>
        </w:rPr>
        <w:t xml:space="preserve"> do grupo de pesquisa Corpo</w:t>
      </w:r>
      <w:r w:rsidRPr="1BE3EBD5" w:rsidR="00A525BC">
        <w:rPr>
          <w:color w:val="000000" w:themeColor="text1"/>
          <w:sz w:val="20"/>
          <w:szCs w:val="20"/>
        </w:rPr>
        <w:t xml:space="preserve"> S</w:t>
      </w:r>
      <w:r w:rsidRPr="1BE3EBD5">
        <w:rPr>
          <w:color w:val="000000" w:themeColor="text1"/>
          <w:sz w:val="20"/>
          <w:szCs w:val="20"/>
        </w:rPr>
        <w:t>endo</w:t>
      </w:r>
      <w:r w:rsidRPr="1BE3EBD5" w:rsidR="00A525BC">
        <w:rPr>
          <w:color w:val="000000" w:themeColor="text1"/>
          <w:sz w:val="20"/>
          <w:szCs w:val="20"/>
        </w:rPr>
        <w:t xml:space="preserve"> (UEMS/CNPq)</w:t>
      </w:r>
      <w:r w:rsidRPr="1BE3EBD5">
        <w:rPr>
          <w:color w:val="000000" w:themeColor="text1"/>
          <w:sz w:val="20"/>
          <w:szCs w:val="20"/>
        </w:rPr>
        <w:t>;</w:t>
      </w:r>
    </w:p>
    <w:p w:rsidR="004E6987" w:rsidRDefault="00752DAB" w14:paraId="5A0D079A" w14:textId="0E0377D7">
      <w:pPr>
        <w:spacing w:after="283" w:line="259" w:lineRule="auto"/>
        <w:jc w:val="both"/>
        <w:rPr>
          <w:sz w:val="20"/>
          <w:szCs w:val="20"/>
        </w:rPr>
      </w:pPr>
      <w:r w:rsidRPr="1BE3EBD5">
        <w:rPr>
          <w:sz w:val="20"/>
          <w:szCs w:val="20"/>
        </w:rPr>
        <w:t xml:space="preserve">O presente resumo visa apresentar o meu projeto de pesquisa, vinculado ao </w:t>
      </w:r>
      <w:r w:rsidRPr="1BE3EBD5">
        <w:rPr>
          <w:sz w:val="20"/>
          <w:szCs w:val="20"/>
        </w:rPr>
        <w:t>grupo</w:t>
      </w:r>
      <w:r w:rsidRPr="1BE3EBD5" w:rsidR="00A525BC">
        <w:rPr>
          <w:sz w:val="20"/>
          <w:szCs w:val="20"/>
        </w:rPr>
        <w:t xml:space="preserve"> de pesquisa</w:t>
      </w:r>
      <w:r w:rsidRPr="1BE3EBD5">
        <w:rPr>
          <w:sz w:val="20"/>
          <w:szCs w:val="20"/>
        </w:rPr>
        <w:t xml:space="preserve"> Corpo</w:t>
      </w:r>
      <w:r w:rsidRPr="1BE3EBD5" w:rsidR="00A525BC">
        <w:rPr>
          <w:sz w:val="20"/>
          <w:szCs w:val="20"/>
        </w:rPr>
        <w:t xml:space="preserve"> S</w:t>
      </w:r>
      <w:r w:rsidRPr="1BE3EBD5">
        <w:rPr>
          <w:sz w:val="20"/>
          <w:szCs w:val="20"/>
        </w:rPr>
        <w:t xml:space="preserve">endo, </w:t>
      </w:r>
      <w:r w:rsidRPr="1BE3EBD5" w:rsidR="00A525BC">
        <w:rPr>
          <w:sz w:val="20"/>
          <w:szCs w:val="20"/>
        </w:rPr>
        <w:t>no qual</w:t>
      </w:r>
      <w:r w:rsidRPr="1BE3EBD5">
        <w:rPr>
          <w:sz w:val="20"/>
          <w:szCs w:val="20"/>
        </w:rPr>
        <w:t xml:space="preserve"> </w:t>
      </w:r>
      <w:r w:rsidRPr="1BE3EBD5" w:rsidR="00A525BC">
        <w:rPr>
          <w:sz w:val="20"/>
          <w:szCs w:val="20"/>
        </w:rPr>
        <w:t xml:space="preserve">proponho </w:t>
      </w:r>
      <w:r w:rsidRPr="1BE3EBD5">
        <w:rPr>
          <w:sz w:val="20"/>
          <w:szCs w:val="20"/>
        </w:rPr>
        <w:t xml:space="preserve">relacionar a Técnica Klauss Vianna de dança e educação somática com o ensino e aprendizagem do Samba de Gafieira, </w:t>
      </w:r>
      <w:r w:rsidRPr="1BE3EBD5" w:rsidR="00A525BC">
        <w:rPr>
          <w:sz w:val="20"/>
          <w:szCs w:val="20"/>
        </w:rPr>
        <w:t xml:space="preserve">refletindo sobre </w:t>
      </w:r>
      <w:r w:rsidRPr="1BE3EBD5">
        <w:rPr>
          <w:sz w:val="20"/>
          <w:szCs w:val="20"/>
        </w:rPr>
        <w:t>como seus princípios de investigação do movimento</w:t>
      </w:r>
      <w:r w:rsidRPr="1BE3EBD5" w:rsidR="00A525BC">
        <w:rPr>
          <w:sz w:val="20"/>
          <w:szCs w:val="20"/>
        </w:rPr>
        <w:t>,</w:t>
      </w:r>
      <w:r w:rsidRPr="1BE3EBD5">
        <w:rPr>
          <w:sz w:val="20"/>
          <w:szCs w:val="20"/>
        </w:rPr>
        <w:t xml:space="preserve"> </w:t>
      </w:r>
      <w:r w:rsidRPr="1BE3EBD5" w:rsidR="00A525BC">
        <w:rPr>
          <w:sz w:val="20"/>
          <w:szCs w:val="20"/>
        </w:rPr>
        <w:t xml:space="preserve">por meio do </w:t>
      </w:r>
      <w:r w:rsidRPr="1BE3EBD5">
        <w:rPr>
          <w:sz w:val="20"/>
          <w:szCs w:val="20"/>
        </w:rPr>
        <w:t>enfoque somático</w:t>
      </w:r>
      <w:r w:rsidRPr="1BE3EBD5" w:rsidR="00A525BC">
        <w:rPr>
          <w:sz w:val="20"/>
          <w:szCs w:val="20"/>
        </w:rPr>
        <w:t>,</w:t>
      </w:r>
      <w:r w:rsidRPr="1BE3EBD5">
        <w:rPr>
          <w:sz w:val="20"/>
          <w:szCs w:val="20"/>
        </w:rPr>
        <w:t xml:space="preserve"> podem contribuir para o aperfeiçoamento, no sentido de autoconhecimento, do corpo que dança. O citado trabalho propõe estudos teórico-práticos a partir da investigação de movimentos já explorados no samba de gafieira, mas que ainda pouco foram, em minh</w:t>
      </w:r>
      <w:r w:rsidRPr="1BE3EBD5">
        <w:rPr>
          <w:sz w:val="20"/>
          <w:szCs w:val="20"/>
        </w:rPr>
        <w:t xml:space="preserve">a vivência, direcionados pela abordagem somática. A Técnica Klauss Vianna, já citada, trabalha a educação somática em distintas e importantes etapas, </w:t>
      </w:r>
      <w:r w:rsidRPr="1BE3EBD5" w:rsidR="00A525BC">
        <w:rPr>
          <w:sz w:val="20"/>
          <w:szCs w:val="20"/>
        </w:rPr>
        <w:t xml:space="preserve">abordando princípios </w:t>
      </w:r>
      <w:r w:rsidRPr="1BE3EBD5" w:rsidR="76BC4E49">
        <w:rPr>
          <w:sz w:val="20"/>
          <w:szCs w:val="20"/>
        </w:rPr>
        <w:t>dos movimentos</w:t>
      </w:r>
      <w:r w:rsidRPr="1BE3EBD5">
        <w:rPr>
          <w:sz w:val="20"/>
          <w:szCs w:val="20"/>
        </w:rPr>
        <w:t xml:space="preserve"> </w:t>
      </w:r>
      <w:r w:rsidRPr="1BE3EBD5" w:rsidR="00A525BC">
        <w:rPr>
          <w:sz w:val="20"/>
          <w:szCs w:val="20"/>
        </w:rPr>
        <w:t>que</w:t>
      </w:r>
      <w:r w:rsidRPr="1BE3EBD5">
        <w:rPr>
          <w:sz w:val="20"/>
          <w:szCs w:val="20"/>
        </w:rPr>
        <w:t xml:space="preserve"> possibilitam ao dançante </w:t>
      </w:r>
      <w:r w:rsidRPr="1BE3EBD5" w:rsidR="00923FAA">
        <w:rPr>
          <w:sz w:val="20"/>
          <w:szCs w:val="20"/>
        </w:rPr>
        <w:t xml:space="preserve">investigar e </w:t>
      </w:r>
      <w:r w:rsidRPr="1BE3EBD5">
        <w:rPr>
          <w:sz w:val="20"/>
          <w:szCs w:val="20"/>
        </w:rPr>
        <w:t xml:space="preserve">compreender cada parte do seu corpo e suas diversas relações com o entorno. Trata-se de uma pesquisa de caráter qualitativo </w:t>
      </w:r>
      <w:r w:rsidRPr="1BE3EBD5" w:rsidR="001C49AF">
        <w:rPr>
          <w:sz w:val="20"/>
          <w:szCs w:val="20"/>
        </w:rPr>
        <w:t>que</w:t>
      </w:r>
      <w:r w:rsidRPr="1BE3EBD5">
        <w:rPr>
          <w:sz w:val="20"/>
          <w:szCs w:val="20"/>
        </w:rPr>
        <w:t xml:space="preserve"> toma</w:t>
      </w:r>
      <w:r w:rsidRPr="1BE3EBD5" w:rsidR="001C49AF">
        <w:rPr>
          <w:sz w:val="20"/>
          <w:szCs w:val="20"/>
        </w:rPr>
        <w:t xml:space="preserve"> </w:t>
      </w:r>
      <w:r w:rsidRPr="1BE3EBD5">
        <w:rPr>
          <w:sz w:val="20"/>
          <w:szCs w:val="20"/>
        </w:rPr>
        <w:t>como caminho metodológico a Autoetnografia, passa</w:t>
      </w:r>
      <w:r w:rsidRPr="1BE3EBD5" w:rsidR="001C49AF">
        <w:rPr>
          <w:sz w:val="20"/>
          <w:szCs w:val="20"/>
        </w:rPr>
        <w:t>ndo</w:t>
      </w:r>
      <w:r w:rsidRPr="1BE3EBD5">
        <w:rPr>
          <w:sz w:val="20"/>
          <w:szCs w:val="20"/>
        </w:rPr>
        <w:t xml:space="preserve"> pela análise, interpretação e reflexão dos dados a partir da minha perspectiva enquanto mulher, br</w:t>
      </w:r>
      <w:r w:rsidRPr="1BE3EBD5">
        <w:rPr>
          <w:sz w:val="20"/>
          <w:szCs w:val="20"/>
        </w:rPr>
        <w:t>asileira e dançarina das danças de salão. Dito isso, ao longo da pesquisa buscarei me aprofundar na Técnica Klauss Vianna, entendendo seus fundamentos e trabalhando sua sistematização no corpo que dança Samba de Gafieira, sempre procurando também resgatar as origens afro-brasileiras dessa dança, suas características, importância histórico-cultural e refletindo também</w:t>
      </w:r>
      <w:r w:rsidRPr="1BE3EBD5" w:rsidR="001C49AF">
        <w:rPr>
          <w:sz w:val="20"/>
          <w:szCs w:val="20"/>
        </w:rPr>
        <w:t>,</w:t>
      </w:r>
      <w:r w:rsidRPr="1BE3EBD5">
        <w:rPr>
          <w:sz w:val="20"/>
          <w:szCs w:val="20"/>
        </w:rPr>
        <w:t xml:space="preserve"> a partir disso</w:t>
      </w:r>
      <w:r w:rsidRPr="1BE3EBD5" w:rsidR="001C49AF">
        <w:rPr>
          <w:sz w:val="20"/>
          <w:szCs w:val="20"/>
        </w:rPr>
        <w:t>, sobre</w:t>
      </w:r>
      <w:r w:rsidRPr="1BE3EBD5">
        <w:rPr>
          <w:sz w:val="20"/>
          <w:szCs w:val="20"/>
        </w:rPr>
        <w:t xml:space="preserve"> a ancestralidade que carregamos nessa imersão. Ademais, essa pesquisa parte do entendimento do corpo como unidade integ</w:t>
      </w:r>
      <w:r w:rsidRPr="1BE3EBD5">
        <w:rPr>
          <w:sz w:val="20"/>
          <w:szCs w:val="20"/>
        </w:rPr>
        <w:t xml:space="preserve">ral, que pode através da educação somática alcançar novas formas de movimento e percepções, e parte </w:t>
      </w:r>
      <w:r w:rsidRPr="1BE3EBD5" w:rsidR="001C49AF">
        <w:rPr>
          <w:sz w:val="20"/>
          <w:szCs w:val="20"/>
        </w:rPr>
        <w:t xml:space="preserve">também </w:t>
      </w:r>
      <w:r w:rsidRPr="1BE3EBD5">
        <w:rPr>
          <w:sz w:val="20"/>
          <w:szCs w:val="20"/>
        </w:rPr>
        <w:t xml:space="preserve">da vontade de explorar o corpo em dança e o Samba de Gafieira de maneira que fuja </w:t>
      </w:r>
      <w:r w:rsidRPr="1BE3EBD5" w:rsidR="001C49AF">
        <w:rPr>
          <w:sz w:val="20"/>
          <w:szCs w:val="20"/>
        </w:rPr>
        <w:t>de um modo</w:t>
      </w:r>
      <w:r w:rsidRPr="1BE3EBD5">
        <w:rPr>
          <w:sz w:val="20"/>
          <w:szCs w:val="20"/>
        </w:rPr>
        <w:t xml:space="preserve"> mecânic</w:t>
      </w:r>
      <w:r w:rsidRPr="1BE3EBD5" w:rsidR="001C49AF">
        <w:rPr>
          <w:sz w:val="20"/>
          <w:szCs w:val="20"/>
        </w:rPr>
        <w:t>o de experienciá-los</w:t>
      </w:r>
      <w:r w:rsidRPr="1BE3EBD5">
        <w:rPr>
          <w:sz w:val="20"/>
          <w:szCs w:val="20"/>
        </w:rPr>
        <w:t>, adentra</w:t>
      </w:r>
      <w:r w:rsidRPr="1BE3EBD5" w:rsidR="00664409">
        <w:rPr>
          <w:sz w:val="20"/>
          <w:szCs w:val="20"/>
        </w:rPr>
        <w:t>ndo</w:t>
      </w:r>
      <w:r w:rsidRPr="1BE3EBD5">
        <w:rPr>
          <w:sz w:val="20"/>
          <w:szCs w:val="20"/>
        </w:rPr>
        <w:t xml:space="preserve"> um “outro” espaço</w:t>
      </w:r>
      <w:r w:rsidRPr="1BE3EBD5" w:rsidR="0070787C">
        <w:rPr>
          <w:sz w:val="20"/>
          <w:szCs w:val="20"/>
        </w:rPr>
        <w:t>. Assim,</w:t>
      </w:r>
      <w:r w:rsidRPr="1BE3EBD5">
        <w:rPr>
          <w:sz w:val="20"/>
          <w:szCs w:val="20"/>
        </w:rPr>
        <w:t xml:space="preserve"> </w:t>
      </w:r>
      <w:r w:rsidRPr="1BE3EBD5" w:rsidR="00664409">
        <w:rPr>
          <w:sz w:val="20"/>
          <w:szCs w:val="20"/>
        </w:rPr>
        <w:t xml:space="preserve">busco investigar </w:t>
      </w:r>
      <w:r w:rsidRPr="1BE3EBD5">
        <w:rPr>
          <w:sz w:val="20"/>
          <w:szCs w:val="20"/>
        </w:rPr>
        <w:t>os passos e a técnica</w:t>
      </w:r>
      <w:r w:rsidRPr="1BE3EBD5" w:rsidR="0070787C">
        <w:rPr>
          <w:sz w:val="20"/>
          <w:szCs w:val="20"/>
        </w:rPr>
        <w:t>,</w:t>
      </w:r>
      <w:r w:rsidRPr="1BE3EBD5">
        <w:rPr>
          <w:sz w:val="20"/>
          <w:szCs w:val="20"/>
        </w:rPr>
        <w:t xml:space="preserve"> </w:t>
      </w:r>
      <w:r w:rsidRPr="1BE3EBD5" w:rsidR="0070787C">
        <w:rPr>
          <w:sz w:val="20"/>
          <w:szCs w:val="20"/>
        </w:rPr>
        <w:t xml:space="preserve">conectados à experiência sensível, </w:t>
      </w:r>
      <w:r w:rsidRPr="1BE3EBD5">
        <w:rPr>
          <w:sz w:val="20"/>
          <w:szCs w:val="20"/>
        </w:rPr>
        <w:t>como fundamento pertencente ao movimento,</w:t>
      </w:r>
      <w:r w:rsidRPr="1BE3EBD5" w:rsidR="0070787C">
        <w:rPr>
          <w:sz w:val="20"/>
          <w:szCs w:val="20"/>
        </w:rPr>
        <w:t xml:space="preserve"> </w:t>
      </w:r>
      <w:r w:rsidRPr="1BE3EBD5">
        <w:rPr>
          <w:sz w:val="20"/>
          <w:szCs w:val="20"/>
        </w:rPr>
        <w:t xml:space="preserve">já que os carrego em minhas vivências, </w:t>
      </w:r>
      <w:r w:rsidRPr="1BE3EBD5" w:rsidR="00664409">
        <w:rPr>
          <w:sz w:val="20"/>
          <w:szCs w:val="20"/>
        </w:rPr>
        <w:t xml:space="preserve">e </w:t>
      </w:r>
      <w:r w:rsidRPr="1BE3EBD5">
        <w:rPr>
          <w:sz w:val="20"/>
          <w:szCs w:val="20"/>
        </w:rPr>
        <w:t>não como regra e rigidez</w:t>
      </w:r>
      <w:r w:rsidRPr="1BE3EBD5" w:rsidR="0070787C">
        <w:rPr>
          <w:sz w:val="20"/>
          <w:szCs w:val="20"/>
        </w:rPr>
        <w:t>. P</w:t>
      </w:r>
      <w:r w:rsidRPr="1BE3EBD5">
        <w:rPr>
          <w:sz w:val="20"/>
          <w:szCs w:val="20"/>
        </w:rPr>
        <w:t xml:space="preserve">retendo portanto, </w:t>
      </w:r>
      <w:r w:rsidRPr="1BE3EBD5" w:rsidR="00664409">
        <w:rPr>
          <w:sz w:val="20"/>
          <w:szCs w:val="20"/>
        </w:rPr>
        <w:t>em diálogo com</w:t>
      </w:r>
      <w:r w:rsidRPr="1BE3EBD5">
        <w:rPr>
          <w:sz w:val="20"/>
          <w:szCs w:val="20"/>
        </w:rPr>
        <w:t xml:space="preserve"> a Técnica Klauss</w:t>
      </w:r>
      <w:r w:rsidRPr="1BE3EBD5">
        <w:rPr>
          <w:sz w:val="20"/>
          <w:szCs w:val="20"/>
        </w:rPr>
        <w:t xml:space="preserve"> Vianna</w:t>
      </w:r>
      <w:r w:rsidRPr="1BE3EBD5" w:rsidR="00664409">
        <w:rPr>
          <w:sz w:val="20"/>
          <w:szCs w:val="20"/>
        </w:rPr>
        <w:t>,</w:t>
      </w:r>
      <w:r w:rsidRPr="1BE3EBD5">
        <w:rPr>
          <w:sz w:val="20"/>
          <w:szCs w:val="20"/>
        </w:rPr>
        <w:t xml:space="preserve"> </w:t>
      </w:r>
      <w:r w:rsidRPr="1BE3EBD5" w:rsidR="007137B0">
        <w:rPr>
          <w:sz w:val="20"/>
          <w:szCs w:val="20"/>
        </w:rPr>
        <w:t xml:space="preserve">contribuir com a investigação de </w:t>
      </w:r>
      <w:r w:rsidRPr="1BE3EBD5">
        <w:rPr>
          <w:sz w:val="20"/>
          <w:szCs w:val="20"/>
        </w:rPr>
        <w:t xml:space="preserve">novos caminhos no Samba de Gafieira </w:t>
      </w:r>
      <w:r w:rsidRPr="1BE3EBD5" w:rsidR="007137B0">
        <w:rPr>
          <w:sz w:val="20"/>
          <w:szCs w:val="20"/>
        </w:rPr>
        <w:t xml:space="preserve">e para </w:t>
      </w:r>
      <w:r w:rsidRPr="1BE3EBD5">
        <w:rPr>
          <w:sz w:val="20"/>
          <w:szCs w:val="20"/>
        </w:rPr>
        <w:t xml:space="preserve">o corpo que o experimenta. Por meio do referido projeto viso também reverberar ações e propostas em dança por meio de </w:t>
      </w:r>
      <w:r w:rsidRPr="1BE3EBD5" w:rsidR="00664409">
        <w:rPr>
          <w:sz w:val="20"/>
          <w:szCs w:val="20"/>
        </w:rPr>
        <w:t>comunicações</w:t>
      </w:r>
      <w:r w:rsidRPr="1BE3EBD5">
        <w:rPr>
          <w:sz w:val="20"/>
          <w:szCs w:val="20"/>
        </w:rPr>
        <w:t>, estudos e apresentações</w:t>
      </w:r>
      <w:r w:rsidRPr="1BE3EBD5" w:rsidR="0070787C">
        <w:rPr>
          <w:sz w:val="20"/>
          <w:szCs w:val="20"/>
        </w:rPr>
        <w:t xml:space="preserve"> artísticas</w:t>
      </w:r>
      <w:r w:rsidRPr="1BE3EBD5">
        <w:rPr>
          <w:sz w:val="20"/>
          <w:szCs w:val="20"/>
        </w:rPr>
        <w:t>, servindo como ponte para mostrar ao público os trabalhos que são desenvolvidos na academia, buscando abrir possibilidades e despertar o interesse de outros pesquisadores e corpos dançantes. Dito isso, acredito que a união dessas duas “vertentes” em dança é mu</w:t>
      </w:r>
      <w:r w:rsidRPr="1BE3EBD5">
        <w:rPr>
          <w:sz w:val="20"/>
          <w:szCs w:val="20"/>
        </w:rPr>
        <w:t>ito potente e pode transformar o fazer em dança no Samba de Gafieira e a visão dos dançantes que o praticam, visto que a abordagem somática além de possibilitar conversas e mudanças de percepção do indivíduo com o próprio corpo é ainda capaz de apresentar ao dançante outras formas de movimento dentro do samba, próprio a cada um que o experimenta.</w:t>
      </w:r>
    </w:p>
    <w:p w:rsidR="004E6987" w:rsidRDefault="00752DAB" w14:paraId="40E98286" w14:textId="77777777">
      <w:pPr>
        <w:spacing w:after="283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Educação somática, Dança de salão, Samba de Gafieira.</w:t>
      </w:r>
    </w:p>
    <w:p w:rsidR="004E6987" w:rsidRDefault="00752DAB" w14:paraId="594137E1" w14:textId="0F4BFC8A">
      <w:pPr>
        <w:jc w:val="both"/>
        <w:rPr>
          <w:sz w:val="20"/>
          <w:szCs w:val="20"/>
        </w:rPr>
      </w:pPr>
      <w:r w:rsidRPr="45725A54" w:rsidR="00752DAB">
        <w:rPr>
          <w:b w:val="1"/>
          <w:bCs w:val="1"/>
          <w:sz w:val="20"/>
          <w:szCs w:val="20"/>
        </w:rPr>
        <w:t>AGRADECIMENTOS:</w:t>
      </w:r>
      <w:r w:rsidRPr="45725A54" w:rsidR="00752DAB">
        <w:rPr>
          <w:sz w:val="20"/>
          <w:szCs w:val="20"/>
        </w:rPr>
        <w:t xml:space="preserve"> Agradeço </w:t>
      </w:r>
      <w:r w:rsidRPr="45725A54" w:rsidR="0070787C">
        <w:rPr>
          <w:sz w:val="20"/>
          <w:szCs w:val="20"/>
        </w:rPr>
        <w:t>à</w:t>
      </w:r>
      <w:r w:rsidRPr="45725A54" w:rsidR="00752DAB">
        <w:rPr>
          <w:sz w:val="20"/>
          <w:szCs w:val="20"/>
        </w:rPr>
        <w:t xml:space="preserve"> professora Dora de Andrade pela disponibilidade e acolhimento em seu grupo de pesquisa</w:t>
      </w:r>
      <w:r w:rsidRPr="45725A54" w:rsidR="0070787C">
        <w:rPr>
          <w:sz w:val="20"/>
          <w:szCs w:val="20"/>
        </w:rPr>
        <w:t>,</w:t>
      </w:r>
      <w:r w:rsidRPr="45725A54" w:rsidR="00752DAB">
        <w:rPr>
          <w:sz w:val="20"/>
          <w:szCs w:val="20"/>
        </w:rPr>
        <w:t xml:space="preserve"> </w:t>
      </w:r>
      <w:r w:rsidRPr="45725A54" w:rsidR="0070787C">
        <w:rPr>
          <w:sz w:val="20"/>
          <w:szCs w:val="20"/>
        </w:rPr>
        <w:t>à</w:t>
      </w:r>
      <w:r w:rsidRPr="45725A54" w:rsidR="00752DAB">
        <w:rPr>
          <w:sz w:val="20"/>
          <w:szCs w:val="20"/>
        </w:rPr>
        <w:t xml:space="preserve"> UEMS pela ampla possibilidade de estudos e caminhos</w:t>
      </w:r>
      <w:r w:rsidRPr="45725A54" w:rsidR="5614646F">
        <w:rPr>
          <w:sz w:val="20"/>
          <w:szCs w:val="20"/>
        </w:rPr>
        <w:t xml:space="preserve"> e à </w:t>
      </w:r>
      <w:proofErr w:type="spellStart"/>
      <w:r w:rsidRPr="45725A54" w:rsidR="5614646F">
        <w:rPr>
          <w:sz w:val="20"/>
          <w:szCs w:val="20"/>
        </w:rPr>
        <w:t>Fundect</w:t>
      </w:r>
      <w:proofErr w:type="spellEnd"/>
      <w:r w:rsidRPr="45725A54" w:rsidR="5614646F">
        <w:rPr>
          <w:sz w:val="20"/>
          <w:szCs w:val="20"/>
        </w:rPr>
        <w:t>, pelo fomento a pesquisa e entendimento de seus benefícios a comunidade</w:t>
      </w:r>
    </w:p>
    <w:p w:rsidR="004E6987" w:rsidRDefault="004E6987" w14:paraId="36098D7A" w14:textId="77777777">
      <w:pPr>
        <w:jc w:val="both"/>
        <w:rPr>
          <w:sz w:val="20"/>
          <w:szCs w:val="20"/>
        </w:rPr>
      </w:pPr>
    </w:p>
    <w:p w:rsidR="004E6987" w:rsidRDefault="004E6987" w14:paraId="278559E3" w14:textId="77777777">
      <w:pPr>
        <w:jc w:val="both"/>
        <w:rPr>
          <w:sz w:val="20"/>
          <w:szCs w:val="20"/>
        </w:rPr>
      </w:pPr>
    </w:p>
    <w:sectPr w:rsidR="004E6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68EE" w:rsidRDefault="00DC68EE" w14:paraId="41E2E1E5" w14:textId="77777777">
      <w:r>
        <w:separator/>
      </w:r>
    </w:p>
  </w:endnote>
  <w:endnote w:type="continuationSeparator" w:id="0">
    <w:p w:rsidR="00DC68EE" w:rsidRDefault="00DC68EE" w14:paraId="157930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987" w:rsidRDefault="004E6987" w14:paraId="6947299D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E6987" w:rsidRDefault="00752DAB" w14:paraId="28E01BFE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59" w:lineRule="auto"/>
      <w:jc w:val="both"/>
      <w:rPr>
        <w:color w:val="000000"/>
      </w:rPr>
    </w:pPr>
    <w:r>
      <w:rPr>
        <w:noProof/>
        <w:color w:val="000000"/>
      </w:rPr>
      <w:drawing>
        <wp:inline distT="0" distB="0" distL="114300" distR="114300" wp14:anchorId="38E28F0F" wp14:editId="6696F91B">
          <wp:extent cx="1605915" cy="453390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</w:t>
    </w:r>
    <w:r>
      <w:rPr>
        <w:noProof/>
        <w:color w:val="000000"/>
      </w:rPr>
      <w:drawing>
        <wp:inline distT="0" distB="0" distL="114300" distR="114300" wp14:anchorId="48DF65A9" wp14:editId="3D4BF0F7">
          <wp:extent cx="1186815" cy="459740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</w:t>
    </w:r>
    <w:r>
      <w:rPr>
        <w:noProof/>
        <w:color w:val="000000"/>
      </w:rPr>
      <w:drawing>
        <wp:inline distT="0" distB="0" distL="114300" distR="114300" wp14:anchorId="25681524" wp14:editId="24FFBEA7">
          <wp:extent cx="994410" cy="481965"/>
          <wp:effectExtent l="0" t="0" r="0" b="0"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987" w:rsidRDefault="004E6987" w14:paraId="6DFDC1FA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68EE" w:rsidRDefault="00DC68EE" w14:paraId="39C0FDFE" w14:textId="77777777">
      <w:r>
        <w:separator/>
      </w:r>
    </w:p>
  </w:footnote>
  <w:footnote w:type="continuationSeparator" w:id="0">
    <w:p w:rsidR="00DC68EE" w:rsidRDefault="00DC68EE" w14:paraId="1EE150A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6987" w:rsidRDefault="004E6987" w14:paraId="06B9D820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E6987" w:rsidRDefault="00752DAB" w14:paraId="2C77BFD4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5E218C91" wp14:editId="481A6D5E">
          <wp:extent cx="6124574" cy="766384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4574" cy="766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4E6987" w:rsidRDefault="00752DAB" w14:paraId="3C3BDEB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241C578" wp14:editId="304133EF">
          <wp:simplePos x="0" y="0"/>
          <wp:positionH relativeFrom="column">
            <wp:posOffset>636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 distT="0" distB="0" distL="114300" distR="114300"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5072192A" wp14:editId="443C39B9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557F4366" wp14:editId="0E498E0E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36DB5513" wp14:editId="175B974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bothSides" distT="0" distB="0" distL="0" distR="0"/>
          <wp:docPr id="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l="7824" t="19717" r="6113" b="21240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tru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87"/>
    <w:rsid w:val="001C49AF"/>
    <w:rsid w:val="004E6987"/>
    <w:rsid w:val="005756C5"/>
    <w:rsid w:val="005C530C"/>
    <w:rsid w:val="00664409"/>
    <w:rsid w:val="00703E90"/>
    <w:rsid w:val="0070787C"/>
    <w:rsid w:val="007137B0"/>
    <w:rsid w:val="00752DAB"/>
    <w:rsid w:val="00910863"/>
    <w:rsid w:val="00923FAA"/>
    <w:rsid w:val="00A525BC"/>
    <w:rsid w:val="00DC68EE"/>
    <w:rsid w:val="0691C7D1"/>
    <w:rsid w:val="12C50270"/>
    <w:rsid w:val="13886701"/>
    <w:rsid w:val="1793957B"/>
    <w:rsid w:val="1BE3EBD5"/>
    <w:rsid w:val="1FB760E5"/>
    <w:rsid w:val="22D6F3C4"/>
    <w:rsid w:val="2B13063B"/>
    <w:rsid w:val="3D4954A4"/>
    <w:rsid w:val="4110854E"/>
    <w:rsid w:val="45725A54"/>
    <w:rsid w:val="45B4AFEA"/>
    <w:rsid w:val="46ADC41D"/>
    <w:rsid w:val="4E1BD31D"/>
    <w:rsid w:val="51A5F521"/>
    <w:rsid w:val="55EB0AAB"/>
    <w:rsid w:val="5614646F"/>
    <w:rsid w:val="56E8F534"/>
    <w:rsid w:val="684B125B"/>
    <w:rsid w:val="76BC4E49"/>
    <w:rsid w:val="7A37B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E43E9"/>
  <w15:docId w15:val="{CBEE4E2B-5D7C-1145-AB50-A339962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A525B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sabrina monteiro da silva</lastModifiedBy>
  <revision>7</revision>
  <dcterms:created xsi:type="dcterms:W3CDTF">2024-08-09T19:15:00.0000000Z</dcterms:created>
  <dcterms:modified xsi:type="dcterms:W3CDTF">2024-08-09T19:17:03.8035350Z</dcterms:modified>
</coreProperties>
</file>