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C0" w:rsidRDefault="00E609A4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 REPRESENTAÇÃO DO BLACKFACE NOS QUADRINHOS DA TURMA DA MÔNICA, DE MAURICIO DE SOUSA PRODUÇÕES</w:t>
      </w:r>
    </w:p>
    <w:p w:rsidR="00323CC0" w:rsidRDefault="00E609A4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UNIVERSIDADE ESTADUAL DE MATO GROSSO DO SUL </w:t>
      </w:r>
    </w:p>
    <w:p w:rsidR="00323CC0" w:rsidRDefault="00E609A4">
      <w:pPr>
        <w:spacing w:after="283"/>
        <w:jc w:val="both"/>
      </w:pPr>
      <w:r>
        <w:rPr>
          <w:b/>
          <w:bCs/>
          <w:sz w:val="20"/>
          <w:szCs w:val="20"/>
        </w:rPr>
        <w:t>Área temática: Linguística Aplicada</w:t>
      </w:r>
    </w:p>
    <w:p w:rsidR="00323CC0" w:rsidRDefault="00E609A4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DA SILVA, </w:t>
      </w:r>
      <w:r>
        <w:rPr>
          <w:rFonts w:eastAsia="Calibri"/>
          <w:sz w:val="20"/>
          <w:szCs w:val="20"/>
          <w:lang w:eastAsia="zh-CN"/>
        </w:rPr>
        <w:t>Júlia Rafaela Lauretto (03064672169@academicos.uems.br</w:t>
      </w:r>
      <w:hyperlink r:id="rId7">
        <w:r>
          <w:rPr>
            <w:rFonts w:eastAsia="Calibri"/>
            <w:sz w:val="20"/>
            <w:szCs w:val="20"/>
            <w:lang w:eastAsia="zh-CN"/>
          </w:rPr>
          <w:t>);</w:t>
        </w:r>
      </w:hyperlink>
      <w:r>
        <w:rPr>
          <w:rFonts w:eastAsia="Calibri"/>
          <w:b/>
          <w:sz w:val="20"/>
          <w:szCs w:val="20"/>
          <w:lang w:eastAsia="zh-CN"/>
        </w:rPr>
        <w:t xml:space="preserve"> GOMES, </w:t>
      </w:r>
      <w:r>
        <w:rPr>
          <w:rFonts w:eastAsia="Calibri"/>
          <w:sz w:val="20"/>
          <w:szCs w:val="20"/>
          <w:lang w:eastAsia="zh-CN"/>
        </w:rPr>
        <w:t>Nataniel Dos Santos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(nataniel</w:t>
      </w:r>
      <w:hyperlink r:id="rId8">
        <w:r>
          <w:rPr>
            <w:rStyle w:val="LinkdaInternet"/>
            <w:rFonts w:eastAsia="Calibri"/>
            <w:sz w:val="20"/>
            <w:szCs w:val="20"/>
            <w:lang w:eastAsia="zh-CN"/>
          </w:rPr>
          <w:t>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</w:p>
    <w:p w:rsidR="00323CC0" w:rsidRDefault="00E609A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Acadêmica de graduação em Bacharelado em Letras;</w:t>
      </w:r>
    </w:p>
    <w:p w:rsidR="00323CC0" w:rsidRDefault="00E609A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efetivo do curso de Letras, Graduação e Pós</w:t>
      </w:r>
      <w:r>
        <w:rPr>
          <w:rFonts w:eastAsia="Calibri"/>
          <w:sz w:val="20"/>
          <w:szCs w:val="20"/>
          <w:lang w:eastAsia="zh-CN"/>
        </w:rPr>
        <w:t>-Graduação (Mestrado Acadêmico e Profissional), da Universidade Estadual de Mato Grosso do Sul (UEMS), campus de Campo Grande, orientador do projeto.</w:t>
      </w:r>
    </w:p>
    <w:p w:rsidR="00323CC0" w:rsidRDefault="00323CC0">
      <w:pPr>
        <w:pStyle w:val="Corpodetexto"/>
        <w:jc w:val="both"/>
        <w:rPr>
          <w:sz w:val="20"/>
          <w:szCs w:val="20"/>
        </w:rPr>
      </w:pPr>
    </w:p>
    <w:p w:rsidR="00323CC0" w:rsidRDefault="00E609A4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Este projeto de pesquisa, o qual teve como objeto de estudo a graphic novel </w:t>
      </w:r>
      <w:r>
        <w:rPr>
          <w:i/>
          <w:iCs/>
          <w:sz w:val="20"/>
          <w:szCs w:val="20"/>
          <w:lang w:eastAsia="pt-BR"/>
        </w:rPr>
        <w:t>Jeremias – Pele</w:t>
      </w:r>
      <w:r>
        <w:rPr>
          <w:sz w:val="20"/>
          <w:szCs w:val="20"/>
          <w:lang w:eastAsia="pt-BR"/>
        </w:rPr>
        <w:t>, de Rafael Ca</w:t>
      </w:r>
      <w:r>
        <w:rPr>
          <w:sz w:val="20"/>
          <w:szCs w:val="20"/>
          <w:lang w:eastAsia="pt-BR"/>
        </w:rPr>
        <w:t>lça e Jefferson Costa, publicada pela Maurício de Sousa Publicação (MSP), da Editora Panini, buscou, em primeiro momento, explicar o funcionamento da linguagem nos quadrinhos, analisando suas diversas manifestações (escrita; verbal e não verbal) e suas mul</w:t>
      </w:r>
      <w:r>
        <w:rPr>
          <w:sz w:val="20"/>
          <w:szCs w:val="20"/>
          <w:lang w:eastAsia="pt-BR"/>
        </w:rPr>
        <w:t>ti</w:t>
      </w:r>
      <w:r>
        <w:rPr>
          <w:sz w:val="20"/>
          <w:szCs w:val="20"/>
          <w:lang w:eastAsia="pt-BR"/>
        </w:rPr>
        <w:t xml:space="preserve">modalidades (os quadrinhos trabalham com múltiplas linguagens, portanto, híbridos). Após conhecer a escrita do objeto de estudo e considerando a sociedade atual estruturalmente racista, esta pesquisa visou abrir uma análise sobre as questões ligadas ao </w:t>
      </w:r>
      <w:r>
        <w:rPr>
          <w:sz w:val="20"/>
          <w:szCs w:val="20"/>
          <w:lang w:eastAsia="pt-BR"/>
        </w:rPr>
        <w:t>preconceito racial por meios de histórias em quadrinhos, abordando o cenário e as ações representados na história e representando diálogos que quase semp</w:t>
      </w:r>
      <w:bookmarkStart w:id="0" w:name="_GoBack"/>
      <w:bookmarkEnd w:id="0"/>
      <w:r>
        <w:rPr>
          <w:sz w:val="20"/>
          <w:szCs w:val="20"/>
          <w:lang w:eastAsia="pt-BR"/>
        </w:rPr>
        <w:t>re são silenciados no cotidiano; sendo fundamental ressaltar a importância que as histórias em quadrinh</w:t>
      </w:r>
      <w:r>
        <w:rPr>
          <w:sz w:val="20"/>
          <w:szCs w:val="20"/>
          <w:lang w:eastAsia="pt-BR"/>
        </w:rPr>
        <w:t xml:space="preserve">os possuem na sociedade, influenciando a cultura popular e em diversos aspectos, como o social, político e cultural. O presente projeto usou como referente teórico artigos que retratam o </w:t>
      </w:r>
      <w:r>
        <w:rPr>
          <w:i/>
          <w:iCs/>
          <w:sz w:val="20"/>
          <w:szCs w:val="20"/>
          <w:lang w:eastAsia="pt-BR"/>
        </w:rPr>
        <w:t xml:space="preserve">blackface, </w:t>
      </w:r>
      <w:r>
        <w:rPr>
          <w:sz w:val="20"/>
          <w:szCs w:val="20"/>
          <w:lang w:eastAsia="pt-BR"/>
        </w:rPr>
        <w:t xml:space="preserve">Cardão (2020), Lage (2016); Perdigão (2016); Pena (2016); </w:t>
      </w:r>
      <w:r>
        <w:rPr>
          <w:sz w:val="20"/>
          <w:szCs w:val="20"/>
          <w:lang w:eastAsia="pt-BR"/>
        </w:rPr>
        <w:t>Silva (2016); Denny (2015)</w:t>
      </w:r>
      <w:r w:rsidR="00014591">
        <w:rPr>
          <w:sz w:val="20"/>
          <w:szCs w:val="20"/>
          <w:lang w:eastAsia="pt-BR"/>
        </w:rPr>
        <w:t>, bem como</w:t>
      </w:r>
      <w:r>
        <w:rPr>
          <w:sz w:val="20"/>
          <w:szCs w:val="20"/>
          <w:lang w:eastAsia="pt-BR"/>
        </w:rPr>
        <w:t xml:space="preserve"> Ramos (2009) para entender os elementos que compõem a linguagem dos quadrinhos. A linguagem utilizada na nona arte é marcada pelo uso do verbal, do não verbal e do visual, ou seja, ela é híbrida e dinâmica, se diferen</w:t>
      </w:r>
      <w:r>
        <w:rPr>
          <w:sz w:val="20"/>
          <w:szCs w:val="20"/>
          <w:lang w:eastAsia="pt-BR"/>
        </w:rPr>
        <w:t xml:space="preserve">ciando de outras artes, como a literatura e o cinema, utilizando: quadro; balão, onomatopeia; linha cinética; metáfora visual e o significado de cada elemento. Dessa forma, a metodologia constituiu em coleta, fundamentação teórica a partir do levantamento </w:t>
      </w:r>
      <w:r>
        <w:rPr>
          <w:sz w:val="20"/>
          <w:szCs w:val="20"/>
          <w:lang w:eastAsia="pt-BR"/>
        </w:rPr>
        <w:t xml:space="preserve">bibliográfico e análise dos dados retirados das histórias em quadrinhos, em especial </w:t>
      </w:r>
      <w:r>
        <w:rPr>
          <w:i/>
          <w:iCs/>
          <w:sz w:val="20"/>
          <w:szCs w:val="20"/>
          <w:lang w:eastAsia="pt-BR"/>
        </w:rPr>
        <w:t>Jeremias: Pele,</w:t>
      </w:r>
      <w:r>
        <w:rPr>
          <w:sz w:val="20"/>
          <w:szCs w:val="20"/>
          <w:lang w:eastAsia="pt-BR"/>
        </w:rPr>
        <w:t xml:space="preserve"> sendo fundamental para compreender como o racismo foi retratado em diferentes épocas, seja nas primeiras edições em que o</w:t>
      </w:r>
      <w:r w:rsidR="00014591">
        <w:rPr>
          <w:sz w:val="20"/>
          <w:szCs w:val="20"/>
          <w:lang w:eastAsia="pt-BR"/>
        </w:rPr>
        <w:t>s</w:t>
      </w:r>
      <w:r>
        <w:rPr>
          <w:sz w:val="20"/>
          <w:szCs w:val="20"/>
          <w:lang w:eastAsia="pt-BR"/>
        </w:rPr>
        <w:t xml:space="preserve"> personagens foi levado ao públic</w:t>
      </w:r>
      <w:r>
        <w:rPr>
          <w:sz w:val="20"/>
          <w:szCs w:val="20"/>
          <w:lang w:eastAsia="pt-BR"/>
        </w:rPr>
        <w:t>o na década de 1960, seja na graphic novel em questão. O projeto teve como principais objetivos analisar a representação do personagem Jeremias, do Maurício de Sousa, e outros personagens negros nos quadrinhos nacionais; investigar como o preconceito racia</w:t>
      </w:r>
      <w:r>
        <w:rPr>
          <w:sz w:val="20"/>
          <w:szCs w:val="20"/>
          <w:lang w:eastAsia="pt-BR"/>
        </w:rPr>
        <w:t xml:space="preserve">l se manifesta nos quadrinhos nacionais; descrever o discurso do preconceito em </w:t>
      </w:r>
      <w:r>
        <w:rPr>
          <w:i/>
          <w:iCs/>
          <w:sz w:val="20"/>
          <w:szCs w:val="20"/>
          <w:lang w:eastAsia="pt-BR"/>
        </w:rPr>
        <w:t xml:space="preserve">Jeremias: pele. </w:t>
      </w:r>
      <w:r>
        <w:rPr>
          <w:sz w:val="20"/>
          <w:szCs w:val="20"/>
          <w:lang w:eastAsia="pt-BR"/>
        </w:rPr>
        <w:t>Dessa forma, todo material de estudo foi fundamental para o desenvolvimento e evolução do tema desta pesquisa, a fim de ampliar o conhecimento sobre a maneira q</w:t>
      </w:r>
      <w:r>
        <w:rPr>
          <w:sz w:val="20"/>
          <w:szCs w:val="20"/>
          <w:lang w:eastAsia="pt-BR"/>
        </w:rPr>
        <w:t>ue os diferentes tipos de linguagem podem ser utilizados para abordar temáticas importantes para a sociedade atual, inclusive, na escola, gerando inúmeras discussões para o público jovem, que nem sempre irá buscar documentários ou livros que tratem especif</w:t>
      </w:r>
      <w:r>
        <w:rPr>
          <w:sz w:val="20"/>
          <w:szCs w:val="20"/>
          <w:lang w:eastAsia="pt-BR"/>
        </w:rPr>
        <w:t>icamente do racismo.</w:t>
      </w:r>
    </w:p>
    <w:p w:rsidR="00323CC0" w:rsidRDefault="00E609A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Blackface, Linguagem, Quadrinhos, Turma da Mônica.</w:t>
      </w:r>
    </w:p>
    <w:p w:rsidR="00323CC0" w:rsidRDefault="00E609A4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Esse trabalho de pesquisa foi possível graças ao apoio institucional da Universidade Estadual do Mato Grosso do Sul, por meio da Pró-Reitoria de Pesquisa e Inovação, ao apoio financeiro do Conselho Nacional de Desenvolvimento Científico e Tecnológico (CNP</w:t>
      </w:r>
      <w:r>
        <w:rPr>
          <w:sz w:val="20"/>
          <w:szCs w:val="20"/>
          <w:lang w:eastAsia="pt-BR"/>
        </w:rPr>
        <w:t>q), e ao orientador Prof. Dr. Nataniel dos Santos Gomes.</w:t>
      </w:r>
    </w:p>
    <w:p w:rsidR="00323CC0" w:rsidRDefault="00323CC0">
      <w:pPr>
        <w:jc w:val="both"/>
        <w:rPr>
          <w:sz w:val="20"/>
          <w:szCs w:val="20"/>
        </w:rPr>
      </w:pPr>
    </w:p>
    <w:p w:rsidR="00323CC0" w:rsidRDefault="00323CC0">
      <w:pPr>
        <w:jc w:val="both"/>
        <w:rPr>
          <w:sz w:val="20"/>
          <w:szCs w:val="20"/>
        </w:rPr>
      </w:pPr>
    </w:p>
    <w:p w:rsidR="00323CC0" w:rsidRDefault="00323CC0">
      <w:pPr>
        <w:jc w:val="both"/>
        <w:rPr>
          <w:sz w:val="20"/>
          <w:szCs w:val="20"/>
        </w:rPr>
      </w:pPr>
    </w:p>
    <w:sectPr w:rsidR="00323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A4" w:rsidRDefault="00E609A4">
      <w:r>
        <w:separator/>
      </w:r>
    </w:p>
  </w:endnote>
  <w:endnote w:type="continuationSeparator" w:id="0">
    <w:p w:rsidR="00E609A4" w:rsidRDefault="00E6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CC0" w:rsidRDefault="00323C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CC0" w:rsidRDefault="00323CC0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CC0" w:rsidRDefault="00323CC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A4" w:rsidRDefault="00E609A4">
      <w:r>
        <w:separator/>
      </w:r>
    </w:p>
  </w:footnote>
  <w:footnote w:type="continuationSeparator" w:id="0">
    <w:p w:rsidR="00E609A4" w:rsidRDefault="00E60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CC0" w:rsidRDefault="00323C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CC0" w:rsidRDefault="00E609A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1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CC0" w:rsidRDefault="00E609A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1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0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C0"/>
    <w:rsid w:val="00014591"/>
    <w:rsid w:val="00255EAC"/>
    <w:rsid w:val="00323CC0"/>
    <w:rsid w:val="007A7DE5"/>
    <w:rsid w:val="00E6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84382-7DAB-4F4D-A350-5FC4A244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A22E68"/>
    <w:rPr>
      <w:color w:val="0000FF"/>
      <w:u w:val="single"/>
    </w:rPr>
  </w:style>
  <w:style w:type="character" w:customStyle="1" w:styleId="w8qarf">
    <w:name w:val="w8qarf"/>
    <w:basedOn w:val="Fontepargpadro"/>
    <w:qFormat/>
    <w:rsid w:val="00A22E68"/>
  </w:style>
  <w:style w:type="character" w:customStyle="1" w:styleId="lrzxr">
    <w:name w:val="lrzxr"/>
    <w:basedOn w:val="Fontepargpadro"/>
    <w:qFormat/>
    <w:rsid w:val="00A22E68"/>
  </w:style>
  <w:style w:type="character" w:styleId="Refdecomentrio">
    <w:name w:val="annotation reference"/>
    <w:basedOn w:val="Fontepargpadro"/>
    <w:uiPriority w:val="99"/>
    <w:semiHidden/>
    <w:unhideWhenUsed/>
    <w:qFormat/>
    <w:rsid w:val="00A22E6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22E68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22E6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eviso">
    <w:name w:val="Revision"/>
    <w:uiPriority w:val="99"/>
    <w:semiHidden/>
    <w:qFormat/>
    <w:rsid w:val="00A22E68"/>
    <w:pPr>
      <w:suppressAutoHyphens w:val="0"/>
    </w:pPr>
    <w:rPr>
      <w:rFonts w:ascii="Times New Roman" w:eastAsia="Times New Roman" w:hAnsi="Times New Roman" w:cs="Times New Roman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22E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22E68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ndo.autor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imeiro.autor@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4AAE-1308-4923-B7B0-26DE2BB6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Patrick</cp:lastModifiedBy>
  <cp:revision>17</cp:revision>
  <cp:lastPrinted>2023-01-31T14:18:00Z</cp:lastPrinted>
  <dcterms:created xsi:type="dcterms:W3CDTF">2023-04-20T18:37:00Z</dcterms:created>
  <dcterms:modified xsi:type="dcterms:W3CDTF">2024-08-09T04:17:00Z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