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1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8"/>
        <w:spacing w:line="36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 HIPÓTESE DO AQUECIMENTO GLOBAL ANTROPOGÊNICO:</w:t>
      </w:r>
    </w:p>
    <w:p>
      <w:pPr>
        <w:pStyle w:val="style28"/>
        <w:spacing w:line="36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UMA ANÁLISE CRÍTICA</w:t>
      </w:r>
    </w:p>
    <w:p>
      <w:pPr>
        <w:pStyle w:val="style2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8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  <w:vertAlign w:val="superscript"/>
        </w:rPr>
        <w:t>1</w:t>
      </w:r>
      <w:r>
        <w:rPr>
          <w:rFonts w:ascii="Times New Roman" w:cs="Times New Roman" w:hAnsi="Times New Roman"/>
          <w:b/>
          <w:sz w:val="20"/>
          <w:szCs w:val="20"/>
        </w:rPr>
        <w:t xml:space="preserve">RODRIGUES, F. H. S. </w:t>
      </w:r>
      <w:r>
        <w:rPr>
          <w:rFonts w:ascii="Times New Roman" w:cs="Times New Roman" w:hAnsi="Times New Roman"/>
          <w:sz w:val="20"/>
          <w:szCs w:val="20"/>
        </w:rPr>
        <w:t xml:space="preserve">(flavio-hsr@hotmail.com); </w:t>
      </w:r>
      <w:r>
        <w:rPr>
          <w:rFonts w:ascii="Times New Roman" w:cs="Times New Roman" w:hAnsi="Times New Roman"/>
          <w:sz w:val="20"/>
          <w:szCs w:val="20"/>
          <w:vertAlign w:val="superscript"/>
        </w:rPr>
        <w:t>2</w:t>
      </w:r>
      <w:r>
        <w:rPr>
          <w:rFonts w:ascii="Times New Roman" w:cs="Times New Roman" w:hAnsi="Times New Roman"/>
          <w:b/>
          <w:sz w:val="20"/>
          <w:szCs w:val="20"/>
        </w:rPr>
        <w:t>BARBOSA, E. F. F. M.</w:t>
      </w:r>
      <w:r>
        <w:rPr>
          <w:rFonts w:ascii="Times New Roman" w:cs="Times New Roman" w:hAnsi="Times New Roman"/>
          <w:sz w:val="20"/>
          <w:szCs w:val="20"/>
        </w:rPr>
        <w:t xml:space="preserve"> (evamoura@uems.br)</w:t>
      </w:r>
    </w:p>
    <w:p>
      <w:pPr>
        <w:pStyle w:val="style28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  <w:vertAlign w:val="superscript"/>
        </w:rPr>
        <w:t>1</w:t>
      </w:r>
      <w:r>
        <w:rPr>
          <w:rFonts w:ascii="Times New Roman" w:cs="Times New Roman" w:hAnsi="Times New Roman"/>
          <w:sz w:val="20"/>
          <w:szCs w:val="20"/>
        </w:rPr>
        <w:t xml:space="preserve">Aluno do curso de Geografia – UEMS; </w:t>
      </w:r>
      <w:r>
        <w:rPr>
          <w:rFonts w:ascii="Times New Roman" w:cs="Times New Roman" w:hAnsi="Times New Roman"/>
          <w:sz w:val="20"/>
          <w:szCs w:val="20"/>
          <w:vertAlign w:val="superscript"/>
        </w:rPr>
        <w:t>2</w:t>
      </w:r>
      <w:r>
        <w:rPr>
          <w:rFonts w:ascii="Times New Roman" w:cs="Times New Roman" w:hAnsi="Times New Roman"/>
          <w:sz w:val="20"/>
          <w:szCs w:val="20"/>
        </w:rPr>
        <w:t>Professora do curso de Geografia – UEMS.</w:t>
      </w:r>
    </w:p>
    <w:p>
      <w:pPr>
        <w:pStyle w:val="style28"/>
        <w:tabs>
          <w:tab w:leader="none" w:pos="825" w:val="left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2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 hipótese do Aquecimento Global Antropogênico coloca o homem, através de sua crescente atividade industrial profundamente aferida ao presente modo capitalista de produção como sendo a principal fomentadora das mudanças climáticas atuais, com o auxílio da mídia suas supostas causas e conseqüências são noticiadas amplamente e imediatamente em todo o mundo de forma instantânea, esse tipo de tática permite um maior vislumbre e assimilação do que se é repassado como ‘’informação’’, já do outro lado as políticas globais vem sendo amplamente favoráveis a disseminação quase dogmática da hipótese, de forma alarmista os ideais são reproduzidos em larga escala constantemente e com a tendência de serem inadaptáveis às condições da população em que são inseridos, inerentes de suas culturas, sociedades e valores, em conjunto ambas as frentes exercem uma poderosa força que rege e torna o senso comum homogêneo e privado da contestação, da crítica e da análise. Este trabalho entra nesse mérito e tem como principal intuito e objetivo mostrar o outro lado da situação, esse caminho diferente que é justamente o oposto do habitual consiste em desmistificar a hipótese do Aquecimento Global Antropogênico e tornar possível a constatação de que existem diversos interesses por trás de toda essa história ambientalmente e sustentavelmente correta, diferente do que se é mostrado, a força do capitalismo se revela como um fator preponderante na divulgação de trabalhos, censura, altera e omiti informações que por diversos motivos acabam por ferir grandes corporações e pessoas ligadas ao sistema, alem disso esse trabalho almeja uma breve passagem sobre os mais importantes tópicos que são relativos a uma tentativa de discussão crítica sobre mudanças climáticas, um tema importante e relevante na atualidade, constantemente trabalhado nas escolas e provas de concursos, e também uma parte vital no estudo da Geografia como um todo já que não mais se delimita a uma determinada área, mas sim se tornando um tema interdisciplinar. A metodologia que foi aplicada se dividiu entre a parte teórica onde foram abordados os assuntos pertinentes à estruturação da hipótese como ela é atualmente aplicada às massas, assim como o que ela anseia se tornar em um futuro próximo, a outra parte se baseou em uma pesquisa de campo trabalhada em fundamentos científicos e optativos a cerca do pensamento inerente de qualquer opinião imediatamente posta no ato de sua execução de graduandos do curso de Geografia da UEMS e de um grupo de estudantes do 3º ano do ensino médio. Essa leitura de cunho mais crítico possui como principais referenciais teóricos professores e cientistas brasileiros que se opõem ao pensamento majoritário, os professores Luiz Carlos Baldicero Molion (UFAL), Ricardo Augusto Felício (USP) e Kenitiro Suguio (USP). </w:t>
      </w:r>
    </w:p>
    <w:p>
      <w:pPr>
        <w:pStyle w:val="style2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Palavras-Chave: </w:t>
      </w:r>
      <w:r>
        <w:rPr>
          <w:rFonts w:ascii="Times New Roman" w:cs="Times New Roman" w:hAnsi="Times New Roman"/>
          <w:sz w:val="24"/>
          <w:szCs w:val="24"/>
        </w:rPr>
        <w:t>Climatologia, Estudos Científicos, Capitalismo.</w:t>
      </w:r>
    </w:p>
    <w:p>
      <w:pPr>
        <w:pStyle w:val="style2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Agradecimentos:</w:t>
      </w:r>
      <w:r>
        <w:rPr>
          <w:rFonts w:ascii="Times New Roman" w:cs="Times New Roman" w:hAnsi="Times New Roman"/>
          <w:sz w:val="24"/>
          <w:szCs w:val="24"/>
        </w:rPr>
        <w:t xml:space="preserve"> A professora/Orientadora Eva Faustino da Fonseca de Moura Barbosa pelo auxílio na construção de um trabalho de suma importância para a Geografia além de ser uma temática a qual tenho muito apresso.</w:t>
      </w:r>
    </w:p>
    <w:sectPr>
      <w:headerReference r:id="rId2" w:type="default"/>
      <w:type w:val="nextPage"/>
      <w:pgSz w:h="16838" w:w="11906"/>
      <w:pgMar w:bottom="1418" w:footer="0" w:gutter="0" w:header="709" w:left="1418" w:right="1418" w:top="1418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6"/>
      <w:jc w:val="both"/>
      <w:rPr/>
    </w:pPr>
    <w:r>
      <w:rPr/>
      <w:drawing>
        <wp:anchor allowOverlap="1" behindDoc="1" distB="0" distL="0" distR="0" distT="0" layoutInCell="1" locked="0" relativeHeight="0" simplePos="0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60310" cy="1866900"/>
          <wp:effectExtent b="0" l="0" r="0" t="0"/>
          <wp:wrapNone/>
          <wp:docPr descr="C:\Users\leticiagoncalves\Downloads\cabecalho-01.png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C:\Users\leticiagoncalves\Downloads\cabecalho-01.png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6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style26"/>
      <w:jc w:val="both"/>
      <w:rPr/>
    </w:pPr>
    <w:r>
      <w:rPr/>
    </w:r>
  </w:p>
  <w:p>
    <w:pPr>
      <w:pStyle w:val="style26"/>
      <w:jc w:val="both"/>
      <w:rPr/>
    </w:pPr>
    <w:r>
      <w:rPr/>
    </w:r>
  </w:p>
  <w:p>
    <w:pPr>
      <w:pStyle w:val="style26"/>
      <w:jc w:val="both"/>
      <w:rPr/>
    </w:pPr>
    <w:r>
      <w:rPr/>
    </w:r>
  </w:p>
  <w:p>
    <w:pPr>
      <w:pStyle w:val="style26"/>
      <w:jc w:val="both"/>
      <w:rPr/>
    </w:pPr>
    <w:r>
      <w:rPr/>
    </w:r>
  </w:p>
  <w:p>
    <w:pPr>
      <w:pStyle w:val="style26"/>
      <w:jc w:val="both"/>
      <w:rPr/>
    </w:pPr>
    <w:r>
      <w:rPr/>
    </w:r>
  </w:p>
  <w:p>
    <w:pPr>
      <w:pStyle w:val="style26"/>
      <w:jc w:val="both"/>
      <w:rPr/>
    </w:pPr>
    <w:r>
      <w:rPr/>
    </w:r>
  </w:p>
  <w:p>
    <w:pPr>
      <w:pStyle w:val="style26"/>
      <w:jc w:val="both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>
      <w:rFonts w:ascii="Tahoma" w:cs="Tahoma" w:hAnsi="Tahoma"/>
      <w:sz w:val="16"/>
      <w:szCs w:val="16"/>
    </w:rPr>
  </w:style>
  <w:style w:styleId="style17" w:type="character">
    <w:name w:val="Cabeçalho Char"/>
    <w:basedOn w:val="style15"/>
    <w:next w:val="style17"/>
    <w:rPr/>
  </w:style>
  <w:style w:styleId="style18" w:type="character">
    <w:name w:val="Rodapé Char"/>
    <w:basedOn w:val="style15"/>
    <w:next w:val="style18"/>
    <w:rPr/>
  </w:style>
  <w:style w:styleId="style19" w:type="character">
    <w:name w:val="Link da Internet"/>
    <w:basedOn w:val="style15"/>
    <w:next w:val="style19"/>
    <w:rPr>
      <w:color w:val="0000FF"/>
      <w:u w:val="single"/>
      <w:lang w:bidi="zxx-" w:eastAsia="zxx-" w:val="zxx-"/>
    </w:rPr>
  </w:style>
  <w:style w:styleId="style20" w:type="paragraph">
    <w:name w:val="Título"/>
    <w:basedOn w:val="style0"/>
    <w:next w:val="style21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1" w:type="paragraph">
    <w:name w:val="Corpo do texto"/>
    <w:basedOn w:val="style0"/>
    <w:next w:val="style21"/>
    <w:pPr>
      <w:spacing w:after="120" w:before="0"/>
      <w:contextualSpacing w:val="false"/>
    </w:pPr>
    <w:rPr/>
  </w:style>
  <w:style w:styleId="style22" w:type="paragraph">
    <w:name w:val="Lista"/>
    <w:basedOn w:val="style21"/>
    <w:next w:val="style22"/>
    <w:pPr/>
    <w:rPr>
      <w:rFonts w:cs="Mangal"/>
    </w:rPr>
  </w:style>
  <w:style w:styleId="style23" w:type="paragraph">
    <w:name w:val="Legenda"/>
    <w:basedOn w:val="style0"/>
    <w:next w:val="style23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4" w:type="paragraph">
    <w:name w:val="Índice"/>
    <w:basedOn w:val="style0"/>
    <w:next w:val="style24"/>
    <w:pPr>
      <w:suppressLineNumbers/>
    </w:pPr>
    <w:rPr>
      <w:rFonts w:cs="Mangal"/>
    </w:rPr>
  </w:style>
  <w:style w:styleId="style25" w:type="paragraph">
    <w:name w:val="Balloon Text"/>
    <w:basedOn w:val="style0"/>
    <w:next w:val="style25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26" w:type="paragraph">
    <w:name w:val="Cabeçalho"/>
    <w:basedOn w:val="style0"/>
    <w:next w:val="style26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27" w:type="paragraph">
    <w:name w:val="Rodapé"/>
    <w:basedOn w:val="style0"/>
    <w:next w:val="style27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28" w:type="paragraph">
    <w:name w:val="No Spacing"/>
    <w:next w:val="style28"/>
    <w:pPr>
      <w:widowControl/>
      <w:suppressAutoHyphens w:val="true"/>
      <w:spacing w:after="0" w:before="0" w:line="100" w:lineRule="atLeast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2015-08-25T14:13:00Z</dcterms:created>
  <dc:creator>Leticia Horbach Gonçalves</dc:creator>
  <cp:lastModifiedBy>Flavio</cp:lastModifiedBy>
  <dcterms:modified xsi:type="dcterms:W3CDTF">2015-09-13T22:45:00Z</dcterms:modified>
  <cp:revision>20</cp:revision>
</cp:coreProperties>
</file>