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6036" w:rsidRDefault="00AE6036" w:rsidP="00AE60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BC" w:rsidRDefault="001C01B9" w:rsidP="00DE24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1B9">
        <w:rPr>
          <w:rFonts w:ascii="Times New Roman" w:hAnsi="Times New Roman" w:cs="Times New Roman"/>
          <w:b/>
          <w:sz w:val="24"/>
          <w:szCs w:val="24"/>
        </w:rPr>
        <w:t>ASSEMBLEIA DE IMATUROS DE EPHEMEROPTERA (INSECTA)</w:t>
      </w:r>
      <w:r w:rsidR="00DE2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1B9">
        <w:rPr>
          <w:rFonts w:ascii="Times New Roman" w:hAnsi="Times New Roman" w:cs="Times New Roman"/>
          <w:b/>
          <w:sz w:val="24"/>
          <w:szCs w:val="24"/>
        </w:rPr>
        <w:t>EM RIACHOS SUL-MATOGR</w:t>
      </w:r>
      <w:r w:rsidR="00DC46BC">
        <w:rPr>
          <w:rFonts w:ascii="Times New Roman" w:hAnsi="Times New Roman" w:cs="Times New Roman"/>
          <w:b/>
          <w:sz w:val="24"/>
          <w:szCs w:val="24"/>
        </w:rPr>
        <w:t>OSSENSES: IMPLICAÇÕES ESPACIAIS</w:t>
      </w:r>
      <w:r w:rsidR="00DC46BC" w:rsidRPr="00DE24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ADE" w:rsidRDefault="00D77ADE" w:rsidP="00D77A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7ADE" w:rsidRPr="007D0D44" w:rsidRDefault="00D77ADE" w:rsidP="0027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D44">
        <w:rPr>
          <w:rFonts w:ascii="Times New Roman" w:hAnsi="Times New Roman" w:cs="Times New Roman"/>
          <w:b/>
          <w:sz w:val="24"/>
          <w:szCs w:val="24"/>
        </w:rPr>
        <w:t xml:space="preserve">ALVES, Eloisa </w:t>
      </w:r>
      <w:proofErr w:type="spellStart"/>
      <w:r w:rsidRPr="007D0D44">
        <w:rPr>
          <w:rFonts w:ascii="Times New Roman" w:hAnsi="Times New Roman" w:cs="Times New Roman"/>
          <w:b/>
          <w:sz w:val="24"/>
          <w:szCs w:val="24"/>
        </w:rPr>
        <w:t>Zambini</w:t>
      </w:r>
      <w:proofErr w:type="spellEnd"/>
      <w:r w:rsidRPr="007D0D44">
        <w:rPr>
          <w:rFonts w:ascii="Times New Roman" w:hAnsi="Times New Roman" w:cs="Times New Roman"/>
          <w:b/>
          <w:sz w:val="24"/>
          <w:szCs w:val="24"/>
        </w:rPr>
        <w:t xml:space="preserve"> Martins</w:t>
      </w:r>
      <w:r w:rsidRPr="007D0D4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7D0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D44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7D0D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eloisa1zambini@gmail.com</w:t>
        </w:r>
      </w:hyperlink>
      <w:r w:rsidRPr="007D0D44">
        <w:rPr>
          <w:rFonts w:ascii="Times New Roman" w:hAnsi="Times New Roman" w:cs="Times New Roman"/>
          <w:sz w:val="24"/>
          <w:szCs w:val="24"/>
        </w:rPr>
        <w:t>);</w:t>
      </w:r>
      <w:r w:rsidRPr="007D0D44">
        <w:rPr>
          <w:rFonts w:ascii="Times New Roman" w:hAnsi="Times New Roman" w:cs="Times New Roman"/>
          <w:b/>
          <w:sz w:val="24"/>
          <w:szCs w:val="24"/>
        </w:rPr>
        <w:t xml:space="preserve"> BATISTA-SILVA, Valéria Flávia</w:t>
      </w:r>
      <w:r w:rsidRPr="007D0D4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7D0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D44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7D0D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vfb_silva@yahoo.com</w:t>
        </w:r>
      </w:hyperlink>
      <w:r w:rsidRPr="007D0D44">
        <w:rPr>
          <w:rStyle w:val="allowtextselection"/>
          <w:rFonts w:ascii="Times New Roman" w:hAnsi="Times New Roman" w:cs="Times New Roman"/>
          <w:sz w:val="24"/>
          <w:szCs w:val="24"/>
        </w:rPr>
        <w:t xml:space="preserve">); </w:t>
      </w:r>
      <w:r w:rsidRPr="007D0D44">
        <w:rPr>
          <w:rStyle w:val="allowtextselection"/>
          <w:rFonts w:ascii="Times New Roman" w:hAnsi="Times New Roman" w:cs="Times New Roman"/>
          <w:b/>
          <w:sz w:val="24"/>
          <w:szCs w:val="24"/>
        </w:rPr>
        <w:t xml:space="preserve">SOUZA, </w:t>
      </w:r>
      <w:proofErr w:type="spellStart"/>
      <w:r w:rsidRPr="007D0D44">
        <w:rPr>
          <w:rStyle w:val="allowtextselection"/>
          <w:rFonts w:ascii="Times New Roman" w:hAnsi="Times New Roman" w:cs="Times New Roman"/>
          <w:b/>
          <w:sz w:val="24"/>
          <w:szCs w:val="24"/>
        </w:rPr>
        <w:t>Maiara</w:t>
      </w:r>
      <w:proofErr w:type="spellEnd"/>
      <w:r w:rsidRPr="007D0D44">
        <w:rPr>
          <w:rStyle w:val="allowtextselection"/>
          <w:rFonts w:ascii="Times New Roman" w:hAnsi="Times New Roman" w:cs="Times New Roman"/>
          <w:b/>
          <w:sz w:val="24"/>
          <w:szCs w:val="24"/>
        </w:rPr>
        <w:t xml:space="preserve"> Cristina de Oliveira</w:t>
      </w:r>
      <w:r w:rsidR="00047206" w:rsidRPr="007D0D4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7D0D44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7D0D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mcmayara_souza@outlook.com</w:t>
        </w:r>
      </w:hyperlink>
      <w:r w:rsidRPr="007D0D44">
        <w:rPr>
          <w:rFonts w:ascii="Times New Roman" w:hAnsi="Times New Roman" w:cs="Times New Roman"/>
          <w:sz w:val="24"/>
          <w:szCs w:val="24"/>
        </w:rPr>
        <w:t>)</w:t>
      </w:r>
    </w:p>
    <w:p w:rsidR="00272450" w:rsidRPr="00D77ADE" w:rsidRDefault="00272450" w:rsidP="00272450">
      <w:pPr>
        <w:spacing w:after="0" w:line="240" w:lineRule="auto"/>
        <w:jc w:val="both"/>
        <w:rPr>
          <w:rStyle w:val="allowtextselection"/>
          <w:rFonts w:ascii="Times New Roman" w:hAnsi="Times New Roman" w:cs="Times New Roman"/>
          <w:b/>
          <w:sz w:val="24"/>
          <w:szCs w:val="24"/>
        </w:rPr>
      </w:pPr>
    </w:p>
    <w:p w:rsidR="00D77ADE" w:rsidRPr="00434D65" w:rsidRDefault="00D77ADE" w:rsidP="00272450">
      <w:pPr>
        <w:spacing w:after="0" w:line="240" w:lineRule="auto"/>
        <w:jc w:val="both"/>
        <w:rPr>
          <w:rStyle w:val="allowtextselection"/>
          <w:rFonts w:ascii="Times New Roman" w:hAnsi="Times New Roman" w:cs="Times New Roman"/>
          <w:color w:val="000000"/>
          <w:sz w:val="20"/>
          <w:szCs w:val="20"/>
        </w:rPr>
      </w:pPr>
      <w:r w:rsidRPr="00434D65">
        <w:rPr>
          <w:rStyle w:val="allowtextselection"/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434D65">
        <w:rPr>
          <w:rStyle w:val="allowtextselection"/>
          <w:rFonts w:ascii="Times New Roman" w:hAnsi="Times New Roman" w:cs="Times New Roman"/>
          <w:color w:val="000000"/>
          <w:sz w:val="20"/>
          <w:szCs w:val="20"/>
        </w:rPr>
        <w:t xml:space="preserve">Discente do curso de Ciências Biológicas da UEMS </w:t>
      </w:r>
      <w:r>
        <w:rPr>
          <w:rStyle w:val="allowtextselection"/>
          <w:rFonts w:ascii="Times New Roman" w:hAnsi="Times New Roman" w:cs="Times New Roman"/>
          <w:color w:val="000000"/>
          <w:sz w:val="20"/>
          <w:szCs w:val="20"/>
        </w:rPr>
        <w:t>- Mundo Novo; PIBIC/UEMS</w:t>
      </w:r>
    </w:p>
    <w:p w:rsidR="00D77ADE" w:rsidRDefault="00D77ADE" w:rsidP="00272450">
      <w:pPr>
        <w:spacing w:after="0" w:line="240" w:lineRule="auto"/>
        <w:jc w:val="both"/>
        <w:rPr>
          <w:rStyle w:val="allowtextselection"/>
          <w:rFonts w:ascii="Times New Roman" w:hAnsi="Times New Roman" w:cs="Times New Roman"/>
          <w:color w:val="000000"/>
          <w:sz w:val="20"/>
          <w:szCs w:val="20"/>
        </w:rPr>
      </w:pPr>
      <w:r w:rsidRPr="00434D65">
        <w:rPr>
          <w:rStyle w:val="allowtextselection"/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="002813E5">
        <w:rPr>
          <w:rStyle w:val="allowtextselection"/>
          <w:rFonts w:ascii="Times New Roman" w:hAnsi="Times New Roman" w:cs="Times New Roman"/>
          <w:color w:val="000000"/>
          <w:sz w:val="20"/>
          <w:szCs w:val="20"/>
        </w:rPr>
        <w:t>Do</w:t>
      </w:r>
      <w:r w:rsidRPr="00434D65">
        <w:rPr>
          <w:rStyle w:val="allowtextselection"/>
          <w:rFonts w:ascii="Times New Roman" w:hAnsi="Times New Roman" w:cs="Times New Roman"/>
          <w:color w:val="000000"/>
          <w:sz w:val="20"/>
          <w:szCs w:val="20"/>
        </w:rPr>
        <w:t xml:space="preserve">cente do curso de Ciências Biológicas da </w:t>
      </w:r>
      <w:bookmarkStart w:id="0" w:name="_GoBack"/>
      <w:bookmarkEnd w:id="0"/>
      <w:r w:rsidRPr="00434D65">
        <w:rPr>
          <w:rStyle w:val="allowtextselection"/>
          <w:rFonts w:ascii="Times New Roman" w:hAnsi="Times New Roman" w:cs="Times New Roman"/>
          <w:color w:val="000000"/>
          <w:sz w:val="20"/>
          <w:szCs w:val="20"/>
        </w:rPr>
        <w:t>UEMS</w:t>
      </w:r>
      <w:r>
        <w:rPr>
          <w:rStyle w:val="allowtextselection"/>
          <w:rFonts w:ascii="Times New Roman" w:hAnsi="Times New Roman" w:cs="Times New Roman"/>
          <w:color w:val="000000"/>
          <w:sz w:val="20"/>
          <w:szCs w:val="20"/>
        </w:rPr>
        <w:t xml:space="preserve"> - Mundo Novo</w:t>
      </w:r>
    </w:p>
    <w:p w:rsidR="008D3E05" w:rsidRPr="00434D65" w:rsidRDefault="008D3E05" w:rsidP="00272450">
      <w:pPr>
        <w:spacing w:after="0" w:line="240" w:lineRule="auto"/>
        <w:jc w:val="both"/>
        <w:rPr>
          <w:rStyle w:val="allowtextselection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llowtextselection"/>
          <w:rFonts w:ascii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434D65">
        <w:rPr>
          <w:rStyle w:val="allowtextselection"/>
          <w:rFonts w:ascii="Times New Roman" w:hAnsi="Times New Roman" w:cs="Times New Roman"/>
          <w:color w:val="000000"/>
          <w:sz w:val="20"/>
          <w:szCs w:val="20"/>
        </w:rPr>
        <w:t xml:space="preserve">Discente do curso de Ciências Biológicas da UEMS </w:t>
      </w:r>
      <w:r>
        <w:rPr>
          <w:rStyle w:val="allowtextselection"/>
          <w:rFonts w:ascii="Times New Roman" w:hAnsi="Times New Roman" w:cs="Times New Roman"/>
          <w:color w:val="000000"/>
          <w:sz w:val="20"/>
          <w:szCs w:val="20"/>
        </w:rPr>
        <w:t>- Mundo Novo</w:t>
      </w:r>
    </w:p>
    <w:p w:rsidR="00272450" w:rsidRDefault="00272450" w:rsidP="00DE2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BBA" w:rsidRPr="00787B08" w:rsidRDefault="0028230B" w:rsidP="00DC6C95">
      <w:pPr>
        <w:spacing w:after="0" w:line="240" w:lineRule="auto"/>
        <w:jc w:val="both"/>
        <w:rPr>
          <w:rStyle w:val="Textodocorpo2"/>
          <w:bCs/>
          <w:i w:val="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Este trabalho investigou a distribuição da a</w:t>
      </w:r>
      <w:r w:rsidR="00FC4AA1" w:rsidRPr="00B47E78">
        <w:rPr>
          <w:rFonts w:ascii="Times New Roman" w:hAnsi="Times New Roman" w:cs="Times New Roman"/>
          <w:sz w:val="24"/>
          <w:szCs w:val="24"/>
        </w:rPr>
        <w:t xml:space="preserve">ssembleias de imaturos de </w:t>
      </w:r>
      <w:proofErr w:type="spellStart"/>
      <w:r w:rsidR="00FC4AA1" w:rsidRPr="00B47E78">
        <w:rPr>
          <w:rFonts w:ascii="Times New Roman" w:hAnsi="Times New Roman" w:cs="Times New Roman"/>
          <w:sz w:val="24"/>
          <w:szCs w:val="24"/>
        </w:rPr>
        <w:t>Ephemeroptera</w:t>
      </w:r>
      <w:proofErr w:type="spellEnd"/>
      <w:r w:rsidR="00FC4AA1" w:rsidRPr="00B47E78">
        <w:rPr>
          <w:rFonts w:ascii="Times New Roman" w:hAnsi="Times New Roman" w:cs="Times New Roman"/>
          <w:sz w:val="24"/>
          <w:szCs w:val="24"/>
        </w:rPr>
        <w:t xml:space="preserve"> em riachos da bacia do rio Iguatemi, Mato Grosso do Sul. </w:t>
      </w:r>
      <w:r w:rsidR="00702A2B" w:rsidRPr="00B47E78">
        <w:rPr>
          <w:rFonts w:ascii="Times New Roman" w:hAnsi="Times New Roman" w:cs="Times New Roman"/>
          <w:sz w:val="24"/>
          <w:szCs w:val="24"/>
        </w:rPr>
        <w:t xml:space="preserve">Amostragens </w:t>
      </w:r>
      <w:r w:rsidR="0043135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43135E">
        <w:rPr>
          <w:rFonts w:ascii="Times New Roman" w:hAnsi="Times New Roman" w:cs="Times New Roman"/>
          <w:sz w:val="24"/>
          <w:szCs w:val="24"/>
        </w:rPr>
        <w:t>efemerópteros</w:t>
      </w:r>
      <w:proofErr w:type="spellEnd"/>
      <w:r w:rsidR="00702A2B" w:rsidRPr="00B47E78">
        <w:rPr>
          <w:rFonts w:ascii="Times New Roman" w:hAnsi="Times New Roman" w:cs="Times New Roman"/>
          <w:sz w:val="24"/>
          <w:szCs w:val="24"/>
        </w:rPr>
        <w:t xml:space="preserve"> foram realizadas com frequência bimestral de fevereiro a dezembro de 2006 em três trechos (superior, médio e inferior) dos riachos Douradão e Guaçú,</w:t>
      </w:r>
      <w:r w:rsidR="00FC4AA1" w:rsidRPr="00B47E78">
        <w:rPr>
          <w:rFonts w:ascii="Times New Roman" w:hAnsi="Times New Roman" w:cs="Times New Roman"/>
          <w:sz w:val="24"/>
          <w:szCs w:val="24"/>
        </w:rPr>
        <w:t xml:space="preserve"> utilizando-se rede entomológica, </w:t>
      </w:r>
      <w:proofErr w:type="spellStart"/>
      <w:r w:rsidR="00FC4AA1" w:rsidRPr="00B47E78">
        <w:rPr>
          <w:rFonts w:ascii="Times New Roman" w:hAnsi="Times New Roman" w:cs="Times New Roman"/>
          <w:sz w:val="24"/>
          <w:szCs w:val="24"/>
        </w:rPr>
        <w:t>peneirão</w:t>
      </w:r>
      <w:proofErr w:type="spellEnd"/>
      <w:r w:rsidR="00FC4AA1" w:rsidRPr="00B47E78">
        <w:rPr>
          <w:rFonts w:ascii="Times New Roman" w:hAnsi="Times New Roman" w:cs="Times New Roman"/>
          <w:sz w:val="24"/>
          <w:szCs w:val="24"/>
        </w:rPr>
        <w:t xml:space="preserve">, draga de </w:t>
      </w:r>
      <w:proofErr w:type="spellStart"/>
      <w:r w:rsidR="00FC4AA1" w:rsidRPr="00B47E78">
        <w:rPr>
          <w:rFonts w:ascii="Times New Roman" w:hAnsi="Times New Roman" w:cs="Times New Roman"/>
          <w:sz w:val="24"/>
          <w:szCs w:val="24"/>
        </w:rPr>
        <w:t>Petersen</w:t>
      </w:r>
      <w:proofErr w:type="spellEnd"/>
      <w:r w:rsidR="00FC4AA1" w:rsidRPr="00B47E78">
        <w:rPr>
          <w:rFonts w:ascii="Times New Roman" w:hAnsi="Times New Roman" w:cs="Times New Roman"/>
          <w:sz w:val="24"/>
          <w:szCs w:val="24"/>
        </w:rPr>
        <w:t xml:space="preserve"> e rede D. Concomitantemente as amostragens dos imaturos, foram tomadas algumas </w:t>
      </w:r>
      <w:r w:rsidR="00FC4AA1" w:rsidRPr="007E4B34">
        <w:rPr>
          <w:rFonts w:ascii="Times New Roman" w:hAnsi="Times New Roman" w:cs="Times New Roman"/>
          <w:sz w:val="24"/>
          <w:szCs w:val="24"/>
        </w:rPr>
        <w:t>medidas das variáveis ambientais como temperatura, oxigênio dissolvido, pH e condutividade elétrica</w:t>
      </w:r>
      <w:r w:rsidR="00272450" w:rsidRPr="007E4B34">
        <w:rPr>
          <w:rFonts w:ascii="Times New Roman" w:hAnsi="Times New Roman" w:cs="Times New Roman"/>
          <w:sz w:val="24"/>
          <w:szCs w:val="24"/>
        </w:rPr>
        <w:t xml:space="preserve"> da água</w:t>
      </w:r>
      <w:r w:rsidR="00FC4AA1" w:rsidRPr="007E4B34">
        <w:rPr>
          <w:rFonts w:ascii="Times New Roman" w:hAnsi="Times New Roman" w:cs="Times New Roman"/>
          <w:sz w:val="24"/>
          <w:szCs w:val="24"/>
        </w:rPr>
        <w:t xml:space="preserve">. </w:t>
      </w:r>
      <w:r w:rsidR="001E129B" w:rsidRPr="00A165CA">
        <w:rPr>
          <w:rFonts w:ascii="Times New Roman" w:hAnsi="Times New Roman" w:cs="Times New Roman"/>
          <w:sz w:val="24"/>
          <w:szCs w:val="24"/>
        </w:rPr>
        <w:t>Os atributos das assembleias foram avaliados espacialmente quanto à composição, riqueza e abundância</w:t>
      </w:r>
      <w:r w:rsidR="001E129B">
        <w:rPr>
          <w:rFonts w:ascii="Times New Roman" w:hAnsi="Times New Roman" w:cs="Times New Roman"/>
          <w:sz w:val="24"/>
          <w:szCs w:val="24"/>
        </w:rPr>
        <w:t xml:space="preserve">. </w:t>
      </w:r>
      <w:r w:rsidR="00FC4AA1" w:rsidRPr="007E4B34">
        <w:rPr>
          <w:rFonts w:ascii="Times New Roman" w:hAnsi="Times New Roman" w:cs="Times New Roman"/>
          <w:sz w:val="24"/>
          <w:szCs w:val="24"/>
        </w:rPr>
        <w:t>A diferença na composição entre os riachos foi avaliada por meio da análise de variância permutacional (</w:t>
      </w:r>
      <w:proofErr w:type="spellStart"/>
      <w:r w:rsidR="00272450" w:rsidRPr="007E4B34">
        <w:rPr>
          <w:rFonts w:ascii="Times New Roman" w:hAnsi="Times New Roman" w:cs="Times New Roman"/>
          <w:sz w:val="24"/>
          <w:szCs w:val="24"/>
        </w:rPr>
        <w:t>Permanova</w:t>
      </w:r>
      <w:proofErr w:type="spellEnd"/>
      <w:r w:rsidR="00FC4AA1" w:rsidRPr="007E4B34">
        <w:rPr>
          <w:rFonts w:ascii="Times New Roman" w:hAnsi="Times New Roman" w:cs="Times New Roman"/>
          <w:sz w:val="24"/>
          <w:szCs w:val="24"/>
        </w:rPr>
        <w:t xml:space="preserve">) e as médias de riqueza e abundância através de análises de variâncias </w:t>
      </w:r>
      <w:proofErr w:type="spellStart"/>
      <w:r w:rsidR="00FC4AA1" w:rsidRPr="007E4B34">
        <w:rPr>
          <w:rFonts w:ascii="Times New Roman" w:hAnsi="Times New Roman" w:cs="Times New Roman"/>
          <w:sz w:val="24"/>
          <w:szCs w:val="24"/>
        </w:rPr>
        <w:t>unifatoriais</w:t>
      </w:r>
      <w:proofErr w:type="spellEnd"/>
      <w:r w:rsidR="00FC4AA1" w:rsidRPr="007E4B34">
        <w:rPr>
          <w:rFonts w:ascii="Times New Roman" w:hAnsi="Times New Roman" w:cs="Times New Roman"/>
          <w:sz w:val="24"/>
          <w:szCs w:val="24"/>
        </w:rPr>
        <w:t xml:space="preserve"> (</w:t>
      </w:r>
      <w:r w:rsidR="00272450" w:rsidRPr="007E4B34">
        <w:rPr>
          <w:rFonts w:ascii="Times New Roman" w:hAnsi="Times New Roman" w:cs="Times New Roman"/>
          <w:sz w:val="24"/>
          <w:szCs w:val="24"/>
        </w:rPr>
        <w:t>Anova</w:t>
      </w:r>
      <w:r w:rsidR="00FC4AA1" w:rsidRPr="007E4B34">
        <w:rPr>
          <w:rFonts w:ascii="Times New Roman" w:hAnsi="Times New Roman" w:cs="Times New Roman"/>
          <w:sz w:val="24"/>
          <w:szCs w:val="24"/>
        </w:rPr>
        <w:t xml:space="preserve"> de modelos nulos). </w:t>
      </w:r>
      <w:r w:rsidR="00272450" w:rsidRPr="007E4B34">
        <w:rPr>
          <w:rFonts w:ascii="Times New Roman" w:hAnsi="Times New Roman" w:cs="Times New Roman"/>
          <w:sz w:val="24"/>
          <w:szCs w:val="24"/>
        </w:rPr>
        <w:t xml:space="preserve">A influência </w:t>
      </w:r>
      <w:r w:rsidR="007E4B34" w:rsidRPr="007E4B34">
        <w:rPr>
          <w:rFonts w:ascii="Times New Roman" w:hAnsi="Times New Roman" w:cs="Times New Roman"/>
          <w:sz w:val="24"/>
          <w:szCs w:val="24"/>
        </w:rPr>
        <w:t>das variáveis ambientais</w:t>
      </w:r>
      <w:r w:rsidR="00272450" w:rsidRPr="007E4B34">
        <w:rPr>
          <w:rFonts w:ascii="Times New Roman" w:hAnsi="Times New Roman" w:cs="Times New Roman"/>
          <w:sz w:val="24"/>
          <w:szCs w:val="24"/>
        </w:rPr>
        <w:t xml:space="preserve"> sobre a abundância dos principais táxon</w:t>
      </w:r>
      <w:r w:rsidR="0043135E">
        <w:rPr>
          <w:rFonts w:ascii="Times New Roman" w:hAnsi="Times New Roman" w:cs="Times New Roman"/>
          <w:sz w:val="24"/>
          <w:szCs w:val="24"/>
        </w:rPr>
        <w:t>s</w:t>
      </w:r>
      <w:r w:rsidR="00272450" w:rsidRPr="007E4B34">
        <w:rPr>
          <w:rFonts w:ascii="Times New Roman" w:hAnsi="Times New Roman" w:cs="Times New Roman"/>
          <w:sz w:val="24"/>
          <w:szCs w:val="24"/>
        </w:rPr>
        <w:t xml:space="preserve"> </w:t>
      </w:r>
      <w:r w:rsidR="003341B1">
        <w:rPr>
          <w:rFonts w:ascii="Times New Roman" w:hAnsi="Times New Roman" w:cs="Times New Roman"/>
          <w:sz w:val="24"/>
          <w:szCs w:val="24"/>
        </w:rPr>
        <w:t xml:space="preserve">de efemeróptero </w:t>
      </w:r>
      <w:r w:rsidR="00272450" w:rsidRPr="007E4B34">
        <w:rPr>
          <w:rFonts w:ascii="Times New Roman" w:hAnsi="Times New Roman" w:cs="Times New Roman"/>
          <w:sz w:val="24"/>
          <w:szCs w:val="24"/>
        </w:rPr>
        <w:t>foi avaliada por correlações de Pearson.</w:t>
      </w:r>
      <w:r w:rsidR="007E4B34" w:rsidRPr="007E4B34">
        <w:rPr>
          <w:rFonts w:ascii="Times New Roman" w:hAnsi="Times New Roman" w:cs="Times New Roman"/>
          <w:sz w:val="24"/>
          <w:szCs w:val="24"/>
        </w:rPr>
        <w:t xml:space="preserve"> Foram </w:t>
      </w:r>
      <w:r w:rsidR="007E4B34" w:rsidRPr="0094182D">
        <w:rPr>
          <w:rFonts w:ascii="Times New Roman" w:hAnsi="Times New Roman" w:cs="Times New Roman"/>
          <w:sz w:val="24"/>
          <w:szCs w:val="24"/>
        </w:rPr>
        <w:t xml:space="preserve">capturados 176 indivíduos, distribuídos 06 em famílias e 11 gêneros. </w:t>
      </w:r>
      <w:proofErr w:type="spellStart"/>
      <w:r w:rsidR="007E4B34" w:rsidRPr="0094182D">
        <w:rPr>
          <w:rFonts w:ascii="Times New Roman" w:hAnsi="Times New Roman" w:cs="Times New Roman"/>
          <w:sz w:val="24"/>
          <w:szCs w:val="24"/>
        </w:rPr>
        <w:t>Baetidae</w:t>
      </w:r>
      <w:proofErr w:type="spellEnd"/>
      <w:r w:rsidR="007E4B34" w:rsidRPr="009418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E4B34" w:rsidRPr="0094182D">
        <w:rPr>
          <w:rFonts w:ascii="Times New Roman" w:hAnsi="Times New Roman" w:cs="Times New Roman"/>
          <w:sz w:val="24"/>
          <w:szCs w:val="24"/>
        </w:rPr>
        <w:t>Leptohyphidae</w:t>
      </w:r>
      <w:proofErr w:type="spellEnd"/>
      <w:r w:rsidR="007E4B34" w:rsidRPr="0094182D">
        <w:rPr>
          <w:rFonts w:ascii="Times New Roman" w:hAnsi="Times New Roman" w:cs="Times New Roman"/>
          <w:sz w:val="24"/>
          <w:szCs w:val="24"/>
        </w:rPr>
        <w:t xml:space="preserve"> foram às famílias mais representativas tanto em abundância </w:t>
      </w:r>
      <w:r w:rsidR="00082150" w:rsidRPr="0094182D">
        <w:rPr>
          <w:rFonts w:ascii="Times New Roman" w:hAnsi="Times New Roman" w:cs="Times New Roman"/>
          <w:sz w:val="24"/>
          <w:szCs w:val="24"/>
        </w:rPr>
        <w:t>quanto em</w:t>
      </w:r>
      <w:r w:rsidR="007E4B34" w:rsidRPr="0094182D">
        <w:rPr>
          <w:rFonts w:ascii="Times New Roman" w:hAnsi="Times New Roman" w:cs="Times New Roman"/>
          <w:sz w:val="24"/>
          <w:szCs w:val="24"/>
        </w:rPr>
        <w:t xml:space="preserve"> riqueza. </w:t>
      </w:r>
      <w:r w:rsidR="007E4B34" w:rsidRPr="0094182D">
        <w:rPr>
          <w:rFonts w:ascii="Times New Roman" w:hAnsi="Times New Roman" w:cs="Times New Roman"/>
          <w:iCs/>
          <w:sz w:val="24"/>
          <w:szCs w:val="24"/>
        </w:rPr>
        <w:t>Os atributos abundância, riqueza e composição não apresentaram diferenças espaciais significativas.</w:t>
      </w:r>
      <w:r w:rsidR="00941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AA1" w:rsidRPr="0037241E">
        <w:rPr>
          <w:rFonts w:ascii="Times New Roman" w:hAnsi="Times New Roman" w:cs="Times New Roman"/>
          <w:i/>
          <w:sz w:val="24"/>
          <w:szCs w:val="24"/>
        </w:rPr>
        <w:t>Aturbina</w:t>
      </w:r>
      <w:proofErr w:type="spellEnd"/>
      <w:r w:rsidR="00FC4AA1" w:rsidRPr="00B47E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C4AA1" w:rsidRPr="00B47E78">
        <w:rPr>
          <w:rFonts w:ascii="Times New Roman" w:hAnsi="Times New Roman" w:cs="Times New Roman"/>
          <w:sz w:val="24"/>
          <w:szCs w:val="24"/>
        </w:rPr>
        <w:t>Baetidae</w:t>
      </w:r>
      <w:proofErr w:type="spellEnd"/>
      <w:r w:rsidR="00FC4AA1" w:rsidRPr="00B47E7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C4AA1" w:rsidRPr="0037241E">
        <w:rPr>
          <w:rFonts w:ascii="Times New Roman" w:hAnsi="Times New Roman" w:cs="Times New Roman"/>
          <w:i/>
          <w:sz w:val="24"/>
          <w:szCs w:val="24"/>
        </w:rPr>
        <w:t>Tricorythopsis</w:t>
      </w:r>
      <w:proofErr w:type="spellEnd"/>
      <w:r w:rsidR="00FC4AA1" w:rsidRPr="00372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AA1" w:rsidRPr="00B47E7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FC4AA1" w:rsidRPr="0037241E">
        <w:rPr>
          <w:rFonts w:ascii="Times New Roman" w:hAnsi="Times New Roman" w:cs="Times New Roman"/>
          <w:i/>
          <w:sz w:val="24"/>
          <w:szCs w:val="24"/>
        </w:rPr>
        <w:t>Farrodes</w:t>
      </w:r>
      <w:proofErr w:type="spellEnd"/>
      <w:r w:rsidR="00FC4AA1" w:rsidRPr="00372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AA1" w:rsidRPr="00B47E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C4AA1" w:rsidRPr="00B47E78">
        <w:rPr>
          <w:rFonts w:ascii="Times New Roman" w:hAnsi="Times New Roman" w:cs="Times New Roman"/>
          <w:sz w:val="24"/>
          <w:szCs w:val="24"/>
        </w:rPr>
        <w:t>Leptophlebiidae</w:t>
      </w:r>
      <w:proofErr w:type="spellEnd"/>
      <w:r w:rsidR="00FC4AA1" w:rsidRPr="00B47E78">
        <w:rPr>
          <w:rFonts w:ascii="Times New Roman" w:hAnsi="Times New Roman" w:cs="Times New Roman"/>
          <w:sz w:val="24"/>
          <w:szCs w:val="24"/>
        </w:rPr>
        <w:t xml:space="preserve">) </w:t>
      </w:r>
      <w:r w:rsidR="00037CD4" w:rsidRPr="00B47E78">
        <w:rPr>
          <w:rFonts w:ascii="Times New Roman" w:hAnsi="Times New Roman" w:cs="Times New Roman"/>
          <w:sz w:val="24"/>
          <w:szCs w:val="24"/>
        </w:rPr>
        <w:t xml:space="preserve">foram os táxons mais abundantes da assembleia de </w:t>
      </w:r>
      <w:proofErr w:type="spellStart"/>
      <w:r w:rsidR="00037CD4" w:rsidRPr="00B47E78">
        <w:rPr>
          <w:rFonts w:ascii="Times New Roman" w:hAnsi="Times New Roman" w:cs="Times New Roman"/>
          <w:sz w:val="24"/>
          <w:szCs w:val="24"/>
        </w:rPr>
        <w:t>efemeróptero</w:t>
      </w:r>
      <w:r w:rsidR="003341B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C4AA1" w:rsidRPr="00B47E78">
        <w:rPr>
          <w:rFonts w:ascii="Times New Roman" w:hAnsi="Times New Roman" w:cs="Times New Roman"/>
          <w:sz w:val="24"/>
          <w:szCs w:val="24"/>
        </w:rPr>
        <w:t xml:space="preserve">. </w:t>
      </w:r>
      <w:r w:rsidR="0094182D" w:rsidRPr="0094182D">
        <w:rPr>
          <w:rFonts w:ascii="Times New Roman" w:hAnsi="Times New Roman" w:cs="Times New Roman"/>
          <w:sz w:val="24"/>
          <w:szCs w:val="24"/>
        </w:rPr>
        <w:t>Estes táxon também apresentaram elevada ocorrência, com registro em quase todos os pontos amostrados</w:t>
      </w:r>
      <w:r w:rsidR="00454AF1">
        <w:rPr>
          <w:rFonts w:ascii="Times New Roman" w:hAnsi="Times New Roman" w:cs="Times New Roman"/>
          <w:sz w:val="24"/>
          <w:szCs w:val="24"/>
        </w:rPr>
        <w:t>.</w:t>
      </w:r>
      <w:r w:rsidR="0094182D" w:rsidRPr="0094182D">
        <w:rPr>
          <w:rFonts w:ascii="Times New Roman" w:hAnsi="Times New Roman" w:cs="Times New Roman"/>
          <w:sz w:val="24"/>
          <w:szCs w:val="24"/>
        </w:rPr>
        <w:t xml:space="preserve"> </w:t>
      </w:r>
      <w:r w:rsidR="00FC4AA1" w:rsidRPr="00FB6DA1">
        <w:rPr>
          <w:rFonts w:ascii="Times New Roman" w:hAnsi="Times New Roman" w:cs="Times New Roman"/>
          <w:sz w:val="24"/>
          <w:szCs w:val="24"/>
        </w:rPr>
        <w:t xml:space="preserve">Apenas </w:t>
      </w:r>
      <w:proofErr w:type="spellStart"/>
      <w:r w:rsidR="00FC4AA1" w:rsidRPr="00FB6DA1">
        <w:rPr>
          <w:rFonts w:ascii="Times New Roman" w:hAnsi="Times New Roman" w:cs="Times New Roman"/>
          <w:i/>
          <w:sz w:val="24"/>
          <w:szCs w:val="24"/>
        </w:rPr>
        <w:t>Farrodes</w:t>
      </w:r>
      <w:proofErr w:type="spellEnd"/>
      <w:r w:rsidR="00FC4AA1" w:rsidRPr="00FB6DA1">
        <w:rPr>
          <w:rFonts w:ascii="Times New Roman" w:hAnsi="Times New Roman" w:cs="Times New Roman"/>
          <w:sz w:val="24"/>
          <w:szCs w:val="24"/>
        </w:rPr>
        <w:t xml:space="preserve"> apresentou correlação significativa </w:t>
      </w:r>
      <w:r w:rsidR="00050001" w:rsidRPr="00FB6DA1">
        <w:rPr>
          <w:rFonts w:ascii="Times New Roman" w:hAnsi="Times New Roman" w:cs="Times New Roman"/>
          <w:sz w:val="24"/>
          <w:szCs w:val="24"/>
        </w:rPr>
        <w:t>com as variáveis ambientais</w:t>
      </w:r>
      <w:r w:rsidR="00FC4AA1" w:rsidRPr="00FB6DA1">
        <w:rPr>
          <w:rFonts w:ascii="Times New Roman" w:hAnsi="Times New Roman" w:cs="Times New Roman"/>
          <w:sz w:val="24"/>
          <w:szCs w:val="24"/>
        </w:rPr>
        <w:t>. A abundância deste táxon foi correlacionada positivamente com a</w:t>
      </w:r>
      <w:r w:rsidR="00037CD4" w:rsidRPr="00FB6DA1">
        <w:rPr>
          <w:rFonts w:ascii="Times New Roman" w:hAnsi="Times New Roman" w:cs="Times New Roman"/>
          <w:sz w:val="24"/>
          <w:szCs w:val="24"/>
        </w:rPr>
        <w:t xml:space="preserve"> </w:t>
      </w:r>
      <w:r w:rsidR="00FC4AA1" w:rsidRPr="00FB6DA1">
        <w:rPr>
          <w:rFonts w:ascii="Times New Roman" w:hAnsi="Times New Roman" w:cs="Times New Roman"/>
          <w:sz w:val="24"/>
          <w:szCs w:val="24"/>
        </w:rPr>
        <w:t>condutividade elétrica, indicando que as maiores abundâncias</w:t>
      </w:r>
      <w:r w:rsidR="00A47C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47C51" w:rsidRPr="00A47C51">
        <w:rPr>
          <w:rFonts w:ascii="Times New Roman" w:hAnsi="Times New Roman" w:cs="Times New Roman"/>
          <w:i/>
          <w:sz w:val="24"/>
          <w:szCs w:val="24"/>
        </w:rPr>
        <w:t>Farrodes</w:t>
      </w:r>
      <w:proofErr w:type="spellEnd"/>
      <w:r w:rsidR="00FC4AA1" w:rsidRPr="00FB6DA1">
        <w:rPr>
          <w:rFonts w:ascii="Times New Roman" w:hAnsi="Times New Roman" w:cs="Times New Roman"/>
          <w:sz w:val="24"/>
          <w:szCs w:val="24"/>
        </w:rPr>
        <w:t xml:space="preserve"> foram registradas em</w:t>
      </w:r>
      <w:r w:rsidR="00037CD4" w:rsidRPr="00FB6DA1">
        <w:rPr>
          <w:rFonts w:ascii="Times New Roman" w:hAnsi="Times New Roman" w:cs="Times New Roman"/>
          <w:sz w:val="24"/>
          <w:szCs w:val="24"/>
        </w:rPr>
        <w:t xml:space="preserve"> </w:t>
      </w:r>
      <w:r w:rsidR="00FC4AA1" w:rsidRPr="00FB6DA1">
        <w:rPr>
          <w:rFonts w:ascii="Times New Roman" w:hAnsi="Times New Roman" w:cs="Times New Roman"/>
          <w:sz w:val="24"/>
          <w:szCs w:val="24"/>
        </w:rPr>
        <w:t>trechos com maiores valores de condutividade elétrica.</w:t>
      </w:r>
      <w:r w:rsidR="00A04BBA" w:rsidRPr="00FB6DA1">
        <w:rPr>
          <w:rFonts w:ascii="Times New Roman" w:hAnsi="Times New Roman" w:cs="Times New Roman"/>
          <w:sz w:val="24"/>
          <w:szCs w:val="24"/>
        </w:rPr>
        <w:t xml:space="preserve"> </w:t>
      </w:r>
      <w:r w:rsidR="00A04BBA" w:rsidRPr="00FB6DA1">
        <w:rPr>
          <w:rStyle w:val="Textodocorpo2"/>
          <w:rFonts w:ascii="Times New Roman" w:hAnsi="Times New Roman" w:cs="Times New Roman"/>
          <w:bCs/>
          <w:i w:val="0"/>
          <w:sz w:val="24"/>
          <w:szCs w:val="24"/>
          <w:lang w:eastAsia="pt-BR"/>
        </w:rPr>
        <w:t xml:space="preserve">As </w:t>
      </w:r>
      <w:r w:rsidR="00A04BBA" w:rsidRPr="00FB6DA1">
        <w:rPr>
          <w:rFonts w:ascii="Times New Roman" w:hAnsi="Times New Roman" w:cs="Times New Roman"/>
          <w:iCs/>
          <w:sz w:val="24"/>
          <w:szCs w:val="24"/>
        </w:rPr>
        <w:t xml:space="preserve">informações aqui apresentadas atestam a importância dos riachos </w:t>
      </w:r>
      <w:r w:rsidR="004E63D2" w:rsidRPr="00FB6DA1">
        <w:rPr>
          <w:rFonts w:ascii="Times New Roman" w:hAnsi="Times New Roman" w:cs="Times New Roman"/>
          <w:iCs/>
          <w:sz w:val="24"/>
          <w:szCs w:val="24"/>
        </w:rPr>
        <w:t xml:space="preserve">estudados </w:t>
      </w:r>
      <w:r w:rsidR="00A04BBA" w:rsidRPr="00FB6DA1">
        <w:rPr>
          <w:rFonts w:ascii="Times New Roman" w:hAnsi="Times New Roman" w:cs="Times New Roman"/>
          <w:iCs/>
          <w:sz w:val="24"/>
          <w:szCs w:val="24"/>
        </w:rPr>
        <w:t>para o estabeleci</w:t>
      </w:r>
      <w:r w:rsidR="00156519" w:rsidRPr="00FB6DA1">
        <w:rPr>
          <w:rFonts w:ascii="Times New Roman" w:hAnsi="Times New Roman" w:cs="Times New Roman"/>
          <w:iCs/>
          <w:sz w:val="24"/>
          <w:szCs w:val="24"/>
        </w:rPr>
        <w:t xml:space="preserve">mento da fauna de </w:t>
      </w:r>
      <w:proofErr w:type="spellStart"/>
      <w:r w:rsidR="00156519" w:rsidRPr="00FB6DA1">
        <w:rPr>
          <w:rFonts w:ascii="Times New Roman" w:hAnsi="Times New Roman" w:cs="Times New Roman"/>
          <w:iCs/>
          <w:sz w:val="24"/>
          <w:szCs w:val="24"/>
        </w:rPr>
        <w:t>Ephemeroptera</w:t>
      </w:r>
      <w:proofErr w:type="spellEnd"/>
      <w:r w:rsidR="00FB6DA1" w:rsidRPr="00FB6DA1">
        <w:rPr>
          <w:rFonts w:ascii="Times New Roman" w:hAnsi="Times New Roman" w:cs="Times New Roman"/>
          <w:iCs/>
          <w:sz w:val="24"/>
          <w:szCs w:val="24"/>
        </w:rPr>
        <w:t xml:space="preserve">. Tanto o riacho </w:t>
      </w:r>
      <w:r w:rsidR="00FB6DA1" w:rsidRPr="00FB6DA1">
        <w:rPr>
          <w:rFonts w:ascii="Times New Roman" w:hAnsi="Times New Roman" w:cs="Times New Roman"/>
          <w:sz w:val="24"/>
          <w:szCs w:val="24"/>
        </w:rPr>
        <w:t xml:space="preserve">Douradão quanto o Guaçú </w:t>
      </w:r>
      <w:r w:rsidR="00FB6DA1" w:rsidRPr="00FB6DA1">
        <w:rPr>
          <w:rFonts w:ascii="Times New Roman" w:hAnsi="Times New Roman" w:cs="Times New Roman"/>
          <w:iCs/>
          <w:sz w:val="24"/>
          <w:szCs w:val="24"/>
        </w:rPr>
        <w:t>devem agregar condições</w:t>
      </w:r>
      <w:r w:rsidR="00FB6DA1" w:rsidRPr="00FB6DA1">
        <w:rPr>
          <w:rFonts w:ascii="Times New Roman" w:hAnsi="Times New Roman" w:cs="Times New Roman"/>
          <w:sz w:val="24"/>
          <w:szCs w:val="24"/>
        </w:rPr>
        <w:t xml:space="preserve"> ambientais </w:t>
      </w:r>
      <w:r w:rsidR="00865084">
        <w:rPr>
          <w:rFonts w:ascii="Times New Roman" w:hAnsi="Times New Roman" w:cs="Times New Roman"/>
          <w:sz w:val="24"/>
          <w:szCs w:val="24"/>
        </w:rPr>
        <w:t xml:space="preserve">(bióticas e abióticas) </w:t>
      </w:r>
      <w:r w:rsidR="00FB6DA1" w:rsidRPr="00FB6DA1">
        <w:rPr>
          <w:rFonts w:ascii="Times New Roman" w:hAnsi="Times New Roman" w:cs="Times New Roman"/>
          <w:sz w:val="24"/>
          <w:szCs w:val="24"/>
        </w:rPr>
        <w:t>semelhante</w:t>
      </w:r>
      <w:r w:rsidR="00AE6036">
        <w:rPr>
          <w:rFonts w:ascii="Times New Roman" w:hAnsi="Times New Roman" w:cs="Times New Roman"/>
          <w:sz w:val="24"/>
          <w:szCs w:val="24"/>
        </w:rPr>
        <w:t>s</w:t>
      </w:r>
      <w:r w:rsidR="00FB6DA1" w:rsidRPr="00FB6DA1">
        <w:rPr>
          <w:rFonts w:ascii="Times New Roman" w:hAnsi="Times New Roman" w:cs="Times New Roman"/>
          <w:sz w:val="24"/>
          <w:szCs w:val="24"/>
        </w:rPr>
        <w:t xml:space="preserve"> que </w:t>
      </w:r>
      <w:r w:rsidR="00AE6036">
        <w:rPr>
          <w:rFonts w:ascii="Times New Roman" w:hAnsi="Times New Roman" w:cs="Times New Roman"/>
          <w:sz w:val="24"/>
          <w:szCs w:val="24"/>
        </w:rPr>
        <w:t>permitam</w:t>
      </w:r>
      <w:r w:rsidR="00FB6DA1" w:rsidRPr="00FB6DA1">
        <w:rPr>
          <w:rFonts w:ascii="Times New Roman" w:hAnsi="Times New Roman" w:cs="Times New Roman"/>
          <w:sz w:val="24"/>
          <w:szCs w:val="24"/>
        </w:rPr>
        <w:t xml:space="preserve"> o estabelecimento da assembleia de </w:t>
      </w:r>
      <w:proofErr w:type="spellStart"/>
      <w:r w:rsidR="00FB6DA1" w:rsidRPr="00FB6DA1">
        <w:rPr>
          <w:rFonts w:ascii="Times New Roman" w:hAnsi="Times New Roman" w:cs="Times New Roman"/>
          <w:sz w:val="24"/>
          <w:szCs w:val="24"/>
        </w:rPr>
        <w:t>efemerópteros</w:t>
      </w:r>
      <w:proofErr w:type="spellEnd"/>
      <w:r w:rsidR="00FB6DA1" w:rsidRPr="00FB6DA1">
        <w:rPr>
          <w:rFonts w:ascii="Times New Roman" w:hAnsi="Times New Roman" w:cs="Times New Roman"/>
          <w:sz w:val="24"/>
          <w:szCs w:val="24"/>
        </w:rPr>
        <w:t xml:space="preserve"> ao longo</w:t>
      </w:r>
      <w:r w:rsidR="00FB6DA1" w:rsidRPr="0094182D">
        <w:rPr>
          <w:rFonts w:ascii="Times New Roman" w:hAnsi="Times New Roman" w:cs="Times New Roman"/>
          <w:sz w:val="24"/>
          <w:szCs w:val="24"/>
        </w:rPr>
        <w:t xml:space="preserve"> de seu curso</w:t>
      </w:r>
      <w:r w:rsidR="00EB7064">
        <w:rPr>
          <w:rStyle w:val="Textodocorpo2"/>
          <w:rFonts w:ascii="Times New Roman" w:hAnsi="Times New Roman" w:cs="Times New Roman"/>
          <w:bCs/>
          <w:i w:val="0"/>
          <w:sz w:val="24"/>
          <w:szCs w:val="24"/>
          <w:lang w:eastAsia="pt-BR"/>
        </w:rPr>
        <w:t xml:space="preserve">. </w:t>
      </w:r>
      <w:r w:rsidR="00A04BBA" w:rsidRPr="00A04BBA">
        <w:rPr>
          <w:rStyle w:val="Textodocorpo2"/>
          <w:rFonts w:ascii="Times New Roman" w:hAnsi="Times New Roman" w:cs="Times New Roman"/>
          <w:bCs/>
          <w:i w:val="0"/>
          <w:sz w:val="24"/>
          <w:szCs w:val="24"/>
          <w:lang w:eastAsia="pt-BR"/>
        </w:rPr>
        <w:t>Assim, seria apropriado que programas de monitoramento</w:t>
      </w:r>
      <w:r w:rsidR="003364AF">
        <w:rPr>
          <w:rStyle w:val="Textodocorpo2"/>
          <w:rFonts w:ascii="Times New Roman" w:hAnsi="Times New Roman" w:cs="Times New Roman"/>
          <w:bCs/>
          <w:i w:val="0"/>
          <w:sz w:val="24"/>
          <w:szCs w:val="24"/>
          <w:lang w:eastAsia="pt-BR"/>
        </w:rPr>
        <w:t xml:space="preserve"> </w:t>
      </w:r>
      <w:r w:rsidR="00FB30AE">
        <w:rPr>
          <w:rStyle w:val="Textodocorpo2"/>
          <w:rFonts w:ascii="Times New Roman" w:hAnsi="Times New Roman" w:cs="Times New Roman"/>
          <w:bCs/>
          <w:i w:val="0"/>
          <w:sz w:val="24"/>
          <w:szCs w:val="24"/>
          <w:lang w:eastAsia="pt-BR"/>
        </w:rPr>
        <w:t>n</w:t>
      </w:r>
      <w:r w:rsidR="003F3191">
        <w:rPr>
          <w:rStyle w:val="Textodocorpo2"/>
          <w:rFonts w:ascii="Times New Roman" w:hAnsi="Times New Roman" w:cs="Times New Roman"/>
          <w:bCs/>
          <w:i w:val="0"/>
          <w:sz w:val="24"/>
          <w:szCs w:val="24"/>
          <w:lang w:eastAsia="pt-BR"/>
        </w:rPr>
        <w:t>a</w:t>
      </w:r>
      <w:r w:rsidR="003364AF">
        <w:rPr>
          <w:rStyle w:val="Textodocorpo2"/>
          <w:rFonts w:ascii="Times New Roman" w:hAnsi="Times New Roman" w:cs="Times New Roman"/>
          <w:bCs/>
          <w:i w:val="0"/>
          <w:sz w:val="24"/>
          <w:szCs w:val="24"/>
          <w:lang w:eastAsia="pt-BR"/>
        </w:rPr>
        <w:t xml:space="preserve"> bacia do rio Iguatemi</w:t>
      </w:r>
      <w:r w:rsidR="00A04BBA" w:rsidRPr="00A04BBA">
        <w:rPr>
          <w:rStyle w:val="Textodocorpo2"/>
          <w:rFonts w:ascii="Times New Roman" w:hAnsi="Times New Roman" w:cs="Times New Roman"/>
          <w:bCs/>
          <w:i w:val="0"/>
          <w:sz w:val="24"/>
          <w:szCs w:val="24"/>
          <w:lang w:eastAsia="pt-BR"/>
        </w:rPr>
        <w:t xml:space="preserve"> contemplassem estes riachos </w:t>
      </w:r>
      <w:r w:rsidR="003F3191">
        <w:rPr>
          <w:rStyle w:val="Textodocorpo2"/>
          <w:rFonts w:ascii="Times New Roman" w:hAnsi="Times New Roman" w:cs="Times New Roman"/>
          <w:bCs/>
          <w:i w:val="0"/>
          <w:sz w:val="24"/>
          <w:szCs w:val="24"/>
          <w:lang w:eastAsia="pt-BR"/>
        </w:rPr>
        <w:t xml:space="preserve">para </w:t>
      </w:r>
      <w:r w:rsidR="00A04BBA" w:rsidRPr="00A04BBA">
        <w:rPr>
          <w:rStyle w:val="Textodocorpo2"/>
          <w:rFonts w:ascii="Times New Roman" w:hAnsi="Times New Roman" w:cs="Times New Roman"/>
          <w:bCs/>
          <w:i w:val="0"/>
          <w:sz w:val="24"/>
          <w:szCs w:val="24"/>
          <w:lang w:eastAsia="pt-BR"/>
        </w:rPr>
        <w:t>resultado</w:t>
      </w:r>
      <w:r w:rsidR="003F3191">
        <w:rPr>
          <w:rStyle w:val="Textodocorpo2"/>
          <w:rFonts w:ascii="Times New Roman" w:hAnsi="Times New Roman" w:cs="Times New Roman"/>
          <w:bCs/>
          <w:i w:val="0"/>
          <w:sz w:val="24"/>
          <w:szCs w:val="24"/>
          <w:lang w:eastAsia="pt-BR"/>
        </w:rPr>
        <w:t>s</w:t>
      </w:r>
      <w:r w:rsidR="00A04BBA" w:rsidRPr="00A04BBA">
        <w:rPr>
          <w:rStyle w:val="Textodocorpo2"/>
          <w:rFonts w:ascii="Times New Roman" w:hAnsi="Times New Roman" w:cs="Times New Roman"/>
          <w:bCs/>
          <w:i w:val="0"/>
          <w:sz w:val="24"/>
          <w:szCs w:val="24"/>
          <w:lang w:eastAsia="pt-BR"/>
        </w:rPr>
        <w:t xml:space="preserve"> mais substancia</w:t>
      </w:r>
      <w:r w:rsidR="003F3191">
        <w:rPr>
          <w:rStyle w:val="Textodocorpo2"/>
          <w:rFonts w:ascii="Times New Roman" w:hAnsi="Times New Roman" w:cs="Times New Roman"/>
          <w:bCs/>
          <w:i w:val="0"/>
          <w:sz w:val="24"/>
          <w:szCs w:val="24"/>
          <w:lang w:eastAsia="pt-BR"/>
        </w:rPr>
        <w:t>is</w:t>
      </w:r>
      <w:r w:rsidR="00A04BBA" w:rsidRPr="00A04BBA">
        <w:rPr>
          <w:rStyle w:val="Textodocorpo2"/>
          <w:rFonts w:ascii="Times New Roman" w:hAnsi="Times New Roman" w:cs="Times New Roman"/>
          <w:bCs/>
          <w:i w:val="0"/>
          <w:sz w:val="24"/>
          <w:szCs w:val="24"/>
          <w:lang w:eastAsia="pt-BR"/>
        </w:rPr>
        <w:t>.</w:t>
      </w:r>
    </w:p>
    <w:p w:rsidR="00DC6C95" w:rsidRDefault="00DC6C95" w:rsidP="00DC6C95">
      <w:pPr>
        <w:pStyle w:val="Ttulo2"/>
        <w:keepNext/>
        <w:keepLines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A2B" w:rsidRDefault="00702A2B" w:rsidP="00DC6C95">
      <w:pPr>
        <w:pStyle w:val="Ttulo2"/>
        <w:keepNext/>
        <w:keepLines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t-PT" w:eastAsia="pt-PT"/>
        </w:rPr>
      </w:pPr>
      <w:r w:rsidRPr="00702A2B">
        <w:rPr>
          <w:rFonts w:ascii="Times New Roman" w:hAnsi="Times New Roman" w:cs="Times New Roman"/>
          <w:sz w:val="24"/>
          <w:szCs w:val="24"/>
        </w:rPr>
        <w:t>Palavra</w:t>
      </w:r>
      <w:r w:rsidR="00DE2480">
        <w:rPr>
          <w:rFonts w:ascii="Times New Roman" w:hAnsi="Times New Roman" w:cs="Times New Roman"/>
          <w:sz w:val="24"/>
          <w:szCs w:val="24"/>
        </w:rPr>
        <w:t>s</w:t>
      </w:r>
      <w:r w:rsidRPr="00702A2B">
        <w:rPr>
          <w:rFonts w:ascii="Times New Roman" w:hAnsi="Times New Roman" w:cs="Times New Roman"/>
          <w:sz w:val="24"/>
          <w:szCs w:val="24"/>
        </w:rPr>
        <w:t xml:space="preserve">-chave: </w:t>
      </w:r>
      <w:bookmarkStart w:id="1" w:name="bookmark2"/>
      <w:r w:rsidR="0094182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t-PT" w:eastAsia="pt-PT"/>
        </w:rPr>
        <w:t>I</w:t>
      </w:r>
      <w:r w:rsidRPr="00702A2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t-PT" w:eastAsia="pt-PT"/>
        </w:rPr>
        <w:t>nsetos aquáticos</w:t>
      </w:r>
      <w:r w:rsidR="0094182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t-PT" w:eastAsia="pt-PT"/>
        </w:rPr>
        <w:t>. A</w:t>
      </w:r>
      <w:r w:rsidRPr="00702A2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t-PT" w:eastAsia="pt-PT"/>
        </w:rPr>
        <w:t>mbientes lóticos</w:t>
      </w:r>
      <w:r w:rsidR="0094182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t-PT" w:eastAsia="pt-PT"/>
        </w:rPr>
        <w:t>. Variáveis ambientais</w:t>
      </w:r>
      <w:r w:rsidRPr="00702A2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t-PT" w:eastAsia="pt-PT"/>
        </w:rPr>
        <w:t>.</w:t>
      </w:r>
    </w:p>
    <w:p w:rsidR="00DC6C95" w:rsidRDefault="00DC6C95" w:rsidP="00DC6C95">
      <w:pPr>
        <w:pStyle w:val="Ttulo2"/>
        <w:keepNext/>
        <w:keepLines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t-PT" w:eastAsia="pt-PT"/>
        </w:rPr>
      </w:pPr>
    </w:p>
    <w:bookmarkEnd w:id="1"/>
    <w:p w:rsidR="00702A2B" w:rsidRPr="00702A2B" w:rsidRDefault="0094182D" w:rsidP="00DC6C95">
      <w:pPr>
        <w:pStyle w:val="Ttulo2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kern w:val="0"/>
          <w:sz w:val="24"/>
          <w:szCs w:val="24"/>
        </w:rPr>
        <w:t xml:space="preserve">Agradecimentos: </w:t>
      </w:r>
      <w:r w:rsidRPr="00EB2820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Ao Programa Institucional de Bolsas de</w:t>
      </w:r>
      <w:r w:rsidRPr="00EB2820">
        <w:rPr>
          <w:rFonts w:ascii="Times New Roman" w:hAnsi="Times New Roman" w:cs="Times New Roman"/>
          <w:bCs w:val="0"/>
          <w:color w:val="auto"/>
          <w:kern w:val="0"/>
          <w:sz w:val="24"/>
          <w:szCs w:val="24"/>
        </w:rPr>
        <w:t xml:space="preserve"> </w:t>
      </w:r>
      <w:r w:rsidRPr="00EB2820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Iniciação Científica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-</w:t>
      </w:r>
      <w:r w:rsidRPr="00EB2820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PIBIC, vinculado a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Pró-reitoria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de Pesquisa e Pós Graduação - PROPP/UEMS, pela concessão de bolsa de iniciação.</w:t>
      </w:r>
    </w:p>
    <w:sectPr w:rsidR="00702A2B" w:rsidRPr="00702A2B" w:rsidSect="00775029">
      <w:headerReference w:type="default" r:id="rId9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5A" w:rsidRDefault="006A645A">
      <w:pPr>
        <w:spacing w:after="0" w:line="240" w:lineRule="auto"/>
      </w:pPr>
      <w:r>
        <w:separator/>
      </w:r>
    </w:p>
  </w:endnote>
  <w:endnote w:type="continuationSeparator" w:id="0">
    <w:p w:rsidR="006A645A" w:rsidRDefault="006A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5A" w:rsidRDefault="006A645A">
      <w:pPr>
        <w:spacing w:after="0" w:line="240" w:lineRule="auto"/>
      </w:pPr>
      <w:r>
        <w:separator/>
      </w:r>
    </w:p>
  </w:footnote>
  <w:footnote w:type="continuationSeparator" w:id="0">
    <w:p w:rsidR="006A645A" w:rsidRDefault="006A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39" w:rsidRPr="001205FE" w:rsidRDefault="00500986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0" t="0" r="9525" b="9525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89"/>
    <w:rsid w:val="00007658"/>
    <w:rsid w:val="00037CD4"/>
    <w:rsid w:val="00047206"/>
    <w:rsid w:val="00050001"/>
    <w:rsid w:val="00082150"/>
    <w:rsid w:val="00090175"/>
    <w:rsid w:val="000A141F"/>
    <w:rsid w:val="00112645"/>
    <w:rsid w:val="001205FE"/>
    <w:rsid w:val="001317C9"/>
    <w:rsid w:val="00156519"/>
    <w:rsid w:val="001A665F"/>
    <w:rsid w:val="001C01B9"/>
    <w:rsid w:val="001D45B7"/>
    <w:rsid w:val="001E129B"/>
    <w:rsid w:val="00217089"/>
    <w:rsid w:val="00272450"/>
    <w:rsid w:val="002813E5"/>
    <w:rsid w:val="0028230B"/>
    <w:rsid w:val="002B267A"/>
    <w:rsid w:val="002D0828"/>
    <w:rsid w:val="00300FB9"/>
    <w:rsid w:val="003341B1"/>
    <w:rsid w:val="003364AF"/>
    <w:rsid w:val="0037241E"/>
    <w:rsid w:val="00375840"/>
    <w:rsid w:val="003D6B0B"/>
    <w:rsid w:val="003F3191"/>
    <w:rsid w:val="004132AD"/>
    <w:rsid w:val="0043135E"/>
    <w:rsid w:val="00454AF1"/>
    <w:rsid w:val="004554B9"/>
    <w:rsid w:val="0046427C"/>
    <w:rsid w:val="00467BDD"/>
    <w:rsid w:val="00484C66"/>
    <w:rsid w:val="004E63D2"/>
    <w:rsid w:val="00500986"/>
    <w:rsid w:val="00504B4C"/>
    <w:rsid w:val="005B4771"/>
    <w:rsid w:val="005C10AE"/>
    <w:rsid w:val="0065040D"/>
    <w:rsid w:val="006909EF"/>
    <w:rsid w:val="006A645A"/>
    <w:rsid w:val="006B4346"/>
    <w:rsid w:val="00702A2B"/>
    <w:rsid w:val="00775029"/>
    <w:rsid w:val="007D0D44"/>
    <w:rsid w:val="007E4B34"/>
    <w:rsid w:val="007F3AF9"/>
    <w:rsid w:val="00841157"/>
    <w:rsid w:val="00865084"/>
    <w:rsid w:val="008A3100"/>
    <w:rsid w:val="008D3E05"/>
    <w:rsid w:val="00900BA8"/>
    <w:rsid w:val="0092467A"/>
    <w:rsid w:val="0094182D"/>
    <w:rsid w:val="0095579D"/>
    <w:rsid w:val="00977AF7"/>
    <w:rsid w:val="009905AF"/>
    <w:rsid w:val="009A0329"/>
    <w:rsid w:val="00A04BBA"/>
    <w:rsid w:val="00A1311E"/>
    <w:rsid w:val="00A47C51"/>
    <w:rsid w:val="00A92531"/>
    <w:rsid w:val="00AA28EB"/>
    <w:rsid w:val="00AC3191"/>
    <w:rsid w:val="00AC666E"/>
    <w:rsid w:val="00AE6036"/>
    <w:rsid w:val="00B47E78"/>
    <w:rsid w:val="00B5284D"/>
    <w:rsid w:val="00B73A8A"/>
    <w:rsid w:val="00C83A71"/>
    <w:rsid w:val="00CF0939"/>
    <w:rsid w:val="00CF1F7E"/>
    <w:rsid w:val="00D275DD"/>
    <w:rsid w:val="00D47287"/>
    <w:rsid w:val="00D77ADE"/>
    <w:rsid w:val="00DA270B"/>
    <w:rsid w:val="00DB0182"/>
    <w:rsid w:val="00DB7094"/>
    <w:rsid w:val="00DC46BC"/>
    <w:rsid w:val="00DC6C95"/>
    <w:rsid w:val="00DE2480"/>
    <w:rsid w:val="00DF53F5"/>
    <w:rsid w:val="00EB7064"/>
    <w:rsid w:val="00EC5849"/>
    <w:rsid w:val="00ED3390"/>
    <w:rsid w:val="00F81844"/>
    <w:rsid w:val="00F85739"/>
    <w:rsid w:val="00F879E3"/>
    <w:rsid w:val="00FB30AE"/>
    <w:rsid w:val="00FB6DA1"/>
    <w:rsid w:val="00FC4AA1"/>
    <w:rsid w:val="00FE52D0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FDB5A4B-EFB1-4B5C-8197-58996C24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</w:style>
  <w:style w:type="character" w:customStyle="1" w:styleId="FooterChar">
    <w:name w:val="Footer Char"/>
    <w:basedOn w:val="Fontepargpadro1"/>
  </w:style>
  <w:style w:type="character" w:styleId="Forte">
    <w:name w:val="Strong"/>
    <w:qFormat/>
    <w:rPr>
      <w:b/>
      <w:bCs/>
    </w:rPr>
  </w:style>
  <w:style w:type="character" w:customStyle="1" w:styleId="Legendadatabela2">
    <w:name w:val="Legenda da tabela (2)_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paragraph" w:customStyle="1" w:styleId="Ttulo2">
    <w:name w:val="Título #2"/>
    <w:basedOn w:val="Normal"/>
    <w:uiPriority w:val="99"/>
    <w:rsid w:val="00702A2B"/>
    <w:pPr>
      <w:widowControl w:val="0"/>
      <w:shd w:val="clear" w:color="auto" w:fill="FFFFFF"/>
      <w:spacing w:before="360" w:after="120" w:line="240" w:lineRule="atLeast"/>
      <w:jc w:val="both"/>
    </w:pPr>
    <w:rPr>
      <w:rFonts w:ascii="Arial" w:eastAsia="Times New Roman" w:hAnsi="Arial" w:cs="Arial"/>
      <w:b/>
      <w:bCs/>
      <w:color w:val="00000A"/>
      <w:kern w:val="1"/>
      <w:sz w:val="23"/>
      <w:szCs w:val="23"/>
      <w:lang w:eastAsia="pt-BR"/>
    </w:rPr>
  </w:style>
  <w:style w:type="character" w:customStyle="1" w:styleId="allowtextselection">
    <w:name w:val="allowtextselection"/>
    <w:rsid w:val="00D77ADE"/>
  </w:style>
  <w:style w:type="character" w:customStyle="1" w:styleId="Textodocorpo2">
    <w:name w:val="Texto do corpo (2)_"/>
    <w:uiPriority w:val="99"/>
    <w:rsid w:val="00A04BBA"/>
    <w:rPr>
      <w:rFonts w:ascii="Arial" w:hAnsi="Arial" w:cs="Arial"/>
      <w:i/>
      <w:iCs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mayara_souza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fb_silva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isa1zambini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3186</CharactersWithSpaces>
  <SharedDoc>false</SharedDoc>
  <HLinks>
    <vt:vector size="12" baseType="variant"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mailto:vfb_silva@yahoo.com</vt:lpwstr>
      </vt:variant>
      <vt:variant>
        <vt:lpwstr/>
      </vt:variant>
      <vt:variant>
        <vt:i4>4325424</vt:i4>
      </vt:variant>
      <vt:variant>
        <vt:i4>0</vt:i4>
      </vt:variant>
      <vt:variant>
        <vt:i4>0</vt:i4>
      </vt:variant>
      <vt:variant>
        <vt:i4>5</vt:i4>
      </vt:variant>
      <vt:variant>
        <vt:lpwstr>mailto:eloisa1zambini@gmail.com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subject/>
  <dc:creator>Leticia Horbach Gonçalves</dc:creator>
  <cp:keywords/>
  <cp:lastModifiedBy>User</cp:lastModifiedBy>
  <cp:revision>47</cp:revision>
  <cp:lastPrinted>2016-07-08T14:38:00Z</cp:lastPrinted>
  <dcterms:created xsi:type="dcterms:W3CDTF">2016-08-07T17:11:00Z</dcterms:created>
  <dcterms:modified xsi:type="dcterms:W3CDTF">2016-08-08T12:31:00Z</dcterms:modified>
</cp:coreProperties>
</file>